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2B652" w14:textId="4C934C9C" w:rsidR="00015551" w:rsidRPr="00015551" w:rsidRDefault="00015551" w:rsidP="00015551">
      <w:pPr>
        <w:spacing w:after="0" w:line="360" w:lineRule="auto"/>
        <w:ind w:right="-6"/>
        <w:jc w:val="center"/>
        <w:rPr>
          <w:rFonts w:ascii="Times New Roman" w:eastAsia="Times New Roman" w:hAnsi="Times New Roman"/>
          <w:sz w:val="24"/>
          <w:szCs w:val="24"/>
          <w:lang w:eastAsia="ru-RU"/>
        </w:rPr>
      </w:pPr>
      <w:r w:rsidRPr="00015551">
        <w:rPr>
          <w:rFonts w:ascii="Times New Roman" w:eastAsia="Times New Roman" w:hAnsi="Times New Roman"/>
          <w:noProof/>
          <w:sz w:val="24"/>
          <w:szCs w:val="24"/>
          <w:lang w:eastAsia="ru-RU"/>
        </w:rPr>
        <w:drawing>
          <wp:inline distT="0" distB="0" distL="0" distR="0" wp14:anchorId="5FA21F2C" wp14:editId="0D7B41AD">
            <wp:extent cx="561975" cy="695325"/>
            <wp:effectExtent l="0" t="0" r="9525" b="9525"/>
            <wp:docPr id="2" name="Рисунок 2" descr="Описание: Screensho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Screenshot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a:ln>
                      <a:noFill/>
                    </a:ln>
                  </pic:spPr>
                </pic:pic>
              </a:graphicData>
            </a:graphic>
          </wp:inline>
        </w:drawing>
      </w:r>
    </w:p>
    <w:p w14:paraId="3C6951BD" w14:textId="77777777" w:rsidR="00015551" w:rsidRPr="00015551" w:rsidRDefault="00015551" w:rsidP="00015551">
      <w:pPr>
        <w:spacing w:after="0" w:line="240" w:lineRule="auto"/>
        <w:ind w:right="-6"/>
        <w:jc w:val="center"/>
        <w:rPr>
          <w:rFonts w:ascii="Times New Roman" w:eastAsia="Times New Roman" w:hAnsi="Times New Roman"/>
          <w:b/>
          <w:sz w:val="32"/>
          <w:szCs w:val="32"/>
          <w:lang w:eastAsia="ru-RU"/>
        </w:rPr>
      </w:pPr>
      <w:r w:rsidRPr="00015551">
        <w:rPr>
          <w:rFonts w:ascii="Times New Roman" w:eastAsia="Times New Roman" w:hAnsi="Times New Roman"/>
          <w:b/>
          <w:sz w:val="32"/>
          <w:szCs w:val="32"/>
          <w:lang w:eastAsia="ru-RU"/>
        </w:rPr>
        <w:t>Администрация Уренского муниципального округа Нижегородской области</w:t>
      </w:r>
    </w:p>
    <w:p w14:paraId="2F71935B" w14:textId="77777777" w:rsidR="00015551" w:rsidRPr="00015551" w:rsidRDefault="00015551" w:rsidP="00015551">
      <w:pPr>
        <w:spacing w:after="0" w:line="240" w:lineRule="auto"/>
        <w:ind w:right="-6"/>
        <w:jc w:val="center"/>
        <w:rPr>
          <w:rFonts w:ascii="Times New Roman" w:eastAsia="Times New Roman" w:hAnsi="Times New Roman"/>
          <w:b/>
          <w:sz w:val="16"/>
          <w:szCs w:val="16"/>
          <w:lang w:eastAsia="ru-RU"/>
        </w:rPr>
      </w:pPr>
    </w:p>
    <w:p w14:paraId="332EDFC7" w14:textId="77777777" w:rsidR="00015551" w:rsidRPr="00015551" w:rsidRDefault="00015551" w:rsidP="00015551">
      <w:pPr>
        <w:spacing w:after="0" w:line="240" w:lineRule="auto"/>
        <w:ind w:right="-6"/>
        <w:jc w:val="center"/>
        <w:outlineLvl w:val="0"/>
        <w:rPr>
          <w:rFonts w:ascii="Times New Roman" w:eastAsia="Times New Roman" w:hAnsi="Times New Roman"/>
          <w:sz w:val="44"/>
          <w:szCs w:val="44"/>
          <w:lang w:eastAsia="ru-RU"/>
        </w:rPr>
      </w:pPr>
      <w:r w:rsidRPr="00015551">
        <w:rPr>
          <w:rFonts w:ascii="Times New Roman" w:eastAsia="Times New Roman" w:hAnsi="Times New Roman"/>
          <w:b/>
          <w:sz w:val="44"/>
          <w:szCs w:val="44"/>
          <w:lang w:eastAsia="ru-RU"/>
        </w:rPr>
        <w:t>ПОСТАНОВЛЕНИЕ</w:t>
      </w:r>
    </w:p>
    <w:p w14:paraId="284BA757" w14:textId="77777777" w:rsidR="00015551" w:rsidRPr="00015551" w:rsidRDefault="00015551" w:rsidP="00015551">
      <w:pPr>
        <w:spacing w:after="0" w:line="240" w:lineRule="auto"/>
        <w:ind w:right="-6"/>
        <w:jc w:val="both"/>
        <w:rPr>
          <w:rFonts w:ascii="Times New Roman" w:eastAsia="Times New Roman" w:hAnsi="Times New Roman"/>
          <w:sz w:val="28"/>
          <w:szCs w:val="28"/>
          <w:lang w:eastAsia="ru-RU"/>
        </w:rPr>
      </w:pPr>
    </w:p>
    <w:p w14:paraId="795F8A78" w14:textId="384D029A" w:rsidR="00015551" w:rsidRPr="00015551" w:rsidRDefault="00015551" w:rsidP="00015551">
      <w:pPr>
        <w:spacing w:after="0" w:line="240" w:lineRule="auto"/>
        <w:ind w:right="-6"/>
        <w:jc w:val="both"/>
        <w:rPr>
          <w:rFonts w:ascii="Times New Roman" w:eastAsia="Times New Roman" w:hAnsi="Times New Roman"/>
          <w:sz w:val="28"/>
          <w:szCs w:val="28"/>
          <w:lang w:eastAsia="ru-RU"/>
        </w:rPr>
      </w:pPr>
      <w:r w:rsidRPr="00015551">
        <w:rPr>
          <w:rFonts w:ascii="Times New Roman" w:eastAsia="Times New Roman" w:hAnsi="Times New Roman"/>
          <w:sz w:val="28"/>
          <w:szCs w:val="28"/>
          <w:lang w:eastAsia="ru-RU"/>
        </w:rPr>
        <w:t xml:space="preserve">     </w:t>
      </w:r>
      <w:r w:rsidR="00636D13">
        <w:rPr>
          <w:rFonts w:ascii="Times New Roman" w:eastAsia="Times New Roman" w:hAnsi="Times New Roman"/>
          <w:sz w:val="28"/>
          <w:szCs w:val="28"/>
          <w:lang w:eastAsia="ru-RU"/>
        </w:rPr>
        <w:t>________________</w:t>
      </w:r>
      <w:r w:rsidRPr="00015551">
        <w:rPr>
          <w:rFonts w:ascii="Times New Roman" w:eastAsia="Times New Roman" w:hAnsi="Times New Roman"/>
          <w:sz w:val="28"/>
          <w:szCs w:val="28"/>
          <w:lang w:eastAsia="ru-RU"/>
        </w:rPr>
        <w:t xml:space="preserve">                                                                    № </w:t>
      </w:r>
      <w:r w:rsidR="00636D13">
        <w:rPr>
          <w:rFonts w:ascii="Times New Roman" w:eastAsia="Times New Roman" w:hAnsi="Times New Roman"/>
          <w:sz w:val="28"/>
          <w:szCs w:val="28"/>
          <w:lang w:eastAsia="ru-RU"/>
        </w:rPr>
        <w:t>________</w:t>
      </w:r>
    </w:p>
    <w:p w14:paraId="0B1E304E" w14:textId="4C024FB0" w:rsidR="003F073C" w:rsidRPr="003F073C" w:rsidRDefault="003F073C" w:rsidP="003F073C">
      <w:pPr>
        <w:tabs>
          <w:tab w:val="left" w:pos="0"/>
        </w:tabs>
        <w:spacing w:line="360" w:lineRule="auto"/>
        <w:jc w:val="center"/>
        <w:rPr>
          <w:rFonts w:ascii="Times New Roman" w:hAnsi="Times New Roman"/>
          <w:b/>
          <w:sz w:val="32"/>
          <w:szCs w:val="26"/>
        </w:rPr>
      </w:pPr>
      <w:r w:rsidRPr="003F073C">
        <w:rPr>
          <w:rFonts w:ascii="Times New Roman" w:hAnsi="Times New Roman"/>
          <w:b/>
          <w:sz w:val="36"/>
          <w:szCs w:val="28"/>
        </w:rPr>
        <w:t>Проект</w:t>
      </w:r>
    </w:p>
    <w:p w14:paraId="5A7FA240" w14:textId="77777777" w:rsidR="00015551" w:rsidRPr="00015551" w:rsidRDefault="00015551" w:rsidP="00015551">
      <w:pPr>
        <w:spacing w:after="0" w:line="240" w:lineRule="auto"/>
        <w:jc w:val="center"/>
        <w:rPr>
          <w:rFonts w:ascii="Times New Roman" w:hAnsi="Times New Roman"/>
          <w:b/>
          <w:sz w:val="28"/>
          <w:szCs w:val="28"/>
        </w:rPr>
      </w:pPr>
      <w:r w:rsidRPr="00015551">
        <w:rPr>
          <w:rFonts w:ascii="Times New Roman" w:eastAsia="Times New Roman" w:hAnsi="Times New Roman"/>
          <w:b/>
          <w:sz w:val="28"/>
          <w:szCs w:val="28"/>
          <w:lang w:eastAsia="ru-RU"/>
        </w:rPr>
        <w:t>Об утверждении д</w:t>
      </w:r>
      <w:r w:rsidRPr="00015551">
        <w:rPr>
          <w:rFonts w:ascii="Times New Roman" w:hAnsi="Times New Roman"/>
          <w:b/>
          <w:sz w:val="28"/>
          <w:szCs w:val="28"/>
        </w:rPr>
        <w:t>окумента планирования регулярных перевозок пассажиров и багажа автомобильным транспортом по муниципальным маршрутам на территории Уренского муниципального округа</w:t>
      </w:r>
    </w:p>
    <w:p w14:paraId="6D8058F3" w14:textId="5984C36C" w:rsidR="00015551" w:rsidRPr="00015551" w:rsidRDefault="00015551" w:rsidP="00015551">
      <w:pPr>
        <w:widowControl w:val="0"/>
        <w:suppressAutoHyphens/>
        <w:autoSpaceDE w:val="0"/>
        <w:spacing w:after="0" w:line="240" w:lineRule="auto"/>
        <w:ind w:firstLine="539"/>
        <w:jc w:val="center"/>
        <w:rPr>
          <w:rFonts w:ascii="Times New Roman" w:eastAsia="Arial" w:hAnsi="Times New Roman"/>
          <w:b/>
          <w:kern w:val="1"/>
          <w:sz w:val="28"/>
          <w:szCs w:val="28"/>
        </w:rPr>
      </w:pPr>
      <w:r w:rsidRPr="00015551">
        <w:rPr>
          <w:rFonts w:ascii="Times New Roman" w:hAnsi="Times New Roman"/>
          <w:b/>
          <w:sz w:val="28"/>
          <w:szCs w:val="28"/>
        </w:rPr>
        <w:t xml:space="preserve">Нижегородской области </w:t>
      </w:r>
      <w:r w:rsidRPr="00D302FD">
        <w:rPr>
          <w:rFonts w:ascii="Times New Roman" w:hAnsi="Times New Roman"/>
          <w:b/>
          <w:sz w:val="28"/>
          <w:szCs w:val="28"/>
        </w:rPr>
        <w:t xml:space="preserve">на </w:t>
      </w:r>
      <w:r w:rsidR="00636D13" w:rsidRPr="00D302FD">
        <w:rPr>
          <w:rFonts w:ascii="Times New Roman" w:hAnsi="Times New Roman"/>
          <w:b/>
          <w:bCs/>
          <w:sz w:val="28"/>
          <w:szCs w:val="28"/>
        </w:rPr>
        <w:t>2026-2031 годы</w:t>
      </w:r>
    </w:p>
    <w:p w14:paraId="6FE14B19" w14:textId="77777777" w:rsidR="00015551" w:rsidRPr="00015551" w:rsidRDefault="00015551" w:rsidP="00015551">
      <w:pPr>
        <w:tabs>
          <w:tab w:val="left" w:pos="567"/>
        </w:tabs>
        <w:suppressAutoHyphens/>
        <w:spacing w:after="0" w:line="360" w:lineRule="auto"/>
        <w:ind w:right="-6"/>
        <w:jc w:val="both"/>
        <w:rPr>
          <w:rFonts w:ascii="Times New Roman" w:eastAsia="Times New Roman" w:hAnsi="Times New Roman"/>
          <w:sz w:val="28"/>
          <w:szCs w:val="28"/>
          <w:lang w:eastAsia="ar-SA"/>
        </w:rPr>
      </w:pPr>
    </w:p>
    <w:p w14:paraId="310B02C8" w14:textId="621A8B51" w:rsidR="00015551" w:rsidRPr="00015551" w:rsidRDefault="00015551" w:rsidP="00636D13">
      <w:pPr>
        <w:tabs>
          <w:tab w:val="left" w:pos="567"/>
        </w:tabs>
        <w:suppressAutoHyphens/>
        <w:spacing w:after="0" w:line="360" w:lineRule="auto"/>
        <w:ind w:firstLine="709"/>
        <w:jc w:val="both"/>
        <w:rPr>
          <w:rFonts w:ascii="Times New Roman" w:eastAsia="Times New Roman" w:hAnsi="Times New Roman"/>
          <w:b/>
          <w:sz w:val="28"/>
          <w:szCs w:val="28"/>
          <w:lang w:eastAsia="ar-SA"/>
        </w:rPr>
      </w:pPr>
      <w:r w:rsidRPr="00015551">
        <w:rPr>
          <w:rFonts w:ascii="Times New Roman" w:eastAsia="Times New Roman" w:hAnsi="Times New Roman"/>
          <w:sz w:val="28"/>
          <w:szCs w:val="28"/>
          <w:lang w:eastAsia="ar-SA"/>
        </w:rPr>
        <w:t xml:space="preserve">В соответствии с частью 4 статьи 2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администрация Уренского муниципального округа Нижегородской области </w:t>
      </w:r>
      <w:r w:rsidRPr="00015551">
        <w:rPr>
          <w:rFonts w:ascii="Times New Roman" w:eastAsia="Times New Roman" w:hAnsi="Times New Roman"/>
          <w:b/>
          <w:sz w:val="28"/>
          <w:szCs w:val="28"/>
          <w:lang w:eastAsia="ar-SA"/>
        </w:rPr>
        <w:t>п о с т а н о в л я е т:</w:t>
      </w:r>
    </w:p>
    <w:p w14:paraId="4E1BC016" w14:textId="37E6D294" w:rsidR="00636D13" w:rsidRPr="00636D13" w:rsidRDefault="00636D13" w:rsidP="00636D13">
      <w:pPr>
        <w:tabs>
          <w:tab w:val="left" w:pos="426"/>
          <w:tab w:val="left" w:pos="993"/>
        </w:tabs>
        <w:spacing w:after="160" w:line="360" w:lineRule="auto"/>
        <w:jc w:val="both"/>
        <w:rPr>
          <w:rFonts w:ascii="Times New Roman" w:hAnsi="Times New Roman"/>
          <w:sz w:val="28"/>
          <w:szCs w:val="28"/>
        </w:rPr>
      </w:pPr>
      <w:r>
        <w:rPr>
          <w:rFonts w:ascii="Times New Roman" w:hAnsi="Times New Roman"/>
          <w:sz w:val="28"/>
          <w:szCs w:val="28"/>
        </w:rPr>
        <w:t xml:space="preserve">      1. </w:t>
      </w:r>
      <w:r w:rsidRPr="00636D13">
        <w:rPr>
          <w:rFonts w:ascii="Times New Roman" w:hAnsi="Times New Roman"/>
          <w:sz w:val="28"/>
          <w:szCs w:val="28"/>
        </w:rPr>
        <w:t xml:space="preserve">Утвердить прилагаемый документ планирования регулярных перевозок пассажиров и багажа автомобильным транспортом по муниципальным маршрутам на территории Уренского муниципального округа Нижегородской области </w:t>
      </w:r>
      <w:r w:rsidRPr="00D302FD">
        <w:rPr>
          <w:rFonts w:ascii="Times New Roman" w:hAnsi="Times New Roman"/>
          <w:sz w:val="28"/>
          <w:szCs w:val="28"/>
        </w:rPr>
        <w:t>на 2026-2031 годы.</w:t>
      </w:r>
    </w:p>
    <w:p w14:paraId="19A4EC81" w14:textId="635DE953" w:rsidR="00636D13" w:rsidRPr="00B624D5" w:rsidRDefault="00636D13" w:rsidP="00636D13">
      <w:pPr>
        <w:tabs>
          <w:tab w:val="left" w:pos="567"/>
          <w:tab w:val="left" w:pos="993"/>
          <w:tab w:val="left" w:pos="1134"/>
        </w:tabs>
        <w:spacing w:after="160" w:line="360" w:lineRule="auto"/>
        <w:jc w:val="both"/>
        <w:rPr>
          <w:rFonts w:ascii="Times New Roman" w:hAnsi="Times New Roman"/>
          <w:sz w:val="28"/>
          <w:szCs w:val="28"/>
        </w:rPr>
      </w:pPr>
      <w:r w:rsidRPr="00636D13">
        <w:rPr>
          <w:rFonts w:ascii="Times New Roman" w:hAnsi="Times New Roman"/>
          <w:sz w:val="28"/>
          <w:szCs w:val="28"/>
        </w:rPr>
        <w:t xml:space="preserve">      2.  </w:t>
      </w:r>
      <w:r>
        <w:rPr>
          <w:rFonts w:ascii="Times New Roman" w:hAnsi="Times New Roman"/>
          <w:sz w:val="28"/>
          <w:szCs w:val="28"/>
        </w:rPr>
        <w:t xml:space="preserve">   </w:t>
      </w:r>
      <w:r w:rsidRPr="00636D13">
        <w:rPr>
          <w:rFonts w:ascii="Times New Roman" w:hAnsi="Times New Roman"/>
          <w:sz w:val="28"/>
          <w:szCs w:val="28"/>
        </w:rPr>
        <w:t>Признать утратившим силу</w:t>
      </w:r>
      <w:r w:rsidRPr="00B624D5">
        <w:rPr>
          <w:rFonts w:ascii="Times New Roman" w:hAnsi="Times New Roman"/>
          <w:sz w:val="28"/>
          <w:szCs w:val="28"/>
        </w:rPr>
        <w:t> постановление администрации Уренского муниципального округа Нижегородской области от 01.06.2023 № 885 «Об утверждении документа планирования регулярных перевозок пассажиров и багажа автомобильным транспортом по муниципальным маршрутам на территории Уренского муниципального округа Нижегородской области на 2023-2028 годы».</w:t>
      </w:r>
    </w:p>
    <w:p w14:paraId="6711C28A" w14:textId="4A32B081" w:rsidR="00636D13" w:rsidRPr="00B624D5" w:rsidRDefault="00636D13" w:rsidP="00636D13">
      <w:pPr>
        <w:tabs>
          <w:tab w:val="left" w:pos="993"/>
        </w:tabs>
        <w:spacing w:after="160" w:line="360" w:lineRule="auto"/>
        <w:jc w:val="both"/>
        <w:rPr>
          <w:rFonts w:ascii="Times New Roman" w:hAnsi="Times New Roman"/>
          <w:sz w:val="28"/>
          <w:szCs w:val="28"/>
        </w:rPr>
      </w:pPr>
      <w:r>
        <w:rPr>
          <w:rFonts w:ascii="Times New Roman" w:hAnsi="Times New Roman"/>
          <w:sz w:val="28"/>
          <w:szCs w:val="28"/>
        </w:rPr>
        <w:t xml:space="preserve">     3.      </w:t>
      </w:r>
      <w:r w:rsidRPr="00B624D5">
        <w:rPr>
          <w:rFonts w:ascii="Times New Roman" w:hAnsi="Times New Roman"/>
          <w:sz w:val="28"/>
          <w:szCs w:val="28"/>
        </w:rPr>
        <w:t>Настоящее постановление вступает в силу со дня его подписания.</w:t>
      </w:r>
    </w:p>
    <w:p w14:paraId="2F611262" w14:textId="23A99820" w:rsidR="00636D13" w:rsidRPr="00636D13" w:rsidRDefault="00636D13" w:rsidP="00636D13">
      <w:pPr>
        <w:spacing w:after="160" w:line="360" w:lineRule="auto"/>
        <w:jc w:val="both"/>
        <w:rPr>
          <w:rFonts w:ascii="Times New Roman" w:hAnsi="Times New Roman"/>
          <w:sz w:val="28"/>
          <w:szCs w:val="28"/>
        </w:rPr>
      </w:pPr>
      <w:r>
        <w:rPr>
          <w:rFonts w:ascii="Times New Roman" w:hAnsi="Times New Roman"/>
          <w:sz w:val="28"/>
          <w:szCs w:val="28"/>
        </w:rPr>
        <w:lastRenderedPageBreak/>
        <w:t xml:space="preserve">     4.  </w:t>
      </w:r>
      <w:r w:rsidR="00D302FD">
        <w:rPr>
          <w:rFonts w:ascii="Times New Roman" w:hAnsi="Times New Roman"/>
          <w:sz w:val="28"/>
          <w:szCs w:val="28"/>
        </w:rPr>
        <w:t>Разместить</w:t>
      </w:r>
      <w:r w:rsidRPr="00636D13">
        <w:rPr>
          <w:rFonts w:ascii="Times New Roman" w:hAnsi="Times New Roman"/>
          <w:sz w:val="28"/>
          <w:szCs w:val="28"/>
        </w:rPr>
        <w:t xml:space="preserve"> настоящее постановление на официальном сайте администрации Уренского муниципального округа Нижегородской области в информационно-коммуникационной сети «Интернет».</w:t>
      </w:r>
    </w:p>
    <w:p w14:paraId="18617116" w14:textId="7B7892A5" w:rsidR="00015551" w:rsidRPr="00015551" w:rsidRDefault="00636D13" w:rsidP="00636D13">
      <w:pPr>
        <w:tabs>
          <w:tab w:val="left" w:pos="720"/>
        </w:tabs>
        <w:suppressAutoHyphens/>
        <w:spacing w:after="0" w:line="360" w:lineRule="auto"/>
        <w:jc w:val="both"/>
        <w:rPr>
          <w:rFonts w:ascii="Times New Roman" w:eastAsia="Times New Roman" w:hAnsi="Times New Roman"/>
          <w:color w:val="000000"/>
          <w:sz w:val="28"/>
          <w:szCs w:val="28"/>
          <w:lang w:eastAsia="ar-SA"/>
        </w:rPr>
      </w:pPr>
      <w:r>
        <w:rPr>
          <w:rFonts w:ascii="Times New Roman" w:eastAsia="Times New Roman" w:hAnsi="Times New Roman"/>
          <w:color w:val="000000"/>
          <w:sz w:val="28"/>
          <w:szCs w:val="28"/>
          <w:lang w:eastAsia="ar-SA"/>
        </w:rPr>
        <w:t xml:space="preserve">     5.    </w:t>
      </w:r>
      <w:r w:rsidR="00015551" w:rsidRPr="00015551">
        <w:rPr>
          <w:rFonts w:ascii="Times New Roman" w:eastAsia="Times New Roman" w:hAnsi="Times New Roman"/>
          <w:color w:val="000000"/>
          <w:sz w:val="28"/>
          <w:szCs w:val="28"/>
          <w:lang w:eastAsia="ar-SA"/>
        </w:rPr>
        <w:t>Контроль за исполнением настоящего постановления возложить на заместителя главы администрации</w:t>
      </w:r>
      <w:r w:rsidR="00B83DE7">
        <w:rPr>
          <w:rFonts w:ascii="Times New Roman" w:eastAsia="Times New Roman" w:hAnsi="Times New Roman"/>
          <w:color w:val="000000"/>
          <w:sz w:val="28"/>
          <w:szCs w:val="28"/>
          <w:lang w:eastAsia="ar-SA"/>
        </w:rPr>
        <w:t>, начальника управления капитального строительства и жилищно-коммунального хозяйства администрации</w:t>
      </w:r>
      <w:r w:rsidR="00015551" w:rsidRPr="00015551">
        <w:rPr>
          <w:rFonts w:ascii="Times New Roman" w:eastAsia="Times New Roman" w:hAnsi="Times New Roman"/>
          <w:color w:val="000000"/>
          <w:sz w:val="28"/>
          <w:szCs w:val="28"/>
          <w:lang w:eastAsia="ar-SA"/>
        </w:rPr>
        <w:t xml:space="preserve"> Уренского муниципального округа Нижегородской области Груздева Сергея Константиновича.</w:t>
      </w:r>
    </w:p>
    <w:p w14:paraId="6D3C11B6" w14:textId="77777777" w:rsidR="00015551" w:rsidRPr="00015551" w:rsidRDefault="00015551" w:rsidP="00015551">
      <w:pPr>
        <w:spacing w:after="0" w:line="360" w:lineRule="auto"/>
        <w:jc w:val="both"/>
        <w:rPr>
          <w:rFonts w:ascii="Times New Roman" w:eastAsia="Times New Roman" w:hAnsi="Times New Roman"/>
          <w:sz w:val="28"/>
          <w:szCs w:val="28"/>
          <w:lang w:eastAsia="ru-RU"/>
        </w:rPr>
      </w:pPr>
    </w:p>
    <w:p w14:paraId="34806037" w14:textId="77777777" w:rsidR="00015551" w:rsidRPr="00015551" w:rsidRDefault="00015551" w:rsidP="00015551">
      <w:pPr>
        <w:spacing w:after="0" w:line="360" w:lineRule="auto"/>
        <w:jc w:val="both"/>
        <w:rPr>
          <w:rFonts w:ascii="Times New Roman" w:eastAsia="Times New Roman" w:hAnsi="Times New Roman"/>
          <w:sz w:val="28"/>
          <w:szCs w:val="28"/>
          <w:lang w:eastAsia="ru-RU"/>
        </w:rPr>
      </w:pPr>
    </w:p>
    <w:p w14:paraId="3BF7E371" w14:textId="6F9A62C3" w:rsidR="00015551" w:rsidRPr="00015551" w:rsidRDefault="00015551" w:rsidP="00015551">
      <w:pPr>
        <w:widowControl w:val="0"/>
        <w:autoSpaceDE w:val="0"/>
        <w:autoSpaceDN w:val="0"/>
        <w:adjustRightInd w:val="0"/>
        <w:spacing w:after="0" w:line="360" w:lineRule="auto"/>
        <w:outlineLvl w:val="0"/>
        <w:rPr>
          <w:rFonts w:ascii="Times New Roman" w:eastAsia="Times New Roman" w:hAnsi="Times New Roman"/>
          <w:sz w:val="28"/>
          <w:szCs w:val="28"/>
          <w:lang w:eastAsia="ru-RU"/>
        </w:rPr>
      </w:pPr>
      <w:r w:rsidRPr="00015551">
        <w:rPr>
          <w:rFonts w:ascii="Times New Roman" w:eastAsia="Times New Roman" w:hAnsi="Times New Roman"/>
          <w:sz w:val="28"/>
          <w:szCs w:val="28"/>
          <w:lang w:eastAsia="ru-RU"/>
        </w:rPr>
        <w:t xml:space="preserve">Глава местного самоуправления                                                      С.Б. Бабинцев   </w:t>
      </w:r>
    </w:p>
    <w:p w14:paraId="2FDD2824" w14:textId="77777777" w:rsidR="00015551" w:rsidRPr="00015551" w:rsidRDefault="00015551" w:rsidP="00015551">
      <w:pPr>
        <w:widowControl w:val="0"/>
        <w:autoSpaceDE w:val="0"/>
        <w:autoSpaceDN w:val="0"/>
        <w:adjustRightInd w:val="0"/>
        <w:spacing w:after="0" w:line="360" w:lineRule="auto"/>
        <w:outlineLvl w:val="0"/>
        <w:rPr>
          <w:rFonts w:ascii="Times New Roman" w:eastAsia="Times New Roman" w:hAnsi="Times New Roman"/>
          <w:sz w:val="28"/>
          <w:szCs w:val="28"/>
          <w:lang w:eastAsia="ru-RU"/>
        </w:rPr>
      </w:pPr>
    </w:p>
    <w:p w14:paraId="5259A87F" w14:textId="77777777" w:rsidR="00015551" w:rsidRPr="00015551" w:rsidRDefault="00015551" w:rsidP="00015551">
      <w:pPr>
        <w:widowControl w:val="0"/>
        <w:autoSpaceDE w:val="0"/>
        <w:autoSpaceDN w:val="0"/>
        <w:adjustRightInd w:val="0"/>
        <w:spacing w:after="0" w:line="360" w:lineRule="auto"/>
        <w:outlineLvl w:val="0"/>
        <w:rPr>
          <w:rFonts w:ascii="Times New Roman" w:eastAsia="Times New Roman" w:hAnsi="Times New Roman"/>
          <w:sz w:val="28"/>
          <w:szCs w:val="28"/>
          <w:lang w:eastAsia="ru-RU"/>
        </w:rPr>
      </w:pPr>
    </w:p>
    <w:p w14:paraId="54A1EB8C" w14:textId="77777777" w:rsidR="00015551" w:rsidRPr="00015551" w:rsidRDefault="00015551" w:rsidP="00015551">
      <w:pPr>
        <w:widowControl w:val="0"/>
        <w:autoSpaceDE w:val="0"/>
        <w:autoSpaceDN w:val="0"/>
        <w:adjustRightInd w:val="0"/>
        <w:spacing w:after="0" w:line="360" w:lineRule="auto"/>
        <w:outlineLvl w:val="0"/>
        <w:rPr>
          <w:rFonts w:ascii="Times New Roman" w:eastAsia="Times New Roman" w:hAnsi="Times New Roman"/>
          <w:sz w:val="28"/>
          <w:szCs w:val="28"/>
          <w:lang w:eastAsia="ru-RU"/>
        </w:rPr>
      </w:pPr>
    </w:p>
    <w:p w14:paraId="62D64AC6" w14:textId="77777777" w:rsidR="00015551" w:rsidRPr="00015551" w:rsidRDefault="00015551" w:rsidP="00015551">
      <w:pPr>
        <w:widowControl w:val="0"/>
        <w:autoSpaceDE w:val="0"/>
        <w:autoSpaceDN w:val="0"/>
        <w:adjustRightInd w:val="0"/>
        <w:spacing w:after="0" w:line="360" w:lineRule="auto"/>
        <w:outlineLvl w:val="0"/>
        <w:rPr>
          <w:rFonts w:ascii="Times New Roman" w:eastAsia="Times New Roman" w:hAnsi="Times New Roman"/>
          <w:sz w:val="28"/>
          <w:szCs w:val="28"/>
          <w:lang w:eastAsia="ru-RU"/>
        </w:rPr>
      </w:pPr>
    </w:p>
    <w:p w14:paraId="51FF83DE" w14:textId="77777777" w:rsidR="00015551" w:rsidRPr="00015551" w:rsidRDefault="00015551" w:rsidP="00015551">
      <w:pPr>
        <w:widowControl w:val="0"/>
        <w:autoSpaceDE w:val="0"/>
        <w:autoSpaceDN w:val="0"/>
        <w:adjustRightInd w:val="0"/>
        <w:spacing w:after="0" w:line="360" w:lineRule="auto"/>
        <w:outlineLvl w:val="0"/>
        <w:rPr>
          <w:rFonts w:ascii="Times New Roman" w:eastAsia="Times New Roman" w:hAnsi="Times New Roman"/>
          <w:sz w:val="28"/>
          <w:szCs w:val="28"/>
          <w:lang w:eastAsia="ru-RU"/>
        </w:rPr>
      </w:pPr>
    </w:p>
    <w:p w14:paraId="5272B1BE" w14:textId="77777777" w:rsidR="00015551" w:rsidRPr="00015551" w:rsidRDefault="00015551" w:rsidP="00015551">
      <w:pPr>
        <w:widowControl w:val="0"/>
        <w:autoSpaceDE w:val="0"/>
        <w:autoSpaceDN w:val="0"/>
        <w:adjustRightInd w:val="0"/>
        <w:spacing w:after="0" w:line="360" w:lineRule="auto"/>
        <w:outlineLvl w:val="0"/>
        <w:rPr>
          <w:rFonts w:ascii="Times New Roman" w:eastAsia="Times New Roman" w:hAnsi="Times New Roman"/>
          <w:sz w:val="28"/>
          <w:szCs w:val="28"/>
          <w:lang w:eastAsia="ru-RU"/>
        </w:rPr>
      </w:pPr>
    </w:p>
    <w:p w14:paraId="1519948D" w14:textId="77777777" w:rsidR="00015551" w:rsidRPr="00015551" w:rsidRDefault="00015551" w:rsidP="00015551">
      <w:pPr>
        <w:widowControl w:val="0"/>
        <w:autoSpaceDE w:val="0"/>
        <w:autoSpaceDN w:val="0"/>
        <w:adjustRightInd w:val="0"/>
        <w:spacing w:after="0" w:line="360" w:lineRule="auto"/>
        <w:outlineLvl w:val="0"/>
        <w:rPr>
          <w:rFonts w:ascii="Times New Roman" w:eastAsia="Times New Roman" w:hAnsi="Times New Roman"/>
          <w:sz w:val="28"/>
          <w:szCs w:val="28"/>
          <w:lang w:eastAsia="ru-RU"/>
        </w:rPr>
      </w:pPr>
    </w:p>
    <w:p w14:paraId="1164A67D" w14:textId="77777777" w:rsidR="00015551" w:rsidRPr="00015551" w:rsidRDefault="00015551" w:rsidP="00015551">
      <w:pPr>
        <w:widowControl w:val="0"/>
        <w:autoSpaceDE w:val="0"/>
        <w:autoSpaceDN w:val="0"/>
        <w:adjustRightInd w:val="0"/>
        <w:spacing w:after="0" w:line="360" w:lineRule="auto"/>
        <w:outlineLvl w:val="0"/>
        <w:rPr>
          <w:rFonts w:ascii="Times New Roman" w:eastAsia="Times New Roman" w:hAnsi="Times New Roman"/>
          <w:sz w:val="28"/>
          <w:szCs w:val="28"/>
          <w:lang w:eastAsia="ru-RU"/>
        </w:rPr>
      </w:pPr>
    </w:p>
    <w:p w14:paraId="5D53C4E7" w14:textId="77777777" w:rsidR="00015551" w:rsidRPr="00015551" w:rsidRDefault="00015551" w:rsidP="00015551">
      <w:pPr>
        <w:widowControl w:val="0"/>
        <w:autoSpaceDE w:val="0"/>
        <w:autoSpaceDN w:val="0"/>
        <w:adjustRightInd w:val="0"/>
        <w:spacing w:after="0" w:line="360" w:lineRule="auto"/>
        <w:outlineLvl w:val="0"/>
        <w:rPr>
          <w:rFonts w:ascii="Times New Roman" w:eastAsia="Times New Roman" w:hAnsi="Times New Roman"/>
          <w:sz w:val="28"/>
          <w:szCs w:val="28"/>
          <w:lang w:eastAsia="ru-RU"/>
        </w:rPr>
      </w:pPr>
    </w:p>
    <w:p w14:paraId="71B5B44C" w14:textId="77777777" w:rsidR="00015551" w:rsidRPr="00015551" w:rsidRDefault="00015551" w:rsidP="00015551">
      <w:pPr>
        <w:widowControl w:val="0"/>
        <w:autoSpaceDE w:val="0"/>
        <w:autoSpaceDN w:val="0"/>
        <w:adjustRightInd w:val="0"/>
        <w:spacing w:after="0" w:line="360" w:lineRule="auto"/>
        <w:outlineLvl w:val="0"/>
        <w:rPr>
          <w:rFonts w:ascii="Times New Roman" w:eastAsia="Times New Roman" w:hAnsi="Times New Roman"/>
          <w:sz w:val="28"/>
          <w:szCs w:val="28"/>
          <w:lang w:eastAsia="ru-RU"/>
        </w:rPr>
      </w:pPr>
    </w:p>
    <w:p w14:paraId="62D2B467" w14:textId="77777777" w:rsidR="00015551" w:rsidRPr="00015551" w:rsidRDefault="00015551" w:rsidP="00015551">
      <w:pPr>
        <w:widowControl w:val="0"/>
        <w:autoSpaceDE w:val="0"/>
        <w:autoSpaceDN w:val="0"/>
        <w:adjustRightInd w:val="0"/>
        <w:spacing w:after="0" w:line="360" w:lineRule="auto"/>
        <w:outlineLvl w:val="0"/>
        <w:rPr>
          <w:rFonts w:ascii="Times New Roman" w:eastAsia="Times New Roman" w:hAnsi="Times New Roman"/>
          <w:sz w:val="28"/>
          <w:szCs w:val="28"/>
          <w:lang w:eastAsia="ru-RU"/>
        </w:rPr>
      </w:pPr>
    </w:p>
    <w:p w14:paraId="485FC9BB" w14:textId="77777777" w:rsidR="00015551" w:rsidRPr="00015551" w:rsidRDefault="00015551" w:rsidP="00015551">
      <w:pPr>
        <w:widowControl w:val="0"/>
        <w:autoSpaceDE w:val="0"/>
        <w:autoSpaceDN w:val="0"/>
        <w:adjustRightInd w:val="0"/>
        <w:spacing w:after="0" w:line="360" w:lineRule="auto"/>
        <w:outlineLvl w:val="0"/>
        <w:rPr>
          <w:rFonts w:ascii="Times New Roman" w:eastAsia="Times New Roman" w:hAnsi="Times New Roman"/>
          <w:sz w:val="28"/>
          <w:szCs w:val="28"/>
          <w:lang w:eastAsia="ru-RU"/>
        </w:rPr>
      </w:pPr>
    </w:p>
    <w:p w14:paraId="1DCADD82" w14:textId="77777777" w:rsidR="00015551" w:rsidRPr="00015551" w:rsidRDefault="00015551" w:rsidP="00015551">
      <w:pPr>
        <w:widowControl w:val="0"/>
        <w:autoSpaceDE w:val="0"/>
        <w:autoSpaceDN w:val="0"/>
        <w:adjustRightInd w:val="0"/>
        <w:spacing w:after="0" w:line="360" w:lineRule="auto"/>
        <w:outlineLvl w:val="0"/>
        <w:rPr>
          <w:rFonts w:ascii="Times New Roman" w:eastAsia="Times New Roman" w:hAnsi="Times New Roman"/>
          <w:sz w:val="28"/>
          <w:szCs w:val="28"/>
          <w:lang w:eastAsia="ru-RU"/>
        </w:rPr>
      </w:pPr>
    </w:p>
    <w:p w14:paraId="0AA07E26" w14:textId="77777777" w:rsidR="00015551" w:rsidRPr="00015551" w:rsidRDefault="00015551" w:rsidP="00015551">
      <w:pPr>
        <w:widowControl w:val="0"/>
        <w:autoSpaceDE w:val="0"/>
        <w:autoSpaceDN w:val="0"/>
        <w:adjustRightInd w:val="0"/>
        <w:spacing w:after="0" w:line="360" w:lineRule="auto"/>
        <w:outlineLvl w:val="0"/>
        <w:rPr>
          <w:rFonts w:ascii="Times New Roman" w:eastAsia="Times New Roman" w:hAnsi="Times New Roman"/>
          <w:sz w:val="28"/>
          <w:szCs w:val="28"/>
          <w:lang w:eastAsia="ru-RU"/>
        </w:rPr>
      </w:pPr>
    </w:p>
    <w:p w14:paraId="4A143AF1" w14:textId="77777777" w:rsidR="00015551" w:rsidRPr="00015551" w:rsidRDefault="00015551" w:rsidP="00015551">
      <w:pPr>
        <w:widowControl w:val="0"/>
        <w:autoSpaceDE w:val="0"/>
        <w:autoSpaceDN w:val="0"/>
        <w:adjustRightInd w:val="0"/>
        <w:spacing w:after="0" w:line="360" w:lineRule="auto"/>
        <w:outlineLvl w:val="0"/>
        <w:rPr>
          <w:rFonts w:ascii="Times New Roman" w:eastAsia="Times New Roman" w:hAnsi="Times New Roman"/>
          <w:sz w:val="28"/>
          <w:szCs w:val="28"/>
          <w:lang w:eastAsia="ru-RU"/>
        </w:rPr>
      </w:pPr>
    </w:p>
    <w:p w14:paraId="0525FFCE" w14:textId="77777777" w:rsidR="00015551" w:rsidRPr="00015551" w:rsidRDefault="00015551" w:rsidP="00015551">
      <w:pPr>
        <w:widowControl w:val="0"/>
        <w:autoSpaceDE w:val="0"/>
        <w:autoSpaceDN w:val="0"/>
        <w:adjustRightInd w:val="0"/>
        <w:spacing w:after="0" w:line="360" w:lineRule="auto"/>
        <w:outlineLvl w:val="0"/>
        <w:rPr>
          <w:rFonts w:ascii="Times New Roman" w:eastAsia="Times New Roman" w:hAnsi="Times New Roman"/>
          <w:sz w:val="28"/>
          <w:szCs w:val="28"/>
          <w:lang w:eastAsia="ru-RU"/>
        </w:rPr>
      </w:pPr>
    </w:p>
    <w:p w14:paraId="1DD3238E" w14:textId="77777777" w:rsidR="00015551" w:rsidRPr="00015551" w:rsidRDefault="00015551" w:rsidP="00015551">
      <w:pPr>
        <w:widowControl w:val="0"/>
        <w:autoSpaceDE w:val="0"/>
        <w:autoSpaceDN w:val="0"/>
        <w:adjustRightInd w:val="0"/>
        <w:spacing w:after="0" w:line="360" w:lineRule="auto"/>
        <w:outlineLvl w:val="0"/>
        <w:rPr>
          <w:rFonts w:ascii="Times New Roman" w:eastAsia="Times New Roman" w:hAnsi="Times New Roman"/>
          <w:sz w:val="28"/>
          <w:szCs w:val="28"/>
          <w:lang w:eastAsia="ru-RU"/>
        </w:rPr>
      </w:pPr>
    </w:p>
    <w:p w14:paraId="4807CE62" w14:textId="77777777" w:rsidR="00015551" w:rsidRPr="00015551" w:rsidRDefault="00015551" w:rsidP="00015551">
      <w:pPr>
        <w:widowControl w:val="0"/>
        <w:autoSpaceDE w:val="0"/>
        <w:autoSpaceDN w:val="0"/>
        <w:adjustRightInd w:val="0"/>
        <w:spacing w:after="0" w:line="360" w:lineRule="auto"/>
        <w:outlineLvl w:val="0"/>
        <w:rPr>
          <w:rFonts w:ascii="Times New Roman" w:eastAsia="Times New Roman" w:hAnsi="Times New Roman"/>
          <w:sz w:val="28"/>
          <w:szCs w:val="28"/>
          <w:lang w:eastAsia="ru-RU"/>
        </w:rPr>
      </w:pPr>
    </w:p>
    <w:p w14:paraId="6E857099" w14:textId="77777777" w:rsidR="00015551" w:rsidRPr="00015551" w:rsidRDefault="00015551" w:rsidP="00015551">
      <w:pPr>
        <w:widowControl w:val="0"/>
        <w:autoSpaceDE w:val="0"/>
        <w:autoSpaceDN w:val="0"/>
        <w:adjustRightInd w:val="0"/>
        <w:spacing w:after="0" w:line="360" w:lineRule="auto"/>
        <w:outlineLvl w:val="0"/>
        <w:rPr>
          <w:rFonts w:ascii="Times New Roman" w:eastAsia="Times New Roman" w:hAnsi="Times New Roman"/>
          <w:sz w:val="28"/>
          <w:szCs w:val="28"/>
          <w:lang w:eastAsia="ru-RU"/>
        </w:rPr>
      </w:pPr>
    </w:p>
    <w:p w14:paraId="103D861C" w14:textId="77777777" w:rsidR="00015551" w:rsidRDefault="00015551" w:rsidP="00015551">
      <w:pPr>
        <w:widowControl w:val="0"/>
        <w:autoSpaceDE w:val="0"/>
        <w:autoSpaceDN w:val="0"/>
        <w:adjustRightInd w:val="0"/>
        <w:spacing w:after="0" w:line="360" w:lineRule="auto"/>
        <w:outlineLvl w:val="0"/>
        <w:rPr>
          <w:rFonts w:ascii="Times New Roman" w:eastAsia="Times New Roman" w:hAnsi="Times New Roman"/>
          <w:sz w:val="28"/>
          <w:szCs w:val="28"/>
          <w:lang w:eastAsia="ru-RU"/>
        </w:rPr>
      </w:pPr>
    </w:p>
    <w:p w14:paraId="74EAF012" w14:textId="77777777" w:rsidR="00636D13" w:rsidRDefault="00636D13" w:rsidP="00015551">
      <w:pPr>
        <w:widowControl w:val="0"/>
        <w:autoSpaceDE w:val="0"/>
        <w:autoSpaceDN w:val="0"/>
        <w:adjustRightInd w:val="0"/>
        <w:spacing w:after="0" w:line="360" w:lineRule="auto"/>
        <w:outlineLvl w:val="0"/>
        <w:rPr>
          <w:rFonts w:ascii="Times New Roman" w:eastAsia="Times New Roman" w:hAnsi="Times New Roman"/>
          <w:sz w:val="28"/>
          <w:szCs w:val="28"/>
          <w:lang w:eastAsia="ru-RU"/>
        </w:rPr>
      </w:pPr>
    </w:p>
    <w:p w14:paraId="116E618A" w14:textId="77777777" w:rsidR="00636D13" w:rsidRDefault="00636D13" w:rsidP="00015551">
      <w:pPr>
        <w:widowControl w:val="0"/>
        <w:autoSpaceDE w:val="0"/>
        <w:autoSpaceDN w:val="0"/>
        <w:adjustRightInd w:val="0"/>
        <w:spacing w:after="0" w:line="360" w:lineRule="auto"/>
        <w:outlineLvl w:val="0"/>
        <w:rPr>
          <w:rFonts w:ascii="Times New Roman" w:eastAsia="Times New Roman" w:hAnsi="Times New Roman"/>
          <w:sz w:val="28"/>
          <w:szCs w:val="28"/>
          <w:lang w:eastAsia="ru-RU"/>
        </w:rPr>
      </w:pPr>
    </w:p>
    <w:p w14:paraId="76A11BF6" w14:textId="77777777" w:rsidR="00636D13" w:rsidRDefault="00636D13" w:rsidP="00015551">
      <w:pPr>
        <w:widowControl w:val="0"/>
        <w:autoSpaceDE w:val="0"/>
        <w:autoSpaceDN w:val="0"/>
        <w:adjustRightInd w:val="0"/>
        <w:spacing w:after="0" w:line="360" w:lineRule="auto"/>
        <w:outlineLvl w:val="0"/>
        <w:rPr>
          <w:rFonts w:ascii="Times New Roman" w:eastAsia="Times New Roman" w:hAnsi="Times New Roman"/>
          <w:sz w:val="28"/>
          <w:szCs w:val="28"/>
          <w:lang w:eastAsia="ru-RU"/>
        </w:rPr>
      </w:pPr>
    </w:p>
    <w:p w14:paraId="1D756F0C" w14:textId="77777777" w:rsidR="00636D13" w:rsidRDefault="00636D13" w:rsidP="00015551">
      <w:pPr>
        <w:widowControl w:val="0"/>
        <w:autoSpaceDE w:val="0"/>
        <w:autoSpaceDN w:val="0"/>
        <w:adjustRightInd w:val="0"/>
        <w:spacing w:after="0" w:line="360" w:lineRule="auto"/>
        <w:outlineLvl w:val="0"/>
        <w:rPr>
          <w:rFonts w:ascii="Times New Roman" w:eastAsia="Times New Roman" w:hAnsi="Times New Roman"/>
          <w:sz w:val="28"/>
          <w:szCs w:val="28"/>
          <w:lang w:eastAsia="ru-RU"/>
        </w:rPr>
      </w:pPr>
    </w:p>
    <w:p w14:paraId="3DA873F0" w14:textId="77777777" w:rsidR="00636D13" w:rsidRDefault="00636D13" w:rsidP="00015551">
      <w:pPr>
        <w:widowControl w:val="0"/>
        <w:autoSpaceDE w:val="0"/>
        <w:autoSpaceDN w:val="0"/>
        <w:adjustRightInd w:val="0"/>
        <w:spacing w:after="0" w:line="360" w:lineRule="auto"/>
        <w:outlineLvl w:val="0"/>
        <w:rPr>
          <w:rFonts w:ascii="Times New Roman" w:eastAsia="Times New Roman" w:hAnsi="Times New Roman"/>
          <w:sz w:val="28"/>
          <w:szCs w:val="28"/>
          <w:lang w:eastAsia="ru-RU"/>
        </w:rPr>
      </w:pPr>
    </w:p>
    <w:p w14:paraId="4CF941B9" w14:textId="77777777" w:rsidR="00636D13" w:rsidRDefault="00636D13" w:rsidP="00015551">
      <w:pPr>
        <w:widowControl w:val="0"/>
        <w:autoSpaceDE w:val="0"/>
        <w:autoSpaceDN w:val="0"/>
        <w:adjustRightInd w:val="0"/>
        <w:spacing w:after="0" w:line="360" w:lineRule="auto"/>
        <w:outlineLvl w:val="0"/>
        <w:rPr>
          <w:rFonts w:ascii="Times New Roman" w:eastAsia="Times New Roman" w:hAnsi="Times New Roman"/>
          <w:sz w:val="28"/>
          <w:szCs w:val="28"/>
          <w:lang w:eastAsia="ru-RU"/>
        </w:rPr>
      </w:pPr>
    </w:p>
    <w:p w14:paraId="7576E0B1" w14:textId="77777777" w:rsidR="00636D13" w:rsidRDefault="00636D13" w:rsidP="00015551">
      <w:pPr>
        <w:widowControl w:val="0"/>
        <w:autoSpaceDE w:val="0"/>
        <w:autoSpaceDN w:val="0"/>
        <w:adjustRightInd w:val="0"/>
        <w:spacing w:after="0" w:line="360" w:lineRule="auto"/>
        <w:outlineLvl w:val="0"/>
        <w:rPr>
          <w:rFonts w:ascii="Times New Roman" w:eastAsia="Times New Roman" w:hAnsi="Times New Roman"/>
          <w:sz w:val="28"/>
          <w:szCs w:val="28"/>
          <w:lang w:eastAsia="ru-RU"/>
        </w:rPr>
      </w:pPr>
    </w:p>
    <w:p w14:paraId="71979151" w14:textId="77777777" w:rsidR="00636D13" w:rsidRDefault="00636D13" w:rsidP="00015551">
      <w:pPr>
        <w:widowControl w:val="0"/>
        <w:autoSpaceDE w:val="0"/>
        <w:autoSpaceDN w:val="0"/>
        <w:adjustRightInd w:val="0"/>
        <w:spacing w:after="0" w:line="360" w:lineRule="auto"/>
        <w:outlineLvl w:val="0"/>
        <w:rPr>
          <w:rFonts w:ascii="Times New Roman" w:eastAsia="Times New Roman" w:hAnsi="Times New Roman"/>
          <w:sz w:val="28"/>
          <w:szCs w:val="28"/>
          <w:lang w:eastAsia="ru-RU"/>
        </w:rPr>
      </w:pPr>
    </w:p>
    <w:p w14:paraId="73A340F0" w14:textId="77777777" w:rsidR="00636D13" w:rsidRDefault="00636D13" w:rsidP="00015551">
      <w:pPr>
        <w:widowControl w:val="0"/>
        <w:autoSpaceDE w:val="0"/>
        <w:autoSpaceDN w:val="0"/>
        <w:adjustRightInd w:val="0"/>
        <w:spacing w:after="0" w:line="360" w:lineRule="auto"/>
        <w:outlineLvl w:val="0"/>
        <w:rPr>
          <w:rFonts w:ascii="Times New Roman" w:eastAsia="Times New Roman" w:hAnsi="Times New Roman"/>
          <w:sz w:val="28"/>
          <w:szCs w:val="28"/>
          <w:lang w:eastAsia="ru-RU"/>
        </w:rPr>
      </w:pPr>
    </w:p>
    <w:p w14:paraId="5289A2AA" w14:textId="77777777" w:rsidR="00636D13" w:rsidRDefault="00636D13" w:rsidP="00015551">
      <w:pPr>
        <w:widowControl w:val="0"/>
        <w:autoSpaceDE w:val="0"/>
        <w:autoSpaceDN w:val="0"/>
        <w:adjustRightInd w:val="0"/>
        <w:spacing w:after="0" w:line="360" w:lineRule="auto"/>
        <w:outlineLvl w:val="0"/>
        <w:rPr>
          <w:rFonts w:ascii="Times New Roman" w:eastAsia="Times New Roman" w:hAnsi="Times New Roman"/>
          <w:sz w:val="28"/>
          <w:szCs w:val="28"/>
          <w:lang w:eastAsia="ru-RU"/>
        </w:rPr>
      </w:pPr>
    </w:p>
    <w:p w14:paraId="6F76CA7C" w14:textId="77777777" w:rsidR="00636D13" w:rsidRDefault="00636D13" w:rsidP="00015551">
      <w:pPr>
        <w:widowControl w:val="0"/>
        <w:autoSpaceDE w:val="0"/>
        <w:autoSpaceDN w:val="0"/>
        <w:adjustRightInd w:val="0"/>
        <w:spacing w:after="0" w:line="360" w:lineRule="auto"/>
        <w:outlineLvl w:val="0"/>
        <w:rPr>
          <w:rFonts w:ascii="Times New Roman" w:eastAsia="Times New Roman" w:hAnsi="Times New Roman"/>
          <w:sz w:val="28"/>
          <w:szCs w:val="28"/>
          <w:lang w:eastAsia="ru-RU"/>
        </w:rPr>
      </w:pPr>
    </w:p>
    <w:p w14:paraId="13DA7B00" w14:textId="77777777" w:rsidR="00636D13" w:rsidRDefault="00636D13" w:rsidP="00015551">
      <w:pPr>
        <w:widowControl w:val="0"/>
        <w:autoSpaceDE w:val="0"/>
        <w:autoSpaceDN w:val="0"/>
        <w:adjustRightInd w:val="0"/>
        <w:spacing w:after="0" w:line="360" w:lineRule="auto"/>
        <w:outlineLvl w:val="0"/>
        <w:rPr>
          <w:rFonts w:ascii="Times New Roman" w:eastAsia="Times New Roman" w:hAnsi="Times New Roman"/>
          <w:sz w:val="28"/>
          <w:szCs w:val="28"/>
          <w:lang w:eastAsia="ru-RU"/>
        </w:rPr>
      </w:pPr>
    </w:p>
    <w:p w14:paraId="7CF7ADD6" w14:textId="77777777" w:rsidR="00636D13" w:rsidRDefault="00636D13" w:rsidP="00015551">
      <w:pPr>
        <w:widowControl w:val="0"/>
        <w:autoSpaceDE w:val="0"/>
        <w:autoSpaceDN w:val="0"/>
        <w:adjustRightInd w:val="0"/>
        <w:spacing w:after="0" w:line="360" w:lineRule="auto"/>
        <w:outlineLvl w:val="0"/>
        <w:rPr>
          <w:rFonts w:ascii="Times New Roman" w:eastAsia="Times New Roman" w:hAnsi="Times New Roman"/>
          <w:sz w:val="28"/>
          <w:szCs w:val="28"/>
          <w:lang w:eastAsia="ru-RU"/>
        </w:rPr>
      </w:pPr>
    </w:p>
    <w:p w14:paraId="38FDE3CD" w14:textId="77777777" w:rsidR="00636D13" w:rsidRDefault="00636D13" w:rsidP="00015551">
      <w:pPr>
        <w:widowControl w:val="0"/>
        <w:autoSpaceDE w:val="0"/>
        <w:autoSpaceDN w:val="0"/>
        <w:adjustRightInd w:val="0"/>
        <w:spacing w:after="0" w:line="360" w:lineRule="auto"/>
        <w:outlineLvl w:val="0"/>
        <w:rPr>
          <w:rFonts w:ascii="Times New Roman" w:eastAsia="Times New Roman" w:hAnsi="Times New Roman"/>
          <w:sz w:val="28"/>
          <w:szCs w:val="28"/>
          <w:lang w:eastAsia="ru-RU"/>
        </w:rPr>
      </w:pPr>
    </w:p>
    <w:p w14:paraId="7BF4D159" w14:textId="77777777" w:rsidR="00636D13" w:rsidRDefault="00636D13" w:rsidP="00015551">
      <w:pPr>
        <w:widowControl w:val="0"/>
        <w:autoSpaceDE w:val="0"/>
        <w:autoSpaceDN w:val="0"/>
        <w:adjustRightInd w:val="0"/>
        <w:spacing w:after="0" w:line="360" w:lineRule="auto"/>
        <w:outlineLvl w:val="0"/>
        <w:rPr>
          <w:rFonts w:ascii="Times New Roman" w:eastAsia="Times New Roman" w:hAnsi="Times New Roman"/>
          <w:sz w:val="28"/>
          <w:szCs w:val="28"/>
          <w:lang w:eastAsia="ru-RU"/>
        </w:rPr>
      </w:pPr>
    </w:p>
    <w:p w14:paraId="5AA00BAC" w14:textId="77777777" w:rsidR="00636D13" w:rsidRDefault="00636D13" w:rsidP="00015551">
      <w:pPr>
        <w:widowControl w:val="0"/>
        <w:autoSpaceDE w:val="0"/>
        <w:autoSpaceDN w:val="0"/>
        <w:adjustRightInd w:val="0"/>
        <w:spacing w:after="0" w:line="360" w:lineRule="auto"/>
        <w:outlineLvl w:val="0"/>
        <w:rPr>
          <w:rFonts w:ascii="Times New Roman" w:eastAsia="Times New Roman" w:hAnsi="Times New Roman"/>
          <w:sz w:val="28"/>
          <w:szCs w:val="28"/>
          <w:lang w:eastAsia="ru-RU"/>
        </w:rPr>
      </w:pPr>
    </w:p>
    <w:p w14:paraId="3CDC1475" w14:textId="77777777" w:rsidR="00636D13" w:rsidRDefault="00636D13" w:rsidP="00015551">
      <w:pPr>
        <w:widowControl w:val="0"/>
        <w:autoSpaceDE w:val="0"/>
        <w:autoSpaceDN w:val="0"/>
        <w:adjustRightInd w:val="0"/>
        <w:spacing w:after="0" w:line="360" w:lineRule="auto"/>
        <w:outlineLvl w:val="0"/>
        <w:rPr>
          <w:rFonts w:ascii="Times New Roman" w:eastAsia="Times New Roman" w:hAnsi="Times New Roman"/>
          <w:sz w:val="28"/>
          <w:szCs w:val="28"/>
          <w:lang w:eastAsia="ru-RU"/>
        </w:rPr>
      </w:pPr>
    </w:p>
    <w:p w14:paraId="262B5C0F" w14:textId="77777777" w:rsidR="00636D13" w:rsidRDefault="00636D13" w:rsidP="00015551">
      <w:pPr>
        <w:widowControl w:val="0"/>
        <w:autoSpaceDE w:val="0"/>
        <w:autoSpaceDN w:val="0"/>
        <w:adjustRightInd w:val="0"/>
        <w:spacing w:after="0" w:line="360" w:lineRule="auto"/>
        <w:outlineLvl w:val="0"/>
        <w:rPr>
          <w:rFonts w:ascii="Times New Roman" w:eastAsia="Times New Roman" w:hAnsi="Times New Roman"/>
          <w:sz w:val="28"/>
          <w:szCs w:val="28"/>
          <w:lang w:eastAsia="ru-RU"/>
        </w:rPr>
      </w:pPr>
    </w:p>
    <w:p w14:paraId="483C27DA" w14:textId="77777777" w:rsidR="00636D13" w:rsidRPr="00015551" w:rsidRDefault="00636D13" w:rsidP="00015551">
      <w:pPr>
        <w:widowControl w:val="0"/>
        <w:autoSpaceDE w:val="0"/>
        <w:autoSpaceDN w:val="0"/>
        <w:adjustRightInd w:val="0"/>
        <w:spacing w:after="0" w:line="360" w:lineRule="auto"/>
        <w:outlineLvl w:val="0"/>
        <w:rPr>
          <w:rFonts w:ascii="Times New Roman" w:eastAsia="Times New Roman" w:hAnsi="Times New Roman"/>
          <w:sz w:val="28"/>
          <w:szCs w:val="28"/>
          <w:lang w:eastAsia="ru-RU"/>
        </w:rPr>
      </w:pPr>
    </w:p>
    <w:p w14:paraId="5240D30C" w14:textId="69BF5BBC" w:rsidR="00015551" w:rsidRPr="00015551" w:rsidRDefault="00015551" w:rsidP="00015551">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С</w:t>
      </w:r>
      <w:r w:rsidRPr="00015551">
        <w:rPr>
          <w:rFonts w:ascii="Times New Roman" w:eastAsia="Times New Roman" w:hAnsi="Times New Roman"/>
          <w:sz w:val="20"/>
          <w:szCs w:val="20"/>
          <w:lang w:eastAsia="ru-RU"/>
        </w:rPr>
        <w:t>ОГЛАСОВАНО</w:t>
      </w:r>
    </w:p>
    <w:p w14:paraId="1BED5239" w14:textId="77777777" w:rsidR="00015551" w:rsidRPr="00015551" w:rsidRDefault="00015551" w:rsidP="00015551">
      <w:pPr>
        <w:spacing w:after="0" w:line="240" w:lineRule="auto"/>
        <w:jc w:val="both"/>
        <w:rPr>
          <w:rFonts w:ascii="Times New Roman" w:eastAsia="Times New Roman" w:hAnsi="Times New Roman"/>
          <w:sz w:val="20"/>
          <w:szCs w:val="20"/>
          <w:lang w:eastAsia="ru-RU"/>
        </w:rPr>
      </w:pPr>
    </w:p>
    <w:p w14:paraId="7A780688" w14:textId="77777777" w:rsidR="00015551" w:rsidRPr="00015551" w:rsidRDefault="00015551" w:rsidP="00015551">
      <w:pPr>
        <w:spacing w:after="0" w:line="240" w:lineRule="auto"/>
        <w:jc w:val="both"/>
        <w:rPr>
          <w:rFonts w:ascii="Times New Roman" w:eastAsia="Times New Roman" w:hAnsi="Times New Roman"/>
          <w:sz w:val="20"/>
          <w:szCs w:val="20"/>
          <w:lang w:eastAsia="ru-RU"/>
        </w:rPr>
      </w:pPr>
      <w:r w:rsidRPr="00015551">
        <w:rPr>
          <w:rFonts w:ascii="Times New Roman" w:eastAsia="Times New Roman" w:hAnsi="Times New Roman"/>
          <w:sz w:val="20"/>
          <w:szCs w:val="20"/>
          <w:lang w:eastAsia="ru-RU"/>
        </w:rPr>
        <w:t xml:space="preserve">______________          ________________         ______________          </w:t>
      </w:r>
    </w:p>
    <w:p w14:paraId="699F8797" w14:textId="77777777" w:rsidR="00015551" w:rsidRPr="00015551" w:rsidRDefault="00015551" w:rsidP="00015551">
      <w:pPr>
        <w:spacing w:after="0" w:line="240" w:lineRule="auto"/>
        <w:jc w:val="both"/>
        <w:rPr>
          <w:rFonts w:ascii="Times New Roman" w:eastAsia="Times New Roman" w:hAnsi="Times New Roman"/>
          <w:sz w:val="20"/>
          <w:szCs w:val="20"/>
          <w:lang w:eastAsia="ru-RU"/>
        </w:rPr>
      </w:pPr>
      <w:r w:rsidRPr="00015551">
        <w:rPr>
          <w:rFonts w:ascii="Times New Roman" w:eastAsia="Times New Roman" w:hAnsi="Times New Roman"/>
          <w:sz w:val="20"/>
          <w:szCs w:val="20"/>
          <w:lang w:eastAsia="ru-RU"/>
        </w:rPr>
        <w:t xml:space="preserve">      (</w:t>
      </w:r>
      <w:proofErr w:type="gramStart"/>
      <w:r w:rsidRPr="00015551">
        <w:rPr>
          <w:rFonts w:ascii="Times New Roman" w:eastAsia="Times New Roman" w:hAnsi="Times New Roman"/>
          <w:sz w:val="20"/>
          <w:szCs w:val="20"/>
          <w:lang w:eastAsia="ru-RU"/>
        </w:rPr>
        <w:t xml:space="preserve">подпись)   </w:t>
      </w:r>
      <w:proofErr w:type="gramEnd"/>
      <w:r w:rsidRPr="00015551">
        <w:rPr>
          <w:rFonts w:ascii="Times New Roman" w:eastAsia="Times New Roman" w:hAnsi="Times New Roman"/>
          <w:sz w:val="20"/>
          <w:szCs w:val="20"/>
          <w:lang w:eastAsia="ru-RU"/>
        </w:rPr>
        <w:t xml:space="preserve">     </w:t>
      </w:r>
      <w:proofErr w:type="gramStart"/>
      <w:r w:rsidRPr="00015551">
        <w:rPr>
          <w:rFonts w:ascii="Times New Roman" w:eastAsia="Times New Roman" w:hAnsi="Times New Roman"/>
          <w:sz w:val="20"/>
          <w:szCs w:val="20"/>
          <w:lang w:eastAsia="ru-RU"/>
        </w:rPr>
        <w:t xml:space="preserve">   (</w:t>
      </w:r>
      <w:proofErr w:type="gramEnd"/>
      <w:r w:rsidRPr="00015551">
        <w:rPr>
          <w:rFonts w:ascii="Times New Roman" w:eastAsia="Times New Roman" w:hAnsi="Times New Roman"/>
          <w:sz w:val="20"/>
          <w:szCs w:val="20"/>
          <w:lang w:eastAsia="ru-RU"/>
        </w:rPr>
        <w:t xml:space="preserve">расшифровка </w:t>
      </w:r>
      <w:proofErr w:type="gramStart"/>
      <w:r w:rsidRPr="00015551">
        <w:rPr>
          <w:rFonts w:ascii="Times New Roman" w:eastAsia="Times New Roman" w:hAnsi="Times New Roman"/>
          <w:sz w:val="20"/>
          <w:szCs w:val="20"/>
          <w:lang w:eastAsia="ru-RU"/>
        </w:rPr>
        <w:t xml:space="preserve">подписи)   </w:t>
      </w:r>
      <w:proofErr w:type="gramEnd"/>
      <w:r w:rsidRPr="00015551">
        <w:rPr>
          <w:rFonts w:ascii="Times New Roman" w:eastAsia="Times New Roman" w:hAnsi="Times New Roman"/>
          <w:sz w:val="20"/>
          <w:szCs w:val="20"/>
          <w:lang w:eastAsia="ru-RU"/>
        </w:rPr>
        <w:t xml:space="preserve">         </w:t>
      </w:r>
      <w:proofErr w:type="gramStart"/>
      <w:r w:rsidRPr="00015551">
        <w:rPr>
          <w:rFonts w:ascii="Times New Roman" w:eastAsia="Times New Roman" w:hAnsi="Times New Roman"/>
          <w:sz w:val="20"/>
          <w:szCs w:val="20"/>
          <w:lang w:eastAsia="ru-RU"/>
        </w:rPr>
        <w:t xml:space="preserve">   (</w:t>
      </w:r>
      <w:proofErr w:type="gramEnd"/>
      <w:r w:rsidRPr="00015551">
        <w:rPr>
          <w:rFonts w:ascii="Times New Roman" w:eastAsia="Times New Roman" w:hAnsi="Times New Roman"/>
          <w:sz w:val="20"/>
          <w:szCs w:val="20"/>
          <w:lang w:eastAsia="ru-RU"/>
        </w:rPr>
        <w:t>дата)</w:t>
      </w:r>
    </w:p>
    <w:p w14:paraId="2821932F" w14:textId="77777777" w:rsidR="00015551" w:rsidRPr="00015551" w:rsidRDefault="00015551" w:rsidP="00015551">
      <w:pPr>
        <w:spacing w:after="0" w:line="240" w:lineRule="auto"/>
        <w:jc w:val="both"/>
        <w:rPr>
          <w:rFonts w:ascii="Times New Roman" w:eastAsia="Times New Roman" w:hAnsi="Times New Roman"/>
          <w:sz w:val="20"/>
          <w:szCs w:val="20"/>
          <w:lang w:eastAsia="ru-RU"/>
        </w:rPr>
      </w:pPr>
    </w:p>
    <w:p w14:paraId="2B18380F" w14:textId="77777777" w:rsidR="00015551" w:rsidRPr="00015551" w:rsidRDefault="00015551" w:rsidP="00015551">
      <w:pPr>
        <w:spacing w:after="0" w:line="240" w:lineRule="auto"/>
        <w:jc w:val="both"/>
        <w:rPr>
          <w:rFonts w:ascii="Times New Roman" w:eastAsia="Times New Roman" w:hAnsi="Times New Roman"/>
          <w:sz w:val="20"/>
          <w:szCs w:val="20"/>
          <w:lang w:eastAsia="ru-RU"/>
        </w:rPr>
      </w:pPr>
      <w:r w:rsidRPr="00015551">
        <w:rPr>
          <w:rFonts w:ascii="Times New Roman" w:eastAsia="Times New Roman" w:hAnsi="Times New Roman"/>
          <w:sz w:val="20"/>
          <w:szCs w:val="20"/>
          <w:lang w:eastAsia="ru-RU"/>
        </w:rPr>
        <w:t xml:space="preserve">______________          ________________         ______________          </w:t>
      </w:r>
    </w:p>
    <w:p w14:paraId="5B2B63F3" w14:textId="77777777" w:rsidR="00015551" w:rsidRPr="00015551" w:rsidRDefault="00015551" w:rsidP="00015551">
      <w:pPr>
        <w:spacing w:after="0" w:line="240" w:lineRule="auto"/>
        <w:jc w:val="both"/>
        <w:rPr>
          <w:rFonts w:ascii="Times New Roman" w:eastAsia="Times New Roman" w:hAnsi="Times New Roman"/>
          <w:sz w:val="20"/>
          <w:szCs w:val="20"/>
          <w:lang w:eastAsia="ru-RU"/>
        </w:rPr>
      </w:pPr>
      <w:r w:rsidRPr="00015551">
        <w:rPr>
          <w:rFonts w:ascii="Times New Roman" w:eastAsia="Times New Roman" w:hAnsi="Times New Roman"/>
          <w:sz w:val="20"/>
          <w:szCs w:val="20"/>
          <w:lang w:eastAsia="ru-RU"/>
        </w:rPr>
        <w:t xml:space="preserve">      (</w:t>
      </w:r>
      <w:proofErr w:type="gramStart"/>
      <w:r w:rsidRPr="00015551">
        <w:rPr>
          <w:rFonts w:ascii="Times New Roman" w:eastAsia="Times New Roman" w:hAnsi="Times New Roman"/>
          <w:sz w:val="20"/>
          <w:szCs w:val="20"/>
          <w:lang w:eastAsia="ru-RU"/>
        </w:rPr>
        <w:t xml:space="preserve">подпись)   </w:t>
      </w:r>
      <w:proofErr w:type="gramEnd"/>
      <w:r w:rsidRPr="00015551">
        <w:rPr>
          <w:rFonts w:ascii="Times New Roman" w:eastAsia="Times New Roman" w:hAnsi="Times New Roman"/>
          <w:sz w:val="20"/>
          <w:szCs w:val="20"/>
          <w:lang w:eastAsia="ru-RU"/>
        </w:rPr>
        <w:t xml:space="preserve">     </w:t>
      </w:r>
      <w:proofErr w:type="gramStart"/>
      <w:r w:rsidRPr="00015551">
        <w:rPr>
          <w:rFonts w:ascii="Times New Roman" w:eastAsia="Times New Roman" w:hAnsi="Times New Roman"/>
          <w:sz w:val="20"/>
          <w:szCs w:val="20"/>
          <w:lang w:eastAsia="ru-RU"/>
        </w:rPr>
        <w:t xml:space="preserve">   (</w:t>
      </w:r>
      <w:proofErr w:type="gramEnd"/>
      <w:r w:rsidRPr="00015551">
        <w:rPr>
          <w:rFonts w:ascii="Times New Roman" w:eastAsia="Times New Roman" w:hAnsi="Times New Roman"/>
          <w:sz w:val="20"/>
          <w:szCs w:val="20"/>
          <w:lang w:eastAsia="ru-RU"/>
        </w:rPr>
        <w:t xml:space="preserve">расшифровка </w:t>
      </w:r>
      <w:proofErr w:type="gramStart"/>
      <w:r w:rsidRPr="00015551">
        <w:rPr>
          <w:rFonts w:ascii="Times New Roman" w:eastAsia="Times New Roman" w:hAnsi="Times New Roman"/>
          <w:sz w:val="20"/>
          <w:szCs w:val="20"/>
          <w:lang w:eastAsia="ru-RU"/>
        </w:rPr>
        <w:t xml:space="preserve">подписи)   </w:t>
      </w:r>
      <w:proofErr w:type="gramEnd"/>
      <w:r w:rsidRPr="00015551">
        <w:rPr>
          <w:rFonts w:ascii="Times New Roman" w:eastAsia="Times New Roman" w:hAnsi="Times New Roman"/>
          <w:sz w:val="20"/>
          <w:szCs w:val="20"/>
          <w:lang w:eastAsia="ru-RU"/>
        </w:rPr>
        <w:t xml:space="preserve">         </w:t>
      </w:r>
      <w:proofErr w:type="gramStart"/>
      <w:r w:rsidRPr="00015551">
        <w:rPr>
          <w:rFonts w:ascii="Times New Roman" w:eastAsia="Times New Roman" w:hAnsi="Times New Roman"/>
          <w:sz w:val="20"/>
          <w:szCs w:val="20"/>
          <w:lang w:eastAsia="ru-RU"/>
        </w:rPr>
        <w:t xml:space="preserve">   (</w:t>
      </w:r>
      <w:proofErr w:type="gramEnd"/>
      <w:r w:rsidRPr="00015551">
        <w:rPr>
          <w:rFonts w:ascii="Times New Roman" w:eastAsia="Times New Roman" w:hAnsi="Times New Roman"/>
          <w:sz w:val="20"/>
          <w:szCs w:val="20"/>
          <w:lang w:eastAsia="ru-RU"/>
        </w:rPr>
        <w:t>дата)</w:t>
      </w:r>
    </w:p>
    <w:p w14:paraId="2AA64C94" w14:textId="77777777" w:rsidR="00015551" w:rsidRPr="00015551" w:rsidRDefault="00015551" w:rsidP="00015551">
      <w:pPr>
        <w:spacing w:after="0" w:line="240" w:lineRule="auto"/>
        <w:jc w:val="both"/>
        <w:rPr>
          <w:rFonts w:ascii="Times New Roman" w:eastAsia="Times New Roman" w:hAnsi="Times New Roman"/>
          <w:sz w:val="20"/>
          <w:szCs w:val="20"/>
          <w:lang w:eastAsia="ru-RU"/>
        </w:rPr>
      </w:pPr>
    </w:p>
    <w:p w14:paraId="48D48170" w14:textId="77777777" w:rsidR="00015551" w:rsidRPr="00015551" w:rsidRDefault="00015551" w:rsidP="00015551">
      <w:pPr>
        <w:spacing w:after="0" w:line="240" w:lineRule="auto"/>
        <w:jc w:val="both"/>
        <w:rPr>
          <w:rFonts w:ascii="Times New Roman" w:eastAsia="Times New Roman" w:hAnsi="Times New Roman"/>
          <w:sz w:val="20"/>
          <w:szCs w:val="20"/>
          <w:lang w:eastAsia="ru-RU"/>
        </w:rPr>
      </w:pPr>
      <w:r w:rsidRPr="00015551">
        <w:rPr>
          <w:rFonts w:ascii="Times New Roman" w:eastAsia="Times New Roman" w:hAnsi="Times New Roman"/>
          <w:sz w:val="20"/>
          <w:szCs w:val="20"/>
          <w:lang w:eastAsia="ru-RU"/>
        </w:rPr>
        <w:t xml:space="preserve">______________          ________________         ______________          </w:t>
      </w:r>
    </w:p>
    <w:p w14:paraId="1B767DF5" w14:textId="77777777" w:rsidR="00015551" w:rsidRPr="00015551" w:rsidRDefault="00015551" w:rsidP="00015551">
      <w:pPr>
        <w:spacing w:after="0" w:line="240" w:lineRule="auto"/>
        <w:jc w:val="both"/>
        <w:rPr>
          <w:rFonts w:ascii="Times New Roman" w:eastAsia="Times New Roman" w:hAnsi="Times New Roman"/>
          <w:sz w:val="20"/>
          <w:szCs w:val="20"/>
          <w:lang w:eastAsia="ru-RU"/>
        </w:rPr>
      </w:pPr>
      <w:r w:rsidRPr="00015551">
        <w:rPr>
          <w:rFonts w:ascii="Times New Roman" w:eastAsia="Times New Roman" w:hAnsi="Times New Roman"/>
          <w:sz w:val="20"/>
          <w:szCs w:val="20"/>
          <w:lang w:eastAsia="ru-RU"/>
        </w:rPr>
        <w:t xml:space="preserve">      (</w:t>
      </w:r>
      <w:proofErr w:type="gramStart"/>
      <w:r w:rsidRPr="00015551">
        <w:rPr>
          <w:rFonts w:ascii="Times New Roman" w:eastAsia="Times New Roman" w:hAnsi="Times New Roman"/>
          <w:sz w:val="20"/>
          <w:szCs w:val="20"/>
          <w:lang w:eastAsia="ru-RU"/>
        </w:rPr>
        <w:t xml:space="preserve">подпись)   </w:t>
      </w:r>
      <w:proofErr w:type="gramEnd"/>
      <w:r w:rsidRPr="00015551">
        <w:rPr>
          <w:rFonts w:ascii="Times New Roman" w:eastAsia="Times New Roman" w:hAnsi="Times New Roman"/>
          <w:sz w:val="20"/>
          <w:szCs w:val="20"/>
          <w:lang w:eastAsia="ru-RU"/>
        </w:rPr>
        <w:t xml:space="preserve">     </w:t>
      </w:r>
      <w:proofErr w:type="gramStart"/>
      <w:r w:rsidRPr="00015551">
        <w:rPr>
          <w:rFonts w:ascii="Times New Roman" w:eastAsia="Times New Roman" w:hAnsi="Times New Roman"/>
          <w:sz w:val="20"/>
          <w:szCs w:val="20"/>
          <w:lang w:eastAsia="ru-RU"/>
        </w:rPr>
        <w:t xml:space="preserve">   (</w:t>
      </w:r>
      <w:proofErr w:type="gramEnd"/>
      <w:r w:rsidRPr="00015551">
        <w:rPr>
          <w:rFonts w:ascii="Times New Roman" w:eastAsia="Times New Roman" w:hAnsi="Times New Roman"/>
          <w:sz w:val="20"/>
          <w:szCs w:val="20"/>
          <w:lang w:eastAsia="ru-RU"/>
        </w:rPr>
        <w:t xml:space="preserve">расшифровка </w:t>
      </w:r>
      <w:proofErr w:type="gramStart"/>
      <w:r w:rsidRPr="00015551">
        <w:rPr>
          <w:rFonts w:ascii="Times New Roman" w:eastAsia="Times New Roman" w:hAnsi="Times New Roman"/>
          <w:sz w:val="20"/>
          <w:szCs w:val="20"/>
          <w:lang w:eastAsia="ru-RU"/>
        </w:rPr>
        <w:t xml:space="preserve">подписи)   </w:t>
      </w:r>
      <w:proofErr w:type="gramEnd"/>
      <w:r w:rsidRPr="00015551">
        <w:rPr>
          <w:rFonts w:ascii="Times New Roman" w:eastAsia="Times New Roman" w:hAnsi="Times New Roman"/>
          <w:sz w:val="20"/>
          <w:szCs w:val="20"/>
          <w:lang w:eastAsia="ru-RU"/>
        </w:rPr>
        <w:t xml:space="preserve">         </w:t>
      </w:r>
      <w:proofErr w:type="gramStart"/>
      <w:r w:rsidRPr="00015551">
        <w:rPr>
          <w:rFonts w:ascii="Times New Roman" w:eastAsia="Times New Roman" w:hAnsi="Times New Roman"/>
          <w:sz w:val="20"/>
          <w:szCs w:val="20"/>
          <w:lang w:eastAsia="ru-RU"/>
        </w:rPr>
        <w:t xml:space="preserve">   (</w:t>
      </w:r>
      <w:proofErr w:type="gramEnd"/>
      <w:r w:rsidRPr="00015551">
        <w:rPr>
          <w:rFonts w:ascii="Times New Roman" w:eastAsia="Times New Roman" w:hAnsi="Times New Roman"/>
          <w:sz w:val="20"/>
          <w:szCs w:val="20"/>
          <w:lang w:eastAsia="ru-RU"/>
        </w:rPr>
        <w:t>дата)</w:t>
      </w:r>
    </w:p>
    <w:p w14:paraId="2BCAD26F" w14:textId="77777777" w:rsidR="00015551" w:rsidRPr="00015551" w:rsidRDefault="00015551" w:rsidP="00015551">
      <w:pPr>
        <w:spacing w:after="0" w:line="240" w:lineRule="auto"/>
        <w:jc w:val="both"/>
        <w:rPr>
          <w:rFonts w:ascii="Times New Roman" w:eastAsia="Times New Roman" w:hAnsi="Times New Roman"/>
          <w:sz w:val="20"/>
          <w:szCs w:val="20"/>
          <w:lang w:eastAsia="ru-RU"/>
        </w:rPr>
      </w:pPr>
    </w:p>
    <w:p w14:paraId="1EF7A92B" w14:textId="77777777" w:rsidR="00015551" w:rsidRPr="00015551" w:rsidRDefault="00015551" w:rsidP="00015551">
      <w:pPr>
        <w:spacing w:after="0" w:line="240" w:lineRule="auto"/>
        <w:jc w:val="both"/>
        <w:rPr>
          <w:rFonts w:ascii="Times New Roman" w:eastAsia="Times New Roman" w:hAnsi="Times New Roman"/>
          <w:sz w:val="20"/>
          <w:szCs w:val="20"/>
          <w:lang w:eastAsia="ru-RU"/>
        </w:rPr>
      </w:pPr>
      <w:r w:rsidRPr="00015551">
        <w:rPr>
          <w:rFonts w:ascii="Times New Roman" w:eastAsia="Times New Roman" w:hAnsi="Times New Roman"/>
          <w:sz w:val="20"/>
          <w:szCs w:val="20"/>
          <w:lang w:eastAsia="ru-RU"/>
        </w:rPr>
        <w:t>Юридический отдел</w:t>
      </w:r>
    </w:p>
    <w:p w14:paraId="1E219CFB" w14:textId="77777777" w:rsidR="00015551" w:rsidRPr="00015551" w:rsidRDefault="00015551" w:rsidP="00015551">
      <w:pPr>
        <w:spacing w:after="0" w:line="240" w:lineRule="auto"/>
        <w:jc w:val="both"/>
        <w:rPr>
          <w:rFonts w:ascii="Times New Roman" w:eastAsia="Times New Roman" w:hAnsi="Times New Roman"/>
          <w:sz w:val="20"/>
          <w:szCs w:val="20"/>
          <w:lang w:eastAsia="ru-RU"/>
        </w:rPr>
      </w:pPr>
    </w:p>
    <w:p w14:paraId="0A90122B" w14:textId="77777777" w:rsidR="00015551" w:rsidRPr="00015551" w:rsidRDefault="00015551" w:rsidP="00015551">
      <w:pPr>
        <w:spacing w:after="0" w:line="240" w:lineRule="auto"/>
        <w:jc w:val="both"/>
        <w:rPr>
          <w:rFonts w:ascii="Times New Roman" w:eastAsia="Times New Roman" w:hAnsi="Times New Roman"/>
          <w:sz w:val="20"/>
          <w:szCs w:val="20"/>
          <w:lang w:eastAsia="ru-RU"/>
        </w:rPr>
      </w:pPr>
      <w:r w:rsidRPr="00015551">
        <w:rPr>
          <w:rFonts w:ascii="Times New Roman" w:eastAsia="Times New Roman" w:hAnsi="Times New Roman"/>
          <w:sz w:val="20"/>
          <w:szCs w:val="20"/>
          <w:lang w:eastAsia="ru-RU"/>
        </w:rPr>
        <w:t xml:space="preserve">_____________          ________________             ______________          </w:t>
      </w:r>
    </w:p>
    <w:p w14:paraId="5415ABF3" w14:textId="77777777" w:rsidR="00015551" w:rsidRPr="00015551" w:rsidRDefault="00015551" w:rsidP="00015551">
      <w:pPr>
        <w:spacing w:after="0" w:line="240" w:lineRule="auto"/>
        <w:jc w:val="both"/>
        <w:rPr>
          <w:rFonts w:ascii="Times New Roman" w:eastAsia="Times New Roman" w:hAnsi="Times New Roman"/>
          <w:sz w:val="20"/>
          <w:szCs w:val="20"/>
          <w:lang w:eastAsia="ru-RU"/>
        </w:rPr>
      </w:pPr>
      <w:r w:rsidRPr="00015551">
        <w:rPr>
          <w:rFonts w:ascii="Times New Roman" w:eastAsia="Times New Roman" w:hAnsi="Times New Roman"/>
          <w:sz w:val="20"/>
          <w:szCs w:val="20"/>
          <w:lang w:eastAsia="ru-RU"/>
        </w:rPr>
        <w:t xml:space="preserve">      (</w:t>
      </w:r>
      <w:proofErr w:type="gramStart"/>
      <w:r w:rsidRPr="00015551">
        <w:rPr>
          <w:rFonts w:ascii="Times New Roman" w:eastAsia="Times New Roman" w:hAnsi="Times New Roman"/>
          <w:sz w:val="20"/>
          <w:szCs w:val="20"/>
          <w:lang w:eastAsia="ru-RU"/>
        </w:rPr>
        <w:t xml:space="preserve">подпись)   </w:t>
      </w:r>
      <w:proofErr w:type="gramEnd"/>
      <w:r w:rsidRPr="00015551">
        <w:rPr>
          <w:rFonts w:ascii="Times New Roman" w:eastAsia="Times New Roman" w:hAnsi="Times New Roman"/>
          <w:sz w:val="20"/>
          <w:szCs w:val="20"/>
          <w:lang w:eastAsia="ru-RU"/>
        </w:rPr>
        <w:t xml:space="preserve">     </w:t>
      </w:r>
      <w:proofErr w:type="gramStart"/>
      <w:r w:rsidRPr="00015551">
        <w:rPr>
          <w:rFonts w:ascii="Times New Roman" w:eastAsia="Times New Roman" w:hAnsi="Times New Roman"/>
          <w:sz w:val="20"/>
          <w:szCs w:val="20"/>
          <w:lang w:eastAsia="ru-RU"/>
        </w:rPr>
        <w:t xml:space="preserve">   (</w:t>
      </w:r>
      <w:proofErr w:type="gramEnd"/>
      <w:r w:rsidRPr="00015551">
        <w:rPr>
          <w:rFonts w:ascii="Times New Roman" w:eastAsia="Times New Roman" w:hAnsi="Times New Roman"/>
          <w:sz w:val="20"/>
          <w:szCs w:val="20"/>
          <w:lang w:eastAsia="ru-RU"/>
        </w:rPr>
        <w:t xml:space="preserve">расшифровка </w:t>
      </w:r>
      <w:proofErr w:type="gramStart"/>
      <w:r w:rsidRPr="00015551">
        <w:rPr>
          <w:rFonts w:ascii="Times New Roman" w:eastAsia="Times New Roman" w:hAnsi="Times New Roman"/>
          <w:sz w:val="20"/>
          <w:szCs w:val="20"/>
          <w:lang w:eastAsia="ru-RU"/>
        </w:rPr>
        <w:t xml:space="preserve">подписи)   </w:t>
      </w:r>
      <w:proofErr w:type="gramEnd"/>
      <w:r w:rsidRPr="00015551">
        <w:rPr>
          <w:rFonts w:ascii="Times New Roman" w:eastAsia="Times New Roman" w:hAnsi="Times New Roman"/>
          <w:sz w:val="20"/>
          <w:szCs w:val="20"/>
          <w:lang w:eastAsia="ru-RU"/>
        </w:rPr>
        <w:t xml:space="preserve">         </w:t>
      </w:r>
      <w:proofErr w:type="gramStart"/>
      <w:r w:rsidRPr="00015551">
        <w:rPr>
          <w:rFonts w:ascii="Times New Roman" w:eastAsia="Times New Roman" w:hAnsi="Times New Roman"/>
          <w:sz w:val="20"/>
          <w:szCs w:val="20"/>
          <w:lang w:eastAsia="ru-RU"/>
        </w:rPr>
        <w:t xml:space="preserve">   (</w:t>
      </w:r>
      <w:proofErr w:type="gramEnd"/>
      <w:r w:rsidRPr="00015551">
        <w:rPr>
          <w:rFonts w:ascii="Times New Roman" w:eastAsia="Times New Roman" w:hAnsi="Times New Roman"/>
          <w:sz w:val="20"/>
          <w:szCs w:val="20"/>
          <w:lang w:eastAsia="ru-RU"/>
        </w:rPr>
        <w:t>дата)</w:t>
      </w:r>
    </w:p>
    <w:p w14:paraId="5E72692F" w14:textId="77777777" w:rsidR="00015551" w:rsidRPr="00015551" w:rsidRDefault="00015551" w:rsidP="00015551">
      <w:pPr>
        <w:spacing w:after="0" w:line="240" w:lineRule="auto"/>
        <w:jc w:val="both"/>
        <w:rPr>
          <w:rFonts w:ascii="Times New Roman" w:eastAsia="Times New Roman" w:hAnsi="Times New Roman"/>
          <w:sz w:val="20"/>
          <w:szCs w:val="20"/>
          <w:lang w:eastAsia="ru-RU"/>
        </w:rPr>
      </w:pPr>
    </w:p>
    <w:p w14:paraId="663A1D18" w14:textId="77777777" w:rsidR="00015551" w:rsidRPr="00015551" w:rsidRDefault="00015551" w:rsidP="00015551">
      <w:pPr>
        <w:spacing w:after="0" w:line="240" w:lineRule="auto"/>
        <w:jc w:val="both"/>
        <w:rPr>
          <w:rFonts w:ascii="Times New Roman" w:eastAsia="Times New Roman" w:hAnsi="Times New Roman"/>
          <w:sz w:val="20"/>
          <w:szCs w:val="20"/>
          <w:lang w:eastAsia="ru-RU"/>
        </w:rPr>
      </w:pPr>
      <w:r w:rsidRPr="00015551">
        <w:rPr>
          <w:rFonts w:ascii="Times New Roman" w:eastAsia="Times New Roman" w:hAnsi="Times New Roman"/>
          <w:sz w:val="20"/>
          <w:szCs w:val="20"/>
          <w:lang w:eastAsia="ru-RU"/>
        </w:rPr>
        <w:t>ИСПОЛНИТЕЛЬ</w:t>
      </w:r>
    </w:p>
    <w:p w14:paraId="5E7B0692" w14:textId="77777777" w:rsidR="00015551" w:rsidRPr="00015551" w:rsidRDefault="00015551" w:rsidP="00015551">
      <w:pPr>
        <w:spacing w:after="0" w:line="240" w:lineRule="auto"/>
        <w:jc w:val="both"/>
        <w:rPr>
          <w:rFonts w:ascii="Times New Roman" w:eastAsia="Times New Roman" w:hAnsi="Times New Roman"/>
          <w:sz w:val="20"/>
          <w:szCs w:val="20"/>
          <w:lang w:eastAsia="ru-RU"/>
        </w:rPr>
      </w:pPr>
    </w:p>
    <w:p w14:paraId="30B7FB9D" w14:textId="77777777" w:rsidR="00015551" w:rsidRPr="00015551" w:rsidRDefault="00015551" w:rsidP="00015551">
      <w:pPr>
        <w:spacing w:after="0" w:line="240" w:lineRule="auto"/>
        <w:jc w:val="both"/>
        <w:rPr>
          <w:rFonts w:ascii="Times New Roman" w:eastAsia="Times New Roman" w:hAnsi="Times New Roman"/>
          <w:sz w:val="20"/>
          <w:szCs w:val="20"/>
          <w:lang w:eastAsia="ru-RU"/>
        </w:rPr>
      </w:pPr>
      <w:r w:rsidRPr="00015551">
        <w:rPr>
          <w:rFonts w:ascii="Times New Roman" w:eastAsia="Times New Roman" w:hAnsi="Times New Roman"/>
          <w:sz w:val="20"/>
          <w:szCs w:val="20"/>
          <w:lang w:eastAsia="ru-RU"/>
        </w:rPr>
        <w:t xml:space="preserve">_____________          ________________            ______________         </w:t>
      </w:r>
    </w:p>
    <w:p w14:paraId="1D3C7115" w14:textId="77777777" w:rsidR="00015551" w:rsidRPr="00015551" w:rsidRDefault="00015551" w:rsidP="00015551">
      <w:pPr>
        <w:spacing w:after="0" w:line="240" w:lineRule="auto"/>
        <w:jc w:val="both"/>
        <w:rPr>
          <w:rFonts w:ascii="Times New Roman" w:eastAsia="Times New Roman" w:hAnsi="Times New Roman"/>
          <w:sz w:val="20"/>
          <w:szCs w:val="20"/>
          <w:lang w:eastAsia="ru-RU"/>
        </w:rPr>
      </w:pPr>
      <w:r w:rsidRPr="00015551">
        <w:rPr>
          <w:rFonts w:ascii="Times New Roman" w:eastAsia="Times New Roman" w:hAnsi="Times New Roman"/>
          <w:sz w:val="20"/>
          <w:szCs w:val="20"/>
          <w:lang w:eastAsia="ru-RU"/>
        </w:rPr>
        <w:t xml:space="preserve">      (</w:t>
      </w:r>
      <w:proofErr w:type="gramStart"/>
      <w:r w:rsidRPr="00015551">
        <w:rPr>
          <w:rFonts w:ascii="Times New Roman" w:eastAsia="Times New Roman" w:hAnsi="Times New Roman"/>
          <w:sz w:val="20"/>
          <w:szCs w:val="20"/>
          <w:lang w:eastAsia="ru-RU"/>
        </w:rPr>
        <w:t xml:space="preserve">подпись)   </w:t>
      </w:r>
      <w:proofErr w:type="gramEnd"/>
      <w:r w:rsidRPr="00015551">
        <w:rPr>
          <w:rFonts w:ascii="Times New Roman" w:eastAsia="Times New Roman" w:hAnsi="Times New Roman"/>
          <w:sz w:val="20"/>
          <w:szCs w:val="20"/>
          <w:lang w:eastAsia="ru-RU"/>
        </w:rPr>
        <w:t xml:space="preserve">     </w:t>
      </w:r>
      <w:proofErr w:type="gramStart"/>
      <w:r w:rsidRPr="00015551">
        <w:rPr>
          <w:rFonts w:ascii="Times New Roman" w:eastAsia="Times New Roman" w:hAnsi="Times New Roman"/>
          <w:sz w:val="20"/>
          <w:szCs w:val="20"/>
          <w:lang w:eastAsia="ru-RU"/>
        </w:rPr>
        <w:t xml:space="preserve">   (</w:t>
      </w:r>
      <w:proofErr w:type="gramEnd"/>
      <w:r w:rsidRPr="00015551">
        <w:rPr>
          <w:rFonts w:ascii="Times New Roman" w:eastAsia="Times New Roman" w:hAnsi="Times New Roman"/>
          <w:sz w:val="20"/>
          <w:szCs w:val="20"/>
          <w:lang w:eastAsia="ru-RU"/>
        </w:rPr>
        <w:t xml:space="preserve">расшифровка </w:t>
      </w:r>
      <w:proofErr w:type="gramStart"/>
      <w:r w:rsidRPr="00015551">
        <w:rPr>
          <w:rFonts w:ascii="Times New Roman" w:eastAsia="Times New Roman" w:hAnsi="Times New Roman"/>
          <w:sz w:val="20"/>
          <w:szCs w:val="20"/>
          <w:lang w:eastAsia="ru-RU"/>
        </w:rPr>
        <w:t xml:space="preserve">подписи)   </w:t>
      </w:r>
      <w:proofErr w:type="gramEnd"/>
      <w:r w:rsidRPr="00015551">
        <w:rPr>
          <w:rFonts w:ascii="Times New Roman" w:eastAsia="Times New Roman" w:hAnsi="Times New Roman"/>
          <w:sz w:val="20"/>
          <w:szCs w:val="20"/>
          <w:lang w:eastAsia="ru-RU"/>
        </w:rPr>
        <w:t xml:space="preserve">         </w:t>
      </w:r>
      <w:proofErr w:type="gramStart"/>
      <w:r w:rsidRPr="00015551">
        <w:rPr>
          <w:rFonts w:ascii="Times New Roman" w:eastAsia="Times New Roman" w:hAnsi="Times New Roman"/>
          <w:sz w:val="20"/>
          <w:szCs w:val="20"/>
          <w:lang w:eastAsia="ru-RU"/>
        </w:rPr>
        <w:t xml:space="preserve">   (</w:t>
      </w:r>
      <w:proofErr w:type="gramEnd"/>
      <w:r w:rsidRPr="00015551">
        <w:rPr>
          <w:rFonts w:ascii="Times New Roman" w:eastAsia="Times New Roman" w:hAnsi="Times New Roman"/>
          <w:sz w:val="20"/>
          <w:szCs w:val="20"/>
          <w:lang w:eastAsia="ru-RU"/>
        </w:rPr>
        <w:t>дата)</w:t>
      </w:r>
    </w:p>
    <w:p w14:paraId="266D5CAA" w14:textId="77777777" w:rsidR="003F073C" w:rsidRPr="003F073C" w:rsidRDefault="003F073C" w:rsidP="003F073C">
      <w:pPr>
        <w:tabs>
          <w:tab w:val="left" w:pos="0"/>
        </w:tabs>
        <w:spacing w:line="360" w:lineRule="auto"/>
        <w:jc w:val="right"/>
        <w:rPr>
          <w:rFonts w:ascii="Times New Roman" w:hAnsi="Times New Roman"/>
          <w:b/>
          <w:sz w:val="32"/>
          <w:szCs w:val="26"/>
        </w:rPr>
      </w:pPr>
      <w:r w:rsidRPr="003F073C">
        <w:rPr>
          <w:rFonts w:ascii="Times New Roman" w:hAnsi="Times New Roman"/>
          <w:b/>
          <w:sz w:val="36"/>
          <w:szCs w:val="28"/>
        </w:rPr>
        <w:lastRenderedPageBreak/>
        <w:t xml:space="preserve">Проект </w:t>
      </w:r>
    </w:p>
    <w:p w14:paraId="4DEB2329" w14:textId="1821D3C8" w:rsidR="00D302FD" w:rsidRPr="00970CF4" w:rsidRDefault="00D302FD" w:rsidP="00D302FD">
      <w:pPr>
        <w:tabs>
          <w:tab w:val="left" w:pos="0"/>
        </w:tabs>
        <w:spacing w:after="0" w:line="240" w:lineRule="auto"/>
        <w:ind w:firstLine="709"/>
        <w:jc w:val="right"/>
        <w:rPr>
          <w:rFonts w:ascii="Times New Roman" w:hAnsi="Times New Roman"/>
          <w:sz w:val="28"/>
          <w:szCs w:val="28"/>
        </w:rPr>
      </w:pPr>
      <w:r>
        <w:rPr>
          <w:rFonts w:ascii="Times New Roman" w:hAnsi="Times New Roman"/>
          <w:sz w:val="28"/>
          <w:szCs w:val="28"/>
        </w:rPr>
        <w:t>Утвержден</w:t>
      </w:r>
    </w:p>
    <w:p w14:paraId="50B0AA1E" w14:textId="77777777" w:rsidR="00D302FD" w:rsidRPr="00970CF4" w:rsidRDefault="00D302FD" w:rsidP="00D302FD">
      <w:pPr>
        <w:tabs>
          <w:tab w:val="left" w:pos="0"/>
        </w:tabs>
        <w:spacing w:after="0" w:line="240" w:lineRule="auto"/>
        <w:ind w:firstLine="709"/>
        <w:jc w:val="right"/>
        <w:rPr>
          <w:rFonts w:ascii="Times New Roman" w:hAnsi="Times New Roman"/>
          <w:sz w:val="28"/>
          <w:szCs w:val="28"/>
        </w:rPr>
      </w:pPr>
      <w:r w:rsidRPr="00970CF4">
        <w:rPr>
          <w:rFonts w:ascii="Times New Roman" w:hAnsi="Times New Roman"/>
          <w:sz w:val="28"/>
          <w:szCs w:val="28"/>
        </w:rPr>
        <w:t>постановлени</w:t>
      </w:r>
      <w:r>
        <w:rPr>
          <w:rFonts w:ascii="Times New Roman" w:hAnsi="Times New Roman"/>
          <w:sz w:val="28"/>
          <w:szCs w:val="28"/>
        </w:rPr>
        <w:t>ем</w:t>
      </w:r>
      <w:r w:rsidRPr="00970CF4">
        <w:rPr>
          <w:rFonts w:ascii="Times New Roman" w:hAnsi="Times New Roman"/>
          <w:sz w:val="28"/>
          <w:szCs w:val="28"/>
        </w:rPr>
        <w:t xml:space="preserve"> администрации</w:t>
      </w:r>
    </w:p>
    <w:p w14:paraId="247B3304" w14:textId="77777777" w:rsidR="00D302FD" w:rsidRPr="00970CF4" w:rsidRDefault="00D302FD" w:rsidP="00D302FD">
      <w:pPr>
        <w:tabs>
          <w:tab w:val="left" w:pos="0"/>
        </w:tabs>
        <w:spacing w:after="0" w:line="240" w:lineRule="auto"/>
        <w:ind w:firstLine="709"/>
        <w:jc w:val="right"/>
        <w:rPr>
          <w:rFonts w:ascii="Times New Roman" w:hAnsi="Times New Roman"/>
          <w:sz w:val="28"/>
          <w:szCs w:val="28"/>
        </w:rPr>
      </w:pPr>
      <w:r w:rsidRPr="00970CF4">
        <w:rPr>
          <w:rFonts w:ascii="Times New Roman" w:hAnsi="Times New Roman"/>
          <w:sz w:val="28"/>
          <w:szCs w:val="28"/>
        </w:rPr>
        <w:t>Уренского муниципального округа</w:t>
      </w:r>
    </w:p>
    <w:p w14:paraId="2560EC6F" w14:textId="77777777" w:rsidR="00D302FD" w:rsidRPr="00970CF4" w:rsidRDefault="00D302FD" w:rsidP="00D302FD">
      <w:pPr>
        <w:tabs>
          <w:tab w:val="left" w:pos="0"/>
        </w:tabs>
        <w:spacing w:after="0" w:line="240" w:lineRule="auto"/>
        <w:ind w:firstLine="709"/>
        <w:jc w:val="right"/>
        <w:rPr>
          <w:rFonts w:ascii="Times New Roman" w:hAnsi="Times New Roman"/>
          <w:sz w:val="28"/>
          <w:szCs w:val="28"/>
        </w:rPr>
      </w:pPr>
      <w:r w:rsidRPr="00970CF4">
        <w:rPr>
          <w:rFonts w:ascii="Times New Roman" w:hAnsi="Times New Roman"/>
          <w:sz w:val="28"/>
          <w:szCs w:val="28"/>
        </w:rPr>
        <w:t>Нижегородской области</w:t>
      </w:r>
    </w:p>
    <w:p w14:paraId="125B18D9" w14:textId="0E191DDD" w:rsidR="00D302FD" w:rsidRPr="00970CF4" w:rsidRDefault="00D302FD" w:rsidP="00D302FD">
      <w:pPr>
        <w:tabs>
          <w:tab w:val="left" w:pos="0"/>
        </w:tabs>
        <w:spacing w:after="0" w:line="240" w:lineRule="auto"/>
        <w:ind w:firstLine="709"/>
        <w:jc w:val="right"/>
        <w:rPr>
          <w:rFonts w:ascii="Times New Roman" w:hAnsi="Times New Roman"/>
          <w:sz w:val="28"/>
          <w:szCs w:val="28"/>
        </w:rPr>
      </w:pPr>
      <w:r w:rsidRPr="00970CF4">
        <w:rPr>
          <w:rFonts w:ascii="Times New Roman" w:hAnsi="Times New Roman"/>
          <w:sz w:val="28"/>
          <w:szCs w:val="28"/>
        </w:rPr>
        <w:t xml:space="preserve">от </w:t>
      </w:r>
      <w:r>
        <w:rPr>
          <w:rFonts w:ascii="Times New Roman" w:hAnsi="Times New Roman"/>
          <w:sz w:val="28"/>
          <w:szCs w:val="28"/>
        </w:rPr>
        <w:t>________</w:t>
      </w:r>
      <w:r w:rsidRPr="00970CF4">
        <w:rPr>
          <w:rFonts w:ascii="Times New Roman" w:hAnsi="Times New Roman"/>
          <w:sz w:val="28"/>
          <w:szCs w:val="28"/>
        </w:rPr>
        <w:t>№</w:t>
      </w:r>
      <w:r>
        <w:rPr>
          <w:rFonts w:ascii="Times New Roman" w:hAnsi="Times New Roman"/>
          <w:sz w:val="28"/>
          <w:szCs w:val="28"/>
        </w:rPr>
        <w:t xml:space="preserve"> _____</w:t>
      </w:r>
    </w:p>
    <w:p w14:paraId="4BD4EAFD" w14:textId="77777777" w:rsidR="00D302FD" w:rsidRPr="00970CF4" w:rsidRDefault="00D302FD" w:rsidP="00D302FD">
      <w:pPr>
        <w:tabs>
          <w:tab w:val="left" w:pos="0"/>
        </w:tabs>
        <w:spacing w:line="360" w:lineRule="auto"/>
        <w:rPr>
          <w:rFonts w:ascii="Times New Roman" w:hAnsi="Times New Roman"/>
          <w:b/>
          <w:sz w:val="32"/>
          <w:szCs w:val="26"/>
        </w:rPr>
      </w:pPr>
    </w:p>
    <w:p w14:paraId="55D92FAA" w14:textId="7C776302" w:rsidR="00D302FD" w:rsidRDefault="00D302FD" w:rsidP="003F073C">
      <w:pPr>
        <w:tabs>
          <w:tab w:val="left" w:pos="0"/>
        </w:tabs>
        <w:spacing w:line="360" w:lineRule="auto"/>
        <w:jc w:val="center"/>
        <w:rPr>
          <w:rFonts w:ascii="Times New Roman" w:hAnsi="Times New Roman"/>
          <w:b/>
          <w:sz w:val="32"/>
          <w:szCs w:val="26"/>
        </w:rPr>
      </w:pPr>
      <w:bookmarkStart w:id="0" w:name="_Hlk126912660"/>
      <w:r>
        <w:rPr>
          <w:rFonts w:ascii="Times New Roman" w:hAnsi="Times New Roman"/>
          <w:b/>
          <w:sz w:val="32"/>
          <w:szCs w:val="26"/>
        </w:rPr>
        <w:t>ДОКУМЕНТ</w:t>
      </w:r>
      <w:r w:rsidRPr="00856BC9">
        <w:rPr>
          <w:rFonts w:ascii="Times New Roman" w:hAnsi="Times New Roman"/>
          <w:b/>
          <w:sz w:val="32"/>
          <w:szCs w:val="26"/>
        </w:rPr>
        <w:t xml:space="preserve"> </w:t>
      </w:r>
      <w:r>
        <w:rPr>
          <w:rFonts w:ascii="Times New Roman" w:hAnsi="Times New Roman"/>
          <w:b/>
          <w:sz w:val="32"/>
          <w:szCs w:val="26"/>
        </w:rPr>
        <w:t>ПЛАНИРОВАНИЯ</w:t>
      </w:r>
    </w:p>
    <w:p w14:paraId="080666C0" w14:textId="77777777" w:rsidR="00D302FD" w:rsidRDefault="00D302FD" w:rsidP="00D302FD">
      <w:pPr>
        <w:tabs>
          <w:tab w:val="left" w:pos="0"/>
        </w:tabs>
        <w:spacing w:after="120" w:line="360" w:lineRule="auto"/>
        <w:jc w:val="center"/>
        <w:rPr>
          <w:rFonts w:ascii="Times New Roman" w:hAnsi="Times New Roman"/>
          <w:b/>
          <w:sz w:val="32"/>
          <w:szCs w:val="26"/>
        </w:rPr>
      </w:pPr>
      <w:r w:rsidRPr="00856BC9">
        <w:rPr>
          <w:rFonts w:ascii="Times New Roman" w:hAnsi="Times New Roman"/>
          <w:b/>
          <w:sz w:val="32"/>
          <w:szCs w:val="26"/>
        </w:rPr>
        <w:t>регулярных перевозок пассажиров и багажа</w:t>
      </w:r>
    </w:p>
    <w:p w14:paraId="78A08CFE" w14:textId="77777777" w:rsidR="00D302FD" w:rsidRDefault="00D302FD" w:rsidP="00D302FD">
      <w:pPr>
        <w:tabs>
          <w:tab w:val="left" w:pos="0"/>
        </w:tabs>
        <w:spacing w:after="120" w:line="360" w:lineRule="auto"/>
        <w:jc w:val="center"/>
        <w:rPr>
          <w:rFonts w:ascii="Times New Roman" w:hAnsi="Times New Roman"/>
          <w:b/>
          <w:sz w:val="32"/>
          <w:szCs w:val="26"/>
        </w:rPr>
      </w:pPr>
      <w:r w:rsidRPr="00856BC9">
        <w:rPr>
          <w:rFonts w:ascii="Times New Roman" w:hAnsi="Times New Roman"/>
          <w:b/>
          <w:sz w:val="32"/>
          <w:szCs w:val="26"/>
        </w:rPr>
        <w:t xml:space="preserve">автомобильным транспортом по муниципальным маршрутам </w:t>
      </w:r>
    </w:p>
    <w:bookmarkEnd w:id="0"/>
    <w:p w14:paraId="424DE3C9" w14:textId="77777777" w:rsidR="00D302FD" w:rsidRPr="00970CF4" w:rsidRDefault="00D302FD" w:rsidP="00D302FD">
      <w:pPr>
        <w:tabs>
          <w:tab w:val="left" w:pos="0"/>
        </w:tabs>
        <w:spacing w:after="120" w:line="360" w:lineRule="auto"/>
        <w:jc w:val="center"/>
        <w:rPr>
          <w:rFonts w:ascii="Times New Roman" w:hAnsi="Times New Roman"/>
          <w:b/>
          <w:sz w:val="32"/>
          <w:szCs w:val="26"/>
        </w:rPr>
      </w:pPr>
      <w:r w:rsidRPr="00856BC9">
        <w:rPr>
          <w:rFonts w:ascii="Times New Roman" w:hAnsi="Times New Roman"/>
          <w:b/>
          <w:sz w:val="32"/>
          <w:szCs w:val="26"/>
        </w:rPr>
        <w:t xml:space="preserve"> </w:t>
      </w:r>
      <w:bookmarkStart w:id="1" w:name="_Hlk132118752"/>
      <w:r>
        <w:rPr>
          <w:rFonts w:ascii="Times New Roman" w:hAnsi="Times New Roman"/>
          <w:b/>
          <w:sz w:val="32"/>
          <w:szCs w:val="26"/>
        </w:rPr>
        <w:t xml:space="preserve">на территории </w:t>
      </w:r>
      <w:r w:rsidRPr="00970CF4">
        <w:rPr>
          <w:rFonts w:ascii="Times New Roman" w:hAnsi="Times New Roman"/>
          <w:b/>
          <w:sz w:val="32"/>
          <w:szCs w:val="26"/>
        </w:rPr>
        <w:t>Уренского муниципального округа</w:t>
      </w:r>
    </w:p>
    <w:p w14:paraId="41286512" w14:textId="77777777" w:rsidR="00D302FD" w:rsidRPr="00970CF4" w:rsidRDefault="00D302FD" w:rsidP="00D302FD">
      <w:pPr>
        <w:tabs>
          <w:tab w:val="left" w:pos="0"/>
        </w:tabs>
        <w:spacing w:after="120" w:line="360" w:lineRule="auto"/>
        <w:jc w:val="center"/>
        <w:rPr>
          <w:rFonts w:ascii="Times New Roman" w:hAnsi="Times New Roman"/>
          <w:b/>
          <w:sz w:val="32"/>
          <w:szCs w:val="26"/>
        </w:rPr>
      </w:pPr>
      <w:r w:rsidRPr="00970CF4">
        <w:rPr>
          <w:rFonts w:ascii="Times New Roman" w:hAnsi="Times New Roman"/>
          <w:b/>
          <w:sz w:val="32"/>
          <w:szCs w:val="26"/>
        </w:rPr>
        <w:t>Нижегородской области</w:t>
      </w:r>
    </w:p>
    <w:bookmarkEnd w:id="1"/>
    <w:p w14:paraId="45BA2F37" w14:textId="3D014F1F" w:rsidR="00D302FD" w:rsidRDefault="00D302FD" w:rsidP="00D302FD">
      <w:pPr>
        <w:tabs>
          <w:tab w:val="left" w:pos="0"/>
        </w:tabs>
        <w:spacing w:line="360" w:lineRule="auto"/>
        <w:jc w:val="center"/>
        <w:rPr>
          <w:rFonts w:ascii="Times New Roman" w:hAnsi="Times New Roman"/>
          <w:b/>
          <w:sz w:val="32"/>
          <w:szCs w:val="26"/>
        </w:rPr>
      </w:pPr>
      <w:r w:rsidRPr="00970CF4">
        <w:rPr>
          <w:rFonts w:ascii="Times New Roman" w:hAnsi="Times New Roman"/>
          <w:b/>
          <w:sz w:val="32"/>
          <w:szCs w:val="26"/>
        </w:rPr>
        <w:t>на 202</w:t>
      </w:r>
      <w:r>
        <w:rPr>
          <w:rFonts w:ascii="Times New Roman" w:hAnsi="Times New Roman"/>
          <w:b/>
          <w:sz w:val="32"/>
          <w:szCs w:val="26"/>
        </w:rPr>
        <w:t>6</w:t>
      </w:r>
      <w:r w:rsidRPr="00970CF4">
        <w:rPr>
          <w:rFonts w:ascii="Times New Roman" w:hAnsi="Times New Roman"/>
          <w:b/>
          <w:sz w:val="32"/>
          <w:szCs w:val="26"/>
        </w:rPr>
        <w:t>-</w:t>
      </w:r>
      <w:r>
        <w:rPr>
          <w:rFonts w:ascii="Times New Roman" w:hAnsi="Times New Roman"/>
          <w:b/>
          <w:sz w:val="32"/>
          <w:szCs w:val="26"/>
        </w:rPr>
        <w:t>2031</w:t>
      </w:r>
      <w:r w:rsidRPr="00970CF4">
        <w:rPr>
          <w:rFonts w:ascii="Times New Roman" w:hAnsi="Times New Roman"/>
          <w:b/>
          <w:sz w:val="32"/>
          <w:szCs w:val="26"/>
        </w:rPr>
        <w:t xml:space="preserve"> гг.</w:t>
      </w:r>
    </w:p>
    <w:p w14:paraId="12B23C5B" w14:textId="77777777" w:rsidR="00D302FD" w:rsidRPr="00970CF4" w:rsidRDefault="00D302FD" w:rsidP="00D302FD">
      <w:pPr>
        <w:tabs>
          <w:tab w:val="left" w:pos="0"/>
        </w:tabs>
        <w:spacing w:line="360" w:lineRule="auto"/>
        <w:jc w:val="center"/>
        <w:rPr>
          <w:rFonts w:ascii="Times New Roman" w:hAnsi="Times New Roman"/>
          <w:b/>
          <w:sz w:val="32"/>
          <w:szCs w:val="26"/>
        </w:rPr>
      </w:pPr>
    </w:p>
    <w:p w14:paraId="5AC22DB3" w14:textId="77777777" w:rsidR="00D302FD" w:rsidRPr="00970CF4" w:rsidRDefault="00D302FD" w:rsidP="00D302FD">
      <w:pPr>
        <w:tabs>
          <w:tab w:val="left" w:pos="0"/>
        </w:tabs>
        <w:spacing w:line="360" w:lineRule="auto"/>
        <w:rPr>
          <w:rFonts w:ascii="Times New Roman" w:hAnsi="Times New Roman"/>
          <w:b/>
          <w:sz w:val="32"/>
          <w:szCs w:val="26"/>
        </w:rPr>
      </w:pPr>
    </w:p>
    <w:p w14:paraId="6660002B" w14:textId="77777777" w:rsidR="00D302FD" w:rsidRPr="00970CF4" w:rsidRDefault="00D302FD" w:rsidP="00D302FD">
      <w:pPr>
        <w:tabs>
          <w:tab w:val="left" w:pos="0"/>
        </w:tabs>
        <w:spacing w:line="360" w:lineRule="auto"/>
        <w:ind w:firstLine="709"/>
        <w:jc w:val="center"/>
        <w:rPr>
          <w:rFonts w:ascii="Times New Roman" w:hAnsi="Times New Roman"/>
          <w:b/>
          <w:sz w:val="32"/>
          <w:szCs w:val="26"/>
        </w:rPr>
      </w:pPr>
    </w:p>
    <w:p w14:paraId="0BF37127" w14:textId="77777777" w:rsidR="00D302FD" w:rsidRPr="00970CF4" w:rsidRDefault="00D302FD" w:rsidP="00D302FD">
      <w:pPr>
        <w:tabs>
          <w:tab w:val="left" w:pos="0"/>
        </w:tabs>
        <w:spacing w:line="360" w:lineRule="auto"/>
        <w:ind w:firstLine="709"/>
        <w:rPr>
          <w:rFonts w:ascii="Times New Roman" w:hAnsi="Times New Roman"/>
          <w:b/>
          <w:sz w:val="26"/>
          <w:szCs w:val="26"/>
        </w:rPr>
      </w:pPr>
    </w:p>
    <w:p w14:paraId="15489E7E" w14:textId="77777777" w:rsidR="00D302FD" w:rsidRPr="00970CF4" w:rsidRDefault="00D302FD" w:rsidP="00D302FD">
      <w:pPr>
        <w:tabs>
          <w:tab w:val="left" w:pos="0"/>
        </w:tabs>
        <w:spacing w:line="360" w:lineRule="auto"/>
        <w:ind w:firstLine="709"/>
        <w:rPr>
          <w:rFonts w:ascii="Times New Roman" w:hAnsi="Times New Roman"/>
          <w:sz w:val="26"/>
          <w:szCs w:val="26"/>
        </w:rPr>
      </w:pPr>
    </w:p>
    <w:p w14:paraId="1DF4F987" w14:textId="77777777" w:rsidR="00D302FD" w:rsidRPr="00970CF4" w:rsidRDefault="00D302FD" w:rsidP="00D302FD">
      <w:pPr>
        <w:tabs>
          <w:tab w:val="left" w:pos="0"/>
        </w:tabs>
        <w:spacing w:line="360" w:lineRule="auto"/>
        <w:ind w:firstLine="709"/>
        <w:rPr>
          <w:rFonts w:ascii="Times New Roman" w:hAnsi="Times New Roman"/>
          <w:sz w:val="26"/>
          <w:szCs w:val="26"/>
        </w:rPr>
      </w:pPr>
    </w:p>
    <w:p w14:paraId="5A157AE5" w14:textId="77777777" w:rsidR="00D302FD" w:rsidRPr="00970CF4" w:rsidRDefault="00D302FD" w:rsidP="00D302FD">
      <w:pPr>
        <w:tabs>
          <w:tab w:val="left" w:pos="0"/>
        </w:tabs>
        <w:spacing w:line="360" w:lineRule="auto"/>
        <w:rPr>
          <w:rFonts w:ascii="Times New Roman" w:hAnsi="Times New Roman"/>
          <w:sz w:val="26"/>
          <w:szCs w:val="26"/>
        </w:rPr>
      </w:pPr>
    </w:p>
    <w:p w14:paraId="05188EA4" w14:textId="77777777" w:rsidR="00D302FD" w:rsidRPr="00970CF4" w:rsidRDefault="00D302FD" w:rsidP="00D302FD">
      <w:pPr>
        <w:tabs>
          <w:tab w:val="left" w:pos="0"/>
        </w:tabs>
        <w:spacing w:after="0" w:line="240" w:lineRule="auto"/>
        <w:rPr>
          <w:rFonts w:ascii="Times New Roman" w:hAnsi="Times New Roman"/>
          <w:sz w:val="26"/>
          <w:szCs w:val="26"/>
        </w:rPr>
      </w:pPr>
    </w:p>
    <w:p w14:paraId="1A24EF30" w14:textId="77777777" w:rsidR="00D302FD" w:rsidRPr="00970CF4" w:rsidRDefault="00D302FD" w:rsidP="00D302FD">
      <w:pPr>
        <w:tabs>
          <w:tab w:val="left" w:pos="0"/>
        </w:tabs>
        <w:spacing w:after="0" w:line="240" w:lineRule="auto"/>
        <w:rPr>
          <w:rFonts w:ascii="Times New Roman" w:hAnsi="Times New Roman"/>
          <w:sz w:val="26"/>
          <w:szCs w:val="26"/>
        </w:rPr>
      </w:pPr>
    </w:p>
    <w:p w14:paraId="15F8D477" w14:textId="77777777" w:rsidR="00D302FD" w:rsidRPr="00970CF4" w:rsidRDefault="00D302FD" w:rsidP="00D302FD">
      <w:pPr>
        <w:tabs>
          <w:tab w:val="left" w:pos="0"/>
        </w:tabs>
        <w:spacing w:after="0" w:line="240" w:lineRule="auto"/>
        <w:rPr>
          <w:rFonts w:ascii="Times New Roman" w:hAnsi="Times New Roman"/>
          <w:sz w:val="26"/>
          <w:szCs w:val="26"/>
        </w:rPr>
      </w:pPr>
    </w:p>
    <w:p w14:paraId="05FB8C69" w14:textId="7A1589E7" w:rsidR="00D302FD" w:rsidRPr="00970CF4" w:rsidRDefault="00D302FD" w:rsidP="00D302FD">
      <w:pPr>
        <w:tabs>
          <w:tab w:val="left" w:pos="0"/>
        </w:tabs>
        <w:spacing w:after="0" w:line="240" w:lineRule="auto"/>
        <w:jc w:val="center"/>
        <w:rPr>
          <w:rFonts w:ascii="Times New Roman" w:hAnsi="Times New Roman"/>
          <w:sz w:val="26"/>
          <w:szCs w:val="26"/>
        </w:rPr>
      </w:pPr>
      <w:r w:rsidRPr="00970CF4">
        <w:rPr>
          <w:rFonts w:ascii="Times New Roman" w:hAnsi="Times New Roman"/>
          <w:sz w:val="26"/>
          <w:szCs w:val="26"/>
        </w:rPr>
        <w:t>202</w:t>
      </w:r>
      <w:r>
        <w:rPr>
          <w:rFonts w:ascii="Times New Roman" w:hAnsi="Times New Roman"/>
          <w:sz w:val="26"/>
          <w:szCs w:val="26"/>
        </w:rPr>
        <w:t>6</w:t>
      </w:r>
      <w:r w:rsidRPr="00970CF4">
        <w:rPr>
          <w:rFonts w:ascii="Times New Roman" w:hAnsi="Times New Roman"/>
          <w:sz w:val="26"/>
          <w:szCs w:val="26"/>
        </w:rPr>
        <w:t xml:space="preserve"> год</w:t>
      </w:r>
    </w:p>
    <w:p w14:paraId="1E464DF2" w14:textId="77777777" w:rsidR="00D302FD" w:rsidRPr="00970CF4" w:rsidRDefault="00D302FD" w:rsidP="00D302FD">
      <w:pPr>
        <w:tabs>
          <w:tab w:val="left" w:pos="0"/>
        </w:tabs>
        <w:spacing w:after="0" w:line="240" w:lineRule="auto"/>
        <w:rPr>
          <w:rFonts w:ascii="Times New Roman" w:hAnsi="Times New Roman"/>
          <w:sz w:val="26"/>
          <w:szCs w:val="26"/>
        </w:rPr>
      </w:pPr>
    </w:p>
    <w:p w14:paraId="0A29006E" w14:textId="77777777" w:rsidR="00D302FD" w:rsidRPr="00970CF4" w:rsidRDefault="00D302FD" w:rsidP="00D302FD">
      <w:pPr>
        <w:tabs>
          <w:tab w:val="left" w:pos="0"/>
        </w:tabs>
        <w:spacing w:after="0" w:line="240" w:lineRule="auto"/>
        <w:jc w:val="center"/>
        <w:rPr>
          <w:rFonts w:ascii="Times New Roman" w:hAnsi="Times New Roman"/>
          <w:sz w:val="26"/>
          <w:szCs w:val="26"/>
        </w:rPr>
      </w:pPr>
      <w:proofErr w:type="spellStart"/>
      <w:r w:rsidRPr="00970CF4">
        <w:rPr>
          <w:rFonts w:ascii="Times New Roman" w:hAnsi="Times New Roman"/>
          <w:sz w:val="26"/>
          <w:szCs w:val="26"/>
        </w:rPr>
        <w:t>г.Урень</w:t>
      </w:r>
      <w:proofErr w:type="spellEnd"/>
    </w:p>
    <w:p w14:paraId="62022253" w14:textId="77777777" w:rsidR="00D302FD" w:rsidRDefault="00D302FD" w:rsidP="00D302FD">
      <w:pPr>
        <w:tabs>
          <w:tab w:val="left" w:pos="-142"/>
        </w:tabs>
        <w:spacing w:after="0" w:line="360" w:lineRule="auto"/>
        <w:jc w:val="center"/>
        <w:rPr>
          <w:rFonts w:ascii="Times New Roman" w:hAnsi="Times New Roman"/>
          <w:b/>
          <w:sz w:val="32"/>
          <w:szCs w:val="32"/>
        </w:rPr>
      </w:pPr>
    </w:p>
    <w:p w14:paraId="458D71C1" w14:textId="77777777" w:rsidR="004B7550" w:rsidRPr="00970CF4" w:rsidRDefault="004B7550" w:rsidP="004B7550">
      <w:pPr>
        <w:tabs>
          <w:tab w:val="left" w:pos="-142"/>
        </w:tabs>
        <w:spacing w:after="0" w:line="360" w:lineRule="auto"/>
        <w:jc w:val="center"/>
        <w:rPr>
          <w:rFonts w:ascii="Times New Roman" w:hAnsi="Times New Roman"/>
          <w:b/>
          <w:sz w:val="32"/>
          <w:szCs w:val="32"/>
        </w:rPr>
      </w:pPr>
      <w:r w:rsidRPr="00970CF4">
        <w:rPr>
          <w:rFonts w:ascii="Times New Roman" w:hAnsi="Times New Roman"/>
          <w:b/>
          <w:sz w:val="32"/>
          <w:szCs w:val="32"/>
        </w:rPr>
        <w:lastRenderedPageBreak/>
        <w:t>Оглавление</w:t>
      </w:r>
    </w:p>
    <w:p w14:paraId="5E51CC5B" w14:textId="77777777" w:rsidR="004B7550" w:rsidRPr="00577D94" w:rsidRDefault="004B7550" w:rsidP="004B7550">
      <w:pPr>
        <w:tabs>
          <w:tab w:val="left" w:pos="142"/>
          <w:tab w:val="right" w:leader="dot" w:pos="9639"/>
        </w:tabs>
        <w:spacing w:after="0"/>
        <w:jc w:val="both"/>
        <w:rPr>
          <w:rFonts w:ascii="Times New Roman" w:eastAsia="Times New Roman" w:hAnsi="Times New Roman"/>
          <w:bCs/>
          <w:sz w:val="28"/>
          <w:szCs w:val="28"/>
          <w:lang w:eastAsia="ru-RU"/>
        </w:rPr>
      </w:pPr>
      <w:r w:rsidRPr="00577D94">
        <w:rPr>
          <w:rFonts w:ascii="Times New Roman" w:hAnsi="Times New Roman"/>
          <w:bCs/>
          <w:i/>
          <w:iCs/>
          <w:sz w:val="28"/>
          <w:szCs w:val="28"/>
        </w:rPr>
        <w:t>1. Общие сведения</w:t>
      </w:r>
      <w:r w:rsidRPr="00577D94">
        <w:rPr>
          <w:rFonts w:ascii="Times New Roman" w:eastAsia="Times New Roman" w:hAnsi="Times New Roman"/>
          <w:bCs/>
          <w:sz w:val="28"/>
          <w:szCs w:val="28"/>
          <w:lang w:eastAsia="ru-RU"/>
        </w:rPr>
        <w:tab/>
      </w:r>
      <w:r>
        <w:rPr>
          <w:rFonts w:ascii="Times New Roman" w:eastAsia="Times New Roman" w:hAnsi="Times New Roman"/>
          <w:bCs/>
          <w:sz w:val="28"/>
          <w:szCs w:val="28"/>
          <w:lang w:eastAsia="ru-RU"/>
        </w:rPr>
        <w:t>…………………………………………………………</w:t>
      </w:r>
      <w:proofErr w:type="gramStart"/>
      <w:r>
        <w:rPr>
          <w:rFonts w:ascii="Times New Roman" w:eastAsia="Times New Roman" w:hAnsi="Times New Roman"/>
          <w:bCs/>
          <w:sz w:val="28"/>
          <w:szCs w:val="28"/>
          <w:lang w:eastAsia="ru-RU"/>
        </w:rPr>
        <w:t>…….</w:t>
      </w:r>
      <w:proofErr w:type="gramEnd"/>
      <w:r w:rsidRPr="00577D94">
        <w:rPr>
          <w:rFonts w:ascii="Times New Roman" w:eastAsia="Times New Roman" w:hAnsi="Times New Roman"/>
          <w:bCs/>
          <w:sz w:val="28"/>
          <w:szCs w:val="28"/>
          <w:lang w:eastAsia="ru-RU"/>
        </w:rPr>
        <w:t>5</w:t>
      </w:r>
    </w:p>
    <w:p w14:paraId="0319B7B2" w14:textId="77777777" w:rsidR="004B7550" w:rsidRPr="00577D94" w:rsidRDefault="004B7550" w:rsidP="004B7550">
      <w:pPr>
        <w:tabs>
          <w:tab w:val="left" w:pos="142"/>
          <w:tab w:val="right" w:leader="dot" w:pos="9639"/>
        </w:tabs>
        <w:spacing w:after="0"/>
        <w:jc w:val="both"/>
        <w:rPr>
          <w:rFonts w:ascii="Times New Roman" w:eastAsia="Times New Roman" w:hAnsi="Times New Roman"/>
          <w:bCs/>
          <w:i/>
          <w:sz w:val="28"/>
          <w:szCs w:val="28"/>
          <w:lang w:eastAsia="ru-RU"/>
        </w:rPr>
      </w:pPr>
      <w:r>
        <w:rPr>
          <w:rFonts w:ascii="Times New Roman" w:eastAsia="Times New Roman" w:hAnsi="Times New Roman"/>
          <w:bCs/>
          <w:i/>
          <w:sz w:val="28"/>
          <w:szCs w:val="28"/>
          <w:lang w:eastAsia="ru-RU"/>
        </w:rPr>
        <w:t xml:space="preserve">2. </w:t>
      </w:r>
      <w:r w:rsidRPr="00577D94">
        <w:rPr>
          <w:rFonts w:ascii="Times New Roman" w:eastAsia="Times New Roman" w:hAnsi="Times New Roman"/>
          <w:bCs/>
          <w:i/>
          <w:sz w:val="28"/>
          <w:szCs w:val="28"/>
          <w:lang w:eastAsia="ru-RU"/>
        </w:rPr>
        <w:t>Маршрутная сеть и инфраструктура транспорта общего пользован</w:t>
      </w:r>
      <w:r>
        <w:rPr>
          <w:rFonts w:ascii="Times New Roman" w:eastAsia="Times New Roman" w:hAnsi="Times New Roman"/>
          <w:bCs/>
          <w:i/>
          <w:sz w:val="28"/>
          <w:szCs w:val="28"/>
          <w:lang w:eastAsia="ru-RU"/>
        </w:rPr>
        <w:t>ия…………………………………………………………………</w:t>
      </w:r>
      <w:proofErr w:type="gramStart"/>
      <w:r>
        <w:rPr>
          <w:rFonts w:ascii="Times New Roman" w:eastAsia="Times New Roman" w:hAnsi="Times New Roman"/>
          <w:bCs/>
          <w:i/>
          <w:sz w:val="28"/>
          <w:szCs w:val="28"/>
          <w:lang w:eastAsia="ru-RU"/>
        </w:rPr>
        <w:t>…….…..</w:t>
      </w:r>
      <w:proofErr w:type="gramEnd"/>
      <w:r>
        <w:rPr>
          <w:rFonts w:ascii="Times New Roman" w:eastAsia="Times New Roman" w:hAnsi="Times New Roman"/>
          <w:bCs/>
          <w:i/>
          <w:sz w:val="28"/>
          <w:szCs w:val="28"/>
          <w:lang w:eastAsia="ru-RU"/>
        </w:rPr>
        <w:t>…. .</w:t>
      </w:r>
      <w:r w:rsidRPr="00577D94">
        <w:rPr>
          <w:rFonts w:ascii="Times New Roman" w:eastAsia="Times New Roman" w:hAnsi="Times New Roman"/>
          <w:bCs/>
          <w:i/>
          <w:sz w:val="28"/>
          <w:szCs w:val="28"/>
          <w:lang w:eastAsia="ru-RU"/>
        </w:rPr>
        <w:t>16</w:t>
      </w:r>
    </w:p>
    <w:p w14:paraId="0CA8EC14" w14:textId="77777777" w:rsidR="004B7550" w:rsidRDefault="004B7550" w:rsidP="004B7550">
      <w:pPr>
        <w:tabs>
          <w:tab w:val="left" w:pos="142"/>
          <w:tab w:val="right" w:leader="dot" w:pos="9639"/>
        </w:tabs>
        <w:spacing w:after="0"/>
        <w:jc w:val="both"/>
        <w:rPr>
          <w:rFonts w:ascii="Times New Roman" w:eastAsia="Times New Roman" w:hAnsi="Times New Roman"/>
          <w:bCs/>
          <w:sz w:val="28"/>
          <w:szCs w:val="28"/>
          <w:lang w:eastAsia="ru-RU"/>
        </w:rPr>
      </w:pPr>
      <w:r>
        <w:rPr>
          <w:rFonts w:ascii="Times New Roman" w:eastAsia="Times New Roman" w:hAnsi="Times New Roman"/>
          <w:bCs/>
          <w:i/>
          <w:iCs/>
          <w:sz w:val="28"/>
          <w:szCs w:val="28"/>
          <w:lang w:eastAsia="ru-RU"/>
        </w:rPr>
        <w:t>3</w:t>
      </w:r>
      <w:r w:rsidRPr="00577D94">
        <w:rPr>
          <w:rFonts w:ascii="Times New Roman" w:eastAsia="Times New Roman" w:hAnsi="Times New Roman"/>
          <w:bCs/>
          <w:i/>
          <w:iCs/>
          <w:sz w:val="28"/>
          <w:szCs w:val="28"/>
          <w:lang w:eastAsia="ru-RU"/>
        </w:rPr>
        <w:t>. Существующая система работы общественного транспорта</w:t>
      </w:r>
      <w:r w:rsidRPr="00577D94">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w:t>
      </w:r>
      <w:proofErr w:type="gramStart"/>
      <w:r>
        <w:rPr>
          <w:rFonts w:ascii="Times New Roman" w:eastAsia="Times New Roman" w:hAnsi="Times New Roman"/>
          <w:bCs/>
          <w:sz w:val="28"/>
          <w:szCs w:val="28"/>
          <w:lang w:eastAsia="ru-RU"/>
        </w:rPr>
        <w:t>…....</w:t>
      </w:r>
      <w:proofErr w:type="gramEnd"/>
      <w:r>
        <w:rPr>
          <w:rFonts w:ascii="Times New Roman" w:eastAsia="Times New Roman" w:hAnsi="Times New Roman"/>
          <w:bCs/>
          <w:sz w:val="28"/>
          <w:szCs w:val="28"/>
          <w:lang w:eastAsia="ru-RU"/>
        </w:rPr>
        <w:t>.</w:t>
      </w:r>
      <w:r w:rsidRPr="001544FD">
        <w:rPr>
          <w:rFonts w:ascii="Times New Roman" w:eastAsia="Times New Roman" w:hAnsi="Times New Roman"/>
          <w:bCs/>
          <w:i/>
          <w:iCs/>
          <w:sz w:val="28"/>
          <w:szCs w:val="28"/>
          <w:lang w:eastAsia="ru-RU"/>
        </w:rPr>
        <w:t>16</w:t>
      </w:r>
    </w:p>
    <w:p w14:paraId="47756886" w14:textId="77777777" w:rsidR="004B7550" w:rsidRPr="00EB6DAD" w:rsidRDefault="004B7550" w:rsidP="004B7550">
      <w:pPr>
        <w:tabs>
          <w:tab w:val="left" w:pos="142"/>
          <w:tab w:val="right" w:leader="dot" w:pos="9639"/>
        </w:tabs>
        <w:spacing w:after="0"/>
        <w:jc w:val="both"/>
        <w:rPr>
          <w:rFonts w:ascii="Times New Roman" w:eastAsia="Times New Roman" w:hAnsi="Times New Roman"/>
          <w:bCs/>
          <w:i/>
          <w:iCs/>
          <w:sz w:val="28"/>
          <w:szCs w:val="28"/>
          <w:lang w:eastAsia="ru-RU"/>
        </w:rPr>
      </w:pPr>
      <w:r>
        <w:rPr>
          <w:rFonts w:ascii="Times New Roman" w:eastAsia="Times New Roman" w:hAnsi="Times New Roman"/>
          <w:bCs/>
          <w:i/>
          <w:iCs/>
          <w:sz w:val="28"/>
          <w:szCs w:val="28"/>
          <w:lang w:eastAsia="ru-RU"/>
        </w:rPr>
        <w:t>4</w:t>
      </w:r>
      <w:r w:rsidRPr="00EB6DAD">
        <w:rPr>
          <w:rFonts w:ascii="Times New Roman" w:eastAsia="Times New Roman" w:hAnsi="Times New Roman"/>
          <w:bCs/>
          <w:i/>
          <w:iCs/>
          <w:sz w:val="28"/>
          <w:szCs w:val="28"/>
          <w:lang w:eastAsia="ru-RU"/>
        </w:rPr>
        <w:t xml:space="preserve">. </w:t>
      </w:r>
      <w:r>
        <w:rPr>
          <w:rFonts w:ascii="Times New Roman" w:eastAsia="Times New Roman" w:hAnsi="Times New Roman"/>
          <w:bCs/>
          <w:i/>
          <w:iCs/>
          <w:sz w:val="28"/>
          <w:szCs w:val="28"/>
          <w:lang w:eastAsia="ru-RU"/>
        </w:rPr>
        <w:t xml:space="preserve">Перечень </w:t>
      </w:r>
      <w:r w:rsidRPr="00EB6DAD">
        <w:rPr>
          <w:rFonts w:ascii="Times New Roman" w:eastAsia="Times New Roman" w:hAnsi="Times New Roman"/>
          <w:bCs/>
          <w:i/>
          <w:iCs/>
          <w:sz w:val="28"/>
          <w:szCs w:val="28"/>
          <w:lang w:eastAsia="ru-RU"/>
        </w:rPr>
        <w:t>мероприяти</w:t>
      </w:r>
      <w:r>
        <w:rPr>
          <w:rFonts w:ascii="Times New Roman" w:eastAsia="Times New Roman" w:hAnsi="Times New Roman"/>
          <w:bCs/>
          <w:i/>
          <w:iCs/>
          <w:sz w:val="28"/>
          <w:szCs w:val="28"/>
          <w:lang w:eastAsia="ru-RU"/>
        </w:rPr>
        <w:t>й</w:t>
      </w:r>
      <w:r w:rsidRPr="00EB6DAD">
        <w:rPr>
          <w:rFonts w:ascii="Times New Roman" w:eastAsia="Times New Roman" w:hAnsi="Times New Roman"/>
          <w:bCs/>
          <w:i/>
          <w:iCs/>
          <w:sz w:val="28"/>
          <w:szCs w:val="28"/>
          <w:lang w:eastAsia="ru-RU"/>
        </w:rPr>
        <w:t xml:space="preserve"> </w:t>
      </w:r>
      <w:r>
        <w:rPr>
          <w:rFonts w:ascii="Times New Roman" w:eastAsia="Times New Roman" w:hAnsi="Times New Roman"/>
          <w:bCs/>
          <w:i/>
          <w:iCs/>
          <w:sz w:val="28"/>
          <w:szCs w:val="28"/>
          <w:lang w:eastAsia="ru-RU"/>
        </w:rPr>
        <w:t xml:space="preserve">по развитию регулярных </w:t>
      </w:r>
      <w:proofErr w:type="gramStart"/>
      <w:r>
        <w:rPr>
          <w:rFonts w:ascii="Times New Roman" w:eastAsia="Times New Roman" w:hAnsi="Times New Roman"/>
          <w:bCs/>
          <w:i/>
          <w:iCs/>
          <w:sz w:val="28"/>
          <w:szCs w:val="28"/>
          <w:lang w:eastAsia="ru-RU"/>
        </w:rPr>
        <w:t>перевозок….</w:t>
      </w:r>
      <w:proofErr w:type="gramEnd"/>
      <w:r>
        <w:rPr>
          <w:rFonts w:ascii="Times New Roman" w:eastAsia="Times New Roman" w:hAnsi="Times New Roman"/>
          <w:bCs/>
          <w:i/>
          <w:iCs/>
          <w:sz w:val="28"/>
          <w:szCs w:val="28"/>
          <w:lang w:eastAsia="ru-RU"/>
        </w:rPr>
        <w:t>…………….</w:t>
      </w:r>
      <w:r w:rsidRPr="00577D94">
        <w:rPr>
          <w:rFonts w:ascii="Times New Roman" w:eastAsia="Times New Roman" w:hAnsi="Times New Roman"/>
          <w:bCs/>
          <w:i/>
          <w:iCs/>
          <w:sz w:val="28"/>
          <w:szCs w:val="28"/>
          <w:lang w:eastAsia="ru-RU"/>
        </w:rPr>
        <w:t xml:space="preserve"> </w:t>
      </w:r>
      <w:r>
        <w:rPr>
          <w:rFonts w:ascii="Times New Roman" w:eastAsia="Times New Roman" w:hAnsi="Times New Roman"/>
          <w:bCs/>
          <w:i/>
          <w:iCs/>
          <w:sz w:val="28"/>
          <w:szCs w:val="28"/>
          <w:lang w:eastAsia="ru-RU"/>
        </w:rPr>
        <w:t>38</w:t>
      </w:r>
    </w:p>
    <w:p w14:paraId="7E37C26B" w14:textId="77777777" w:rsidR="004B7550" w:rsidRPr="00EB6DAD" w:rsidRDefault="004B7550" w:rsidP="004B7550">
      <w:pPr>
        <w:tabs>
          <w:tab w:val="left" w:pos="142"/>
          <w:tab w:val="right" w:leader="dot" w:pos="9639"/>
        </w:tabs>
        <w:spacing w:after="0"/>
        <w:jc w:val="both"/>
        <w:rPr>
          <w:rFonts w:ascii="Times New Roman" w:eastAsia="Times New Roman" w:hAnsi="Times New Roman"/>
          <w:bCs/>
          <w:i/>
          <w:iCs/>
          <w:sz w:val="28"/>
          <w:szCs w:val="28"/>
          <w:lang w:eastAsia="ru-RU"/>
        </w:rPr>
      </w:pPr>
      <w:bookmarkStart w:id="2" w:name="_Hlk132118881"/>
      <w:r>
        <w:rPr>
          <w:rFonts w:ascii="Times New Roman" w:eastAsia="Times New Roman" w:hAnsi="Times New Roman"/>
          <w:bCs/>
          <w:i/>
          <w:iCs/>
          <w:sz w:val="28"/>
          <w:szCs w:val="28"/>
          <w:lang w:eastAsia="ru-RU"/>
        </w:rPr>
        <w:t>5</w:t>
      </w:r>
      <w:r w:rsidRPr="00EB6DAD">
        <w:rPr>
          <w:rFonts w:ascii="Times New Roman" w:eastAsia="Times New Roman" w:hAnsi="Times New Roman"/>
          <w:bCs/>
          <w:i/>
          <w:iCs/>
          <w:sz w:val="28"/>
          <w:szCs w:val="28"/>
          <w:lang w:eastAsia="ru-RU"/>
        </w:rPr>
        <w:t>. Планируемые мероприятия</w:t>
      </w:r>
      <w:r>
        <w:rPr>
          <w:rFonts w:ascii="Times New Roman" w:eastAsia="Times New Roman" w:hAnsi="Times New Roman"/>
          <w:bCs/>
          <w:i/>
          <w:iCs/>
          <w:sz w:val="28"/>
          <w:szCs w:val="28"/>
          <w:lang w:eastAsia="ru-RU"/>
        </w:rPr>
        <w:t>…………………………………….</w:t>
      </w:r>
      <w:r w:rsidRPr="00577D94">
        <w:rPr>
          <w:rFonts w:ascii="Times New Roman" w:eastAsia="Times New Roman" w:hAnsi="Times New Roman"/>
          <w:bCs/>
          <w:i/>
          <w:iCs/>
          <w:sz w:val="28"/>
          <w:szCs w:val="28"/>
          <w:lang w:eastAsia="ru-RU"/>
        </w:rPr>
        <w:t xml:space="preserve"> </w:t>
      </w:r>
      <w:r>
        <w:rPr>
          <w:rFonts w:ascii="Times New Roman" w:eastAsia="Times New Roman" w:hAnsi="Times New Roman"/>
          <w:bCs/>
          <w:i/>
          <w:iCs/>
          <w:sz w:val="28"/>
          <w:szCs w:val="28"/>
          <w:lang w:eastAsia="ru-RU"/>
        </w:rPr>
        <w:t>………………….</w:t>
      </w:r>
      <w:r w:rsidRPr="00577D94">
        <w:rPr>
          <w:rFonts w:ascii="Times New Roman" w:eastAsia="Times New Roman" w:hAnsi="Times New Roman"/>
          <w:bCs/>
          <w:i/>
          <w:iCs/>
          <w:sz w:val="28"/>
          <w:szCs w:val="28"/>
          <w:lang w:eastAsia="ru-RU"/>
        </w:rPr>
        <w:t xml:space="preserve"> 39</w:t>
      </w:r>
    </w:p>
    <w:bookmarkEnd w:id="2"/>
    <w:p w14:paraId="3C2A8D6A" w14:textId="77777777" w:rsidR="004B7550" w:rsidRPr="00577D94" w:rsidRDefault="004B7550" w:rsidP="004B7550">
      <w:pPr>
        <w:tabs>
          <w:tab w:val="left" w:pos="142"/>
          <w:tab w:val="right" w:leader="dot" w:pos="9639"/>
        </w:tabs>
        <w:spacing w:after="0"/>
        <w:jc w:val="both"/>
        <w:rPr>
          <w:rFonts w:ascii="Times New Roman" w:eastAsia="Times New Roman" w:hAnsi="Times New Roman"/>
          <w:bCs/>
          <w:i/>
          <w:iCs/>
          <w:sz w:val="28"/>
          <w:szCs w:val="28"/>
          <w:lang w:eastAsia="ru-RU"/>
        </w:rPr>
      </w:pPr>
      <w:r>
        <w:rPr>
          <w:rFonts w:ascii="Times New Roman" w:eastAsia="Times New Roman" w:hAnsi="Times New Roman"/>
          <w:bCs/>
          <w:i/>
          <w:iCs/>
          <w:sz w:val="28"/>
          <w:szCs w:val="28"/>
          <w:lang w:eastAsia="ru-RU"/>
        </w:rPr>
        <w:t>6</w:t>
      </w:r>
      <w:r w:rsidRPr="00BE173F">
        <w:rPr>
          <w:rFonts w:ascii="Times New Roman" w:eastAsia="Times New Roman" w:hAnsi="Times New Roman"/>
          <w:bCs/>
          <w:i/>
          <w:iCs/>
          <w:sz w:val="28"/>
          <w:szCs w:val="28"/>
          <w:lang w:eastAsia="ru-RU"/>
        </w:rPr>
        <w:t>. Текущее техническое состояние парка подвижного состава и транспортной</w:t>
      </w:r>
      <w:r>
        <w:rPr>
          <w:rFonts w:ascii="Times New Roman" w:eastAsia="Times New Roman" w:hAnsi="Times New Roman"/>
          <w:bCs/>
          <w:i/>
          <w:iCs/>
          <w:sz w:val="28"/>
          <w:szCs w:val="28"/>
          <w:lang w:eastAsia="ru-RU"/>
        </w:rPr>
        <w:t xml:space="preserve"> </w:t>
      </w:r>
      <w:r w:rsidRPr="00BE173F">
        <w:rPr>
          <w:rFonts w:ascii="Times New Roman" w:eastAsia="Times New Roman" w:hAnsi="Times New Roman"/>
          <w:bCs/>
          <w:i/>
          <w:iCs/>
          <w:sz w:val="28"/>
          <w:szCs w:val="28"/>
          <w:lang w:eastAsia="ru-RU"/>
        </w:rPr>
        <w:t>инфраструктуры</w:t>
      </w:r>
      <w:r>
        <w:rPr>
          <w:rFonts w:ascii="Times New Roman" w:eastAsia="Times New Roman" w:hAnsi="Times New Roman"/>
          <w:bCs/>
          <w:i/>
          <w:iCs/>
          <w:sz w:val="28"/>
          <w:szCs w:val="28"/>
          <w:lang w:eastAsia="ru-RU"/>
        </w:rPr>
        <w:t>……………………………………………………</w:t>
      </w:r>
      <w:r w:rsidRPr="00577D94">
        <w:rPr>
          <w:rFonts w:ascii="Times New Roman" w:eastAsia="Times New Roman" w:hAnsi="Times New Roman"/>
          <w:bCs/>
          <w:i/>
          <w:iCs/>
          <w:sz w:val="28"/>
          <w:szCs w:val="28"/>
          <w:lang w:eastAsia="ru-RU"/>
        </w:rPr>
        <w:t xml:space="preserve"> 41</w:t>
      </w:r>
    </w:p>
    <w:p w14:paraId="477FEFCD" w14:textId="77777777" w:rsidR="004B7550" w:rsidRPr="00BE173F" w:rsidRDefault="004B7550" w:rsidP="004B7550">
      <w:pPr>
        <w:tabs>
          <w:tab w:val="left" w:pos="142"/>
          <w:tab w:val="right" w:leader="dot" w:pos="9639"/>
        </w:tabs>
        <w:spacing w:after="0"/>
        <w:jc w:val="both"/>
        <w:rPr>
          <w:rFonts w:ascii="Times New Roman" w:eastAsia="Times New Roman" w:hAnsi="Times New Roman"/>
          <w:bCs/>
          <w:i/>
          <w:iCs/>
          <w:sz w:val="28"/>
          <w:szCs w:val="28"/>
          <w:lang w:eastAsia="ru-RU"/>
        </w:rPr>
      </w:pPr>
      <w:r>
        <w:rPr>
          <w:rFonts w:ascii="Times New Roman" w:eastAsia="Times New Roman" w:hAnsi="Times New Roman"/>
          <w:bCs/>
          <w:i/>
          <w:iCs/>
          <w:sz w:val="28"/>
          <w:szCs w:val="28"/>
          <w:lang w:eastAsia="ru-RU"/>
        </w:rPr>
        <w:t>7</w:t>
      </w:r>
      <w:r w:rsidRPr="00BE173F">
        <w:rPr>
          <w:rFonts w:ascii="Times New Roman" w:eastAsia="Times New Roman" w:hAnsi="Times New Roman"/>
          <w:bCs/>
          <w:i/>
          <w:iCs/>
          <w:sz w:val="28"/>
          <w:szCs w:val="28"/>
          <w:lang w:eastAsia="ru-RU"/>
        </w:rPr>
        <w:t xml:space="preserve">. Потребность Уренского муниципального округа в обновлении подвижного состава </w:t>
      </w:r>
      <w:r>
        <w:rPr>
          <w:rFonts w:ascii="Times New Roman" w:eastAsia="Times New Roman" w:hAnsi="Times New Roman"/>
          <w:bCs/>
          <w:i/>
          <w:iCs/>
          <w:sz w:val="28"/>
          <w:szCs w:val="28"/>
          <w:lang w:eastAsia="ru-RU"/>
        </w:rPr>
        <w:t>……………………………………………………………………………………</w:t>
      </w:r>
      <w:r w:rsidRPr="00577D94">
        <w:rPr>
          <w:rFonts w:ascii="Times New Roman" w:eastAsia="Times New Roman" w:hAnsi="Times New Roman"/>
          <w:bCs/>
          <w:i/>
          <w:iCs/>
          <w:sz w:val="28"/>
          <w:szCs w:val="28"/>
          <w:lang w:eastAsia="ru-RU"/>
        </w:rPr>
        <w:t xml:space="preserve"> 4</w:t>
      </w:r>
      <w:r>
        <w:rPr>
          <w:rFonts w:ascii="Times New Roman" w:eastAsia="Times New Roman" w:hAnsi="Times New Roman"/>
          <w:bCs/>
          <w:i/>
          <w:iCs/>
          <w:sz w:val="28"/>
          <w:szCs w:val="28"/>
          <w:lang w:eastAsia="ru-RU"/>
        </w:rPr>
        <w:t>3</w:t>
      </w:r>
    </w:p>
    <w:p w14:paraId="121F7294" w14:textId="77777777" w:rsidR="004B7550" w:rsidRPr="00BE173F" w:rsidRDefault="004B7550" w:rsidP="004B7550">
      <w:pPr>
        <w:tabs>
          <w:tab w:val="left" w:pos="142"/>
          <w:tab w:val="right" w:leader="dot" w:pos="9639"/>
        </w:tabs>
        <w:spacing w:after="0"/>
        <w:jc w:val="both"/>
        <w:rPr>
          <w:rFonts w:ascii="Times New Roman" w:eastAsia="Times New Roman" w:hAnsi="Times New Roman"/>
          <w:bCs/>
          <w:i/>
          <w:iCs/>
          <w:sz w:val="28"/>
          <w:szCs w:val="28"/>
          <w:lang w:eastAsia="ru-RU"/>
        </w:rPr>
      </w:pPr>
      <w:r>
        <w:rPr>
          <w:rFonts w:ascii="Times New Roman" w:eastAsia="Times New Roman" w:hAnsi="Times New Roman"/>
          <w:bCs/>
          <w:i/>
          <w:iCs/>
          <w:sz w:val="28"/>
          <w:szCs w:val="28"/>
          <w:lang w:eastAsia="ru-RU"/>
        </w:rPr>
        <w:t>8</w:t>
      </w:r>
      <w:r w:rsidRPr="00577D94">
        <w:rPr>
          <w:rFonts w:ascii="Times New Roman" w:eastAsia="Times New Roman" w:hAnsi="Times New Roman"/>
          <w:bCs/>
          <w:i/>
          <w:iCs/>
          <w:sz w:val="28"/>
          <w:szCs w:val="28"/>
          <w:lang w:eastAsia="ru-RU"/>
        </w:rPr>
        <w:t xml:space="preserve">. Заключение </w:t>
      </w:r>
      <w:r>
        <w:rPr>
          <w:rFonts w:ascii="Times New Roman" w:eastAsia="Times New Roman" w:hAnsi="Times New Roman"/>
          <w:bCs/>
          <w:i/>
          <w:iCs/>
          <w:sz w:val="28"/>
          <w:szCs w:val="28"/>
          <w:lang w:eastAsia="ru-RU"/>
        </w:rPr>
        <w:t>……………………………………………………………………………</w:t>
      </w:r>
      <w:r w:rsidRPr="00577D94">
        <w:rPr>
          <w:rFonts w:ascii="Times New Roman" w:eastAsia="Times New Roman" w:hAnsi="Times New Roman"/>
          <w:bCs/>
          <w:i/>
          <w:iCs/>
          <w:sz w:val="28"/>
          <w:szCs w:val="28"/>
          <w:lang w:eastAsia="ru-RU"/>
        </w:rPr>
        <w:t xml:space="preserve"> 4</w:t>
      </w:r>
      <w:r>
        <w:rPr>
          <w:rFonts w:ascii="Times New Roman" w:eastAsia="Times New Roman" w:hAnsi="Times New Roman"/>
          <w:bCs/>
          <w:i/>
          <w:iCs/>
          <w:sz w:val="28"/>
          <w:szCs w:val="28"/>
          <w:lang w:eastAsia="ru-RU"/>
        </w:rPr>
        <w:t>4</w:t>
      </w:r>
    </w:p>
    <w:p w14:paraId="5B7B48D8" w14:textId="77777777" w:rsidR="004B7550" w:rsidRPr="00DF5A6F" w:rsidRDefault="004B7550" w:rsidP="004B7550">
      <w:pPr>
        <w:tabs>
          <w:tab w:val="left" w:pos="142"/>
          <w:tab w:val="right" w:leader="dot" w:pos="9639"/>
        </w:tabs>
        <w:spacing w:after="0"/>
        <w:jc w:val="both"/>
        <w:rPr>
          <w:rFonts w:ascii="Times New Roman" w:eastAsia="Times New Roman" w:hAnsi="Times New Roman"/>
          <w:i/>
          <w:iCs/>
          <w:sz w:val="28"/>
          <w:szCs w:val="28"/>
          <w:lang w:eastAsia="ru-RU"/>
        </w:rPr>
      </w:pPr>
      <w:r w:rsidRPr="00DF5A6F">
        <w:rPr>
          <w:rFonts w:ascii="Times New Roman" w:eastAsia="Times New Roman" w:hAnsi="Times New Roman"/>
          <w:i/>
          <w:iCs/>
          <w:sz w:val="28"/>
          <w:szCs w:val="28"/>
          <w:lang w:eastAsia="ru-RU"/>
        </w:rPr>
        <w:t xml:space="preserve"> </w:t>
      </w:r>
    </w:p>
    <w:p w14:paraId="458601F7" w14:textId="77777777" w:rsidR="00D302FD" w:rsidRDefault="00D302FD" w:rsidP="00C63CFC">
      <w:pPr>
        <w:tabs>
          <w:tab w:val="left" w:pos="0"/>
        </w:tabs>
        <w:spacing w:after="0" w:line="240" w:lineRule="auto"/>
        <w:ind w:firstLine="709"/>
        <w:jc w:val="right"/>
        <w:rPr>
          <w:rFonts w:ascii="Times New Roman" w:hAnsi="Times New Roman"/>
          <w:sz w:val="28"/>
          <w:szCs w:val="28"/>
        </w:rPr>
      </w:pPr>
    </w:p>
    <w:p w14:paraId="265B0C37" w14:textId="77777777" w:rsidR="00D302FD" w:rsidRDefault="00D302FD" w:rsidP="00C63CFC">
      <w:pPr>
        <w:tabs>
          <w:tab w:val="left" w:pos="0"/>
        </w:tabs>
        <w:spacing w:after="0" w:line="240" w:lineRule="auto"/>
        <w:ind w:firstLine="709"/>
        <w:jc w:val="right"/>
        <w:rPr>
          <w:rFonts w:ascii="Times New Roman" w:hAnsi="Times New Roman"/>
          <w:sz w:val="28"/>
          <w:szCs w:val="28"/>
        </w:rPr>
      </w:pPr>
    </w:p>
    <w:p w14:paraId="581A44B1" w14:textId="77777777" w:rsidR="00D302FD" w:rsidRDefault="00D302FD" w:rsidP="00C63CFC">
      <w:pPr>
        <w:tabs>
          <w:tab w:val="left" w:pos="0"/>
        </w:tabs>
        <w:spacing w:after="0" w:line="240" w:lineRule="auto"/>
        <w:ind w:firstLine="709"/>
        <w:jc w:val="right"/>
        <w:rPr>
          <w:rFonts w:ascii="Times New Roman" w:hAnsi="Times New Roman"/>
          <w:sz w:val="28"/>
          <w:szCs w:val="28"/>
        </w:rPr>
      </w:pPr>
    </w:p>
    <w:p w14:paraId="1D343D99" w14:textId="77777777" w:rsidR="00D302FD" w:rsidRDefault="00D302FD" w:rsidP="00C63CFC">
      <w:pPr>
        <w:tabs>
          <w:tab w:val="left" w:pos="0"/>
        </w:tabs>
        <w:spacing w:after="0" w:line="240" w:lineRule="auto"/>
        <w:ind w:firstLine="709"/>
        <w:jc w:val="right"/>
        <w:rPr>
          <w:rFonts w:ascii="Times New Roman" w:hAnsi="Times New Roman"/>
          <w:sz w:val="28"/>
          <w:szCs w:val="28"/>
        </w:rPr>
      </w:pPr>
    </w:p>
    <w:p w14:paraId="44F8F2D8" w14:textId="77777777" w:rsidR="00D302FD" w:rsidRDefault="00D302FD" w:rsidP="00C63CFC">
      <w:pPr>
        <w:tabs>
          <w:tab w:val="left" w:pos="0"/>
        </w:tabs>
        <w:spacing w:after="0" w:line="240" w:lineRule="auto"/>
        <w:ind w:firstLine="709"/>
        <w:jc w:val="right"/>
        <w:rPr>
          <w:rFonts w:ascii="Times New Roman" w:hAnsi="Times New Roman"/>
          <w:sz w:val="28"/>
          <w:szCs w:val="28"/>
        </w:rPr>
      </w:pPr>
    </w:p>
    <w:p w14:paraId="335D26B2" w14:textId="77777777" w:rsidR="00D302FD" w:rsidRDefault="00D302FD" w:rsidP="00C63CFC">
      <w:pPr>
        <w:tabs>
          <w:tab w:val="left" w:pos="0"/>
        </w:tabs>
        <w:spacing w:after="0" w:line="240" w:lineRule="auto"/>
        <w:ind w:firstLine="709"/>
        <w:jc w:val="right"/>
        <w:rPr>
          <w:rFonts w:ascii="Times New Roman" w:hAnsi="Times New Roman"/>
          <w:sz w:val="28"/>
          <w:szCs w:val="28"/>
        </w:rPr>
      </w:pPr>
    </w:p>
    <w:p w14:paraId="4990AA89" w14:textId="77777777" w:rsidR="00D302FD" w:rsidRDefault="00D302FD" w:rsidP="00C63CFC">
      <w:pPr>
        <w:tabs>
          <w:tab w:val="left" w:pos="0"/>
        </w:tabs>
        <w:spacing w:after="0" w:line="240" w:lineRule="auto"/>
        <w:ind w:firstLine="709"/>
        <w:jc w:val="right"/>
        <w:rPr>
          <w:rFonts w:ascii="Times New Roman" w:hAnsi="Times New Roman"/>
          <w:sz w:val="28"/>
          <w:szCs w:val="28"/>
        </w:rPr>
      </w:pPr>
    </w:p>
    <w:p w14:paraId="034BB27F" w14:textId="77777777" w:rsidR="004B7550" w:rsidRDefault="004B7550" w:rsidP="00C63CFC">
      <w:pPr>
        <w:tabs>
          <w:tab w:val="left" w:pos="0"/>
        </w:tabs>
        <w:spacing w:after="0" w:line="240" w:lineRule="auto"/>
        <w:ind w:firstLine="709"/>
        <w:jc w:val="right"/>
        <w:rPr>
          <w:rFonts w:ascii="Times New Roman" w:hAnsi="Times New Roman"/>
          <w:sz w:val="28"/>
          <w:szCs w:val="28"/>
        </w:rPr>
      </w:pPr>
    </w:p>
    <w:p w14:paraId="73909AD6" w14:textId="77777777" w:rsidR="004B7550" w:rsidRDefault="004B7550" w:rsidP="00C63CFC">
      <w:pPr>
        <w:tabs>
          <w:tab w:val="left" w:pos="0"/>
        </w:tabs>
        <w:spacing w:after="0" w:line="240" w:lineRule="auto"/>
        <w:ind w:firstLine="709"/>
        <w:jc w:val="right"/>
        <w:rPr>
          <w:rFonts w:ascii="Times New Roman" w:hAnsi="Times New Roman"/>
          <w:sz w:val="28"/>
          <w:szCs w:val="28"/>
        </w:rPr>
      </w:pPr>
    </w:p>
    <w:p w14:paraId="0AEA0359" w14:textId="77777777" w:rsidR="004B7550" w:rsidRDefault="004B7550" w:rsidP="00C63CFC">
      <w:pPr>
        <w:tabs>
          <w:tab w:val="left" w:pos="0"/>
        </w:tabs>
        <w:spacing w:after="0" w:line="240" w:lineRule="auto"/>
        <w:ind w:firstLine="709"/>
        <w:jc w:val="right"/>
        <w:rPr>
          <w:rFonts w:ascii="Times New Roman" w:hAnsi="Times New Roman"/>
          <w:sz w:val="28"/>
          <w:szCs w:val="28"/>
        </w:rPr>
      </w:pPr>
    </w:p>
    <w:p w14:paraId="653507FF" w14:textId="77777777" w:rsidR="004B7550" w:rsidRDefault="004B7550" w:rsidP="00C63CFC">
      <w:pPr>
        <w:tabs>
          <w:tab w:val="left" w:pos="0"/>
        </w:tabs>
        <w:spacing w:after="0" w:line="240" w:lineRule="auto"/>
        <w:ind w:firstLine="709"/>
        <w:jc w:val="right"/>
        <w:rPr>
          <w:rFonts w:ascii="Times New Roman" w:hAnsi="Times New Roman"/>
          <w:sz w:val="28"/>
          <w:szCs w:val="28"/>
        </w:rPr>
      </w:pPr>
    </w:p>
    <w:p w14:paraId="6A7F9EF5" w14:textId="77777777" w:rsidR="004B7550" w:rsidRDefault="004B7550" w:rsidP="00C63CFC">
      <w:pPr>
        <w:tabs>
          <w:tab w:val="left" w:pos="0"/>
        </w:tabs>
        <w:spacing w:after="0" w:line="240" w:lineRule="auto"/>
        <w:ind w:firstLine="709"/>
        <w:jc w:val="right"/>
        <w:rPr>
          <w:rFonts w:ascii="Times New Roman" w:hAnsi="Times New Roman"/>
          <w:sz w:val="28"/>
          <w:szCs w:val="28"/>
        </w:rPr>
      </w:pPr>
    </w:p>
    <w:p w14:paraId="159766E3" w14:textId="77777777" w:rsidR="004B7550" w:rsidRDefault="004B7550" w:rsidP="00C63CFC">
      <w:pPr>
        <w:tabs>
          <w:tab w:val="left" w:pos="0"/>
        </w:tabs>
        <w:spacing w:after="0" w:line="240" w:lineRule="auto"/>
        <w:ind w:firstLine="709"/>
        <w:jc w:val="right"/>
        <w:rPr>
          <w:rFonts w:ascii="Times New Roman" w:hAnsi="Times New Roman"/>
          <w:sz w:val="28"/>
          <w:szCs w:val="28"/>
        </w:rPr>
      </w:pPr>
    </w:p>
    <w:p w14:paraId="3D586D8B" w14:textId="77777777" w:rsidR="004B7550" w:rsidRDefault="004B7550" w:rsidP="00C63CFC">
      <w:pPr>
        <w:tabs>
          <w:tab w:val="left" w:pos="0"/>
        </w:tabs>
        <w:spacing w:after="0" w:line="240" w:lineRule="auto"/>
        <w:ind w:firstLine="709"/>
        <w:jc w:val="right"/>
        <w:rPr>
          <w:rFonts w:ascii="Times New Roman" w:hAnsi="Times New Roman"/>
          <w:sz w:val="28"/>
          <w:szCs w:val="28"/>
        </w:rPr>
      </w:pPr>
    </w:p>
    <w:p w14:paraId="3C60FC4B" w14:textId="77777777" w:rsidR="004B7550" w:rsidRDefault="004B7550" w:rsidP="00C63CFC">
      <w:pPr>
        <w:tabs>
          <w:tab w:val="left" w:pos="0"/>
        </w:tabs>
        <w:spacing w:after="0" w:line="240" w:lineRule="auto"/>
        <w:ind w:firstLine="709"/>
        <w:jc w:val="right"/>
        <w:rPr>
          <w:rFonts w:ascii="Times New Roman" w:hAnsi="Times New Roman"/>
          <w:sz w:val="28"/>
          <w:szCs w:val="28"/>
        </w:rPr>
      </w:pPr>
    </w:p>
    <w:p w14:paraId="0C4F95F6" w14:textId="77777777" w:rsidR="004B7550" w:rsidRDefault="004B7550" w:rsidP="00C63CFC">
      <w:pPr>
        <w:tabs>
          <w:tab w:val="left" w:pos="0"/>
        </w:tabs>
        <w:spacing w:after="0" w:line="240" w:lineRule="auto"/>
        <w:ind w:firstLine="709"/>
        <w:jc w:val="right"/>
        <w:rPr>
          <w:rFonts w:ascii="Times New Roman" w:hAnsi="Times New Roman"/>
          <w:sz w:val="28"/>
          <w:szCs w:val="28"/>
        </w:rPr>
      </w:pPr>
    </w:p>
    <w:p w14:paraId="6E677900" w14:textId="77777777" w:rsidR="004B7550" w:rsidRDefault="004B7550" w:rsidP="00C63CFC">
      <w:pPr>
        <w:tabs>
          <w:tab w:val="left" w:pos="0"/>
        </w:tabs>
        <w:spacing w:after="0" w:line="240" w:lineRule="auto"/>
        <w:ind w:firstLine="709"/>
        <w:jc w:val="right"/>
        <w:rPr>
          <w:rFonts w:ascii="Times New Roman" w:hAnsi="Times New Roman"/>
          <w:sz w:val="28"/>
          <w:szCs w:val="28"/>
        </w:rPr>
      </w:pPr>
    </w:p>
    <w:p w14:paraId="34CB7B62" w14:textId="77777777" w:rsidR="004B7550" w:rsidRDefault="004B7550" w:rsidP="00C63CFC">
      <w:pPr>
        <w:tabs>
          <w:tab w:val="left" w:pos="0"/>
        </w:tabs>
        <w:spacing w:after="0" w:line="240" w:lineRule="auto"/>
        <w:ind w:firstLine="709"/>
        <w:jc w:val="right"/>
        <w:rPr>
          <w:rFonts w:ascii="Times New Roman" w:hAnsi="Times New Roman"/>
          <w:sz w:val="28"/>
          <w:szCs w:val="28"/>
        </w:rPr>
      </w:pPr>
    </w:p>
    <w:p w14:paraId="7C5200DE" w14:textId="77777777" w:rsidR="004B7550" w:rsidRDefault="004B7550" w:rsidP="00C63CFC">
      <w:pPr>
        <w:tabs>
          <w:tab w:val="left" w:pos="0"/>
        </w:tabs>
        <w:spacing w:after="0" w:line="240" w:lineRule="auto"/>
        <w:ind w:firstLine="709"/>
        <w:jc w:val="right"/>
        <w:rPr>
          <w:rFonts w:ascii="Times New Roman" w:hAnsi="Times New Roman"/>
          <w:sz w:val="28"/>
          <w:szCs w:val="28"/>
        </w:rPr>
      </w:pPr>
    </w:p>
    <w:p w14:paraId="7E11C0FA" w14:textId="77777777" w:rsidR="004B7550" w:rsidRDefault="004B7550" w:rsidP="00C63CFC">
      <w:pPr>
        <w:tabs>
          <w:tab w:val="left" w:pos="0"/>
        </w:tabs>
        <w:spacing w:after="0" w:line="240" w:lineRule="auto"/>
        <w:ind w:firstLine="709"/>
        <w:jc w:val="right"/>
        <w:rPr>
          <w:rFonts w:ascii="Times New Roman" w:hAnsi="Times New Roman"/>
          <w:sz w:val="28"/>
          <w:szCs w:val="28"/>
        </w:rPr>
      </w:pPr>
    </w:p>
    <w:p w14:paraId="4DD1548D" w14:textId="77777777" w:rsidR="004B7550" w:rsidRDefault="004B7550" w:rsidP="00C63CFC">
      <w:pPr>
        <w:tabs>
          <w:tab w:val="left" w:pos="0"/>
        </w:tabs>
        <w:spacing w:after="0" w:line="240" w:lineRule="auto"/>
        <w:ind w:firstLine="709"/>
        <w:jc w:val="right"/>
        <w:rPr>
          <w:rFonts w:ascii="Times New Roman" w:hAnsi="Times New Roman"/>
          <w:sz w:val="28"/>
          <w:szCs w:val="28"/>
        </w:rPr>
      </w:pPr>
    </w:p>
    <w:p w14:paraId="529AF3E3" w14:textId="77777777" w:rsidR="004B7550" w:rsidRDefault="004B7550" w:rsidP="00C63CFC">
      <w:pPr>
        <w:tabs>
          <w:tab w:val="left" w:pos="0"/>
        </w:tabs>
        <w:spacing w:after="0" w:line="240" w:lineRule="auto"/>
        <w:ind w:firstLine="709"/>
        <w:jc w:val="right"/>
        <w:rPr>
          <w:rFonts w:ascii="Times New Roman" w:hAnsi="Times New Roman"/>
          <w:sz w:val="28"/>
          <w:szCs w:val="28"/>
        </w:rPr>
      </w:pPr>
    </w:p>
    <w:p w14:paraId="01141121" w14:textId="77777777" w:rsidR="004B7550" w:rsidRDefault="004B7550" w:rsidP="00C63CFC">
      <w:pPr>
        <w:tabs>
          <w:tab w:val="left" w:pos="0"/>
        </w:tabs>
        <w:spacing w:after="0" w:line="240" w:lineRule="auto"/>
        <w:ind w:firstLine="709"/>
        <w:jc w:val="right"/>
        <w:rPr>
          <w:rFonts w:ascii="Times New Roman" w:hAnsi="Times New Roman"/>
          <w:sz w:val="28"/>
          <w:szCs w:val="28"/>
        </w:rPr>
      </w:pPr>
    </w:p>
    <w:p w14:paraId="666DFB3F" w14:textId="77777777" w:rsidR="004B7550" w:rsidRDefault="004B7550" w:rsidP="00C63CFC">
      <w:pPr>
        <w:tabs>
          <w:tab w:val="left" w:pos="0"/>
        </w:tabs>
        <w:spacing w:after="0" w:line="240" w:lineRule="auto"/>
        <w:ind w:firstLine="709"/>
        <w:jc w:val="right"/>
        <w:rPr>
          <w:rFonts w:ascii="Times New Roman" w:hAnsi="Times New Roman"/>
          <w:sz w:val="28"/>
          <w:szCs w:val="28"/>
        </w:rPr>
      </w:pPr>
    </w:p>
    <w:p w14:paraId="29F9EBCA" w14:textId="77777777" w:rsidR="004B7550" w:rsidRDefault="004B7550" w:rsidP="00C63CFC">
      <w:pPr>
        <w:tabs>
          <w:tab w:val="left" w:pos="0"/>
        </w:tabs>
        <w:spacing w:after="0" w:line="240" w:lineRule="auto"/>
        <w:ind w:firstLine="709"/>
        <w:jc w:val="right"/>
        <w:rPr>
          <w:rFonts w:ascii="Times New Roman" w:hAnsi="Times New Roman"/>
          <w:sz w:val="28"/>
          <w:szCs w:val="28"/>
        </w:rPr>
      </w:pPr>
    </w:p>
    <w:p w14:paraId="29D087E3" w14:textId="77777777" w:rsidR="004B7550" w:rsidRDefault="004B7550" w:rsidP="00C63CFC">
      <w:pPr>
        <w:tabs>
          <w:tab w:val="left" w:pos="0"/>
        </w:tabs>
        <w:spacing w:after="0" w:line="240" w:lineRule="auto"/>
        <w:ind w:firstLine="709"/>
        <w:jc w:val="right"/>
        <w:rPr>
          <w:rFonts w:ascii="Times New Roman" w:hAnsi="Times New Roman"/>
          <w:sz w:val="28"/>
          <w:szCs w:val="28"/>
        </w:rPr>
      </w:pPr>
    </w:p>
    <w:p w14:paraId="6C875FE9" w14:textId="77777777" w:rsidR="004B7550" w:rsidRDefault="004B7550" w:rsidP="00C63CFC">
      <w:pPr>
        <w:tabs>
          <w:tab w:val="left" w:pos="0"/>
        </w:tabs>
        <w:spacing w:after="0" w:line="240" w:lineRule="auto"/>
        <w:ind w:firstLine="709"/>
        <w:jc w:val="right"/>
        <w:rPr>
          <w:rFonts w:ascii="Times New Roman" w:hAnsi="Times New Roman"/>
          <w:sz w:val="28"/>
          <w:szCs w:val="28"/>
        </w:rPr>
      </w:pPr>
    </w:p>
    <w:p w14:paraId="1C73E0FC" w14:textId="77777777" w:rsidR="004B7550" w:rsidRDefault="004B7550" w:rsidP="00C63CFC">
      <w:pPr>
        <w:tabs>
          <w:tab w:val="left" w:pos="0"/>
        </w:tabs>
        <w:spacing w:after="0" w:line="240" w:lineRule="auto"/>
        <w:ind w:firstLine="709"/>
        <w:jc w:val="right"/>
        <w:rPr>
          <w:rFonts w:ascii="Times New Roman" w:hAnsi="Times New Roman"/>
          <w:sz w:val="28"/>
          <w:szCs w:val="28"/>
        </w:rPr>
      </w:pPr>
    </w:p>
    <w:p w14:paraId="0C8C7506" w14:textId="3109A262" w:rsidR="00C63CFC" w:rsidRPr="00970CF4" w:rsidRDefault="00C63CFC" w:rsidP="00C63CFC">
      <w:pPr>
        <w:tabs>
          <w:tab w:val="left" w:pos="0"/>
        </w:tabs>
        <w:spacing w:after="0" w:line="240" w:lineRule="auto"/>
        <w:ind w:firstLine="709"/>
        <w:jc w:val="right"/>
        <w:rPr>
          <w:rFonts w:ascii="Times New Roman" w:hAnsi="Times New Roman"/>
          <w:sz w:val="28"/>
          <w:szCs w:val="28"/>
        </w:rPr>
      </w:pPr>
    </w:p>
    <w:p w14:paraId="01CA29EC" w14:textId="344976F6" w:rsidR="00E01E2E" w:rsidRPr="00B624D5" w:rsidRDefault="00C57689" w:rsidP="002477E8">
      <w:pPr>
        <w:tabs>
          <w:tab w:val="left" w:pos="426"/>
        </w:tabs>
        <w:jc w:val="both"/>
        <w:rPr>
          <w:rFonts w:ascii="Times New Roman" w:hAnsi="Times New Roman"/>
          <w:sz w:val="28"/>
          <w:szCs w:val="28"/>
        </w:rPr>
      </w:pPr>
      <w:bookmarkStart w:id="3" w:name="P30"/>
      <w:bookmarkEnd w:id="3"/>
      <w:r>
        <w:rPr>
          <w:rFonts w:ascii="Times New Roman" w:hAnsi="Times New Roman"/>
          <w:sz w:val="28"/>
          <w:szCs w:val="28"/>
        </w:rPr>
        <w:lastRenderedPageBreak/>
        <w:t xml:space="preserve">    </w:t>
      </w:r>
      <w:r w:rsidR="002477E8">
        <w:rPr>
          <w:rFonts w:ascii="Times New Roman" w:hAnsi="Times New Roman"/>
          <w:sz w:val="28"/>
          <w:szCs w:val="28"/>
        </w:rPr>
        <w:t xml:space="preserve">   </w:t>
      </w:r>
      <w:r w:rsidR="00E01E2E" w:rsidRPr="00B624D5">
        <w:rPr>
          <w:rFonts w:ascii="Times New Roman" w:hAnsi="Times New Roman"/>
          <w:sz w:val="28"/>
          <w:szCs w:val="28"/>
        </w:rPr>
        <w:t xml:space="preserve"> Документ планирования регулярных перевозок пассажиров и багажа автомобильным транспортом по муниципальным маршрутам на территории Уренского муниципального округа Нижегородской области </w:t>
      </w:r>
      <w:r w:rsidR="00E01E2E" w:rsidRPr="002477E8">
        <w:rPr>
          <w:rFonts w:ascii="Times New Roman" w:hAnsi="Times New Roman"/>
          <w:sz w:val="28"/>
          <w:szCs w:val="28"/>
        </w:rPr>
        <w:t xml:space="preserve">на 2026-2031 годы </w:t>
      </w:r>
      <w:r w:rsidR="00E01E2E" w:rsidRPr="00B624D5">
        <w:rPr>
          <w:rFonts w:ascii="Times New Roman" w:hAnsi="Times New Roman"/>
          <w:sz w:val="28"/>
          <w:szCs w:val="28"/>
        </w:rPr>
        <w:t>(далее — Документ планирования) разработан 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(далее — Федеральный закон № 220-ФЗ), Федеральным законом от 06.10.2003 № 131-ФЗ «Об общих принципах организации местного самоуправления в Российской Федерации».</w:t>
      </w:r>
    </w:p>
    <w:p w14:paraId="43B6EF3E" w14:textId="1BD422D8" w:rsidR="00E01E2E" w:rsidRDefault="00C57689" w:rsidP="00E01E2E">
      <w:pPr>
        <w:jc w:val="both"/>
        <w:rPr>
          <w:rFonts w:ascii="Times New Roman" w:hAnsi="Times New Roman"/>
          <w:sz w:val="28"/>
          <w:szCs w:val="28"/>
        </w:rPr>
      </w:pPr>
      <w:r>
        <w:rPr>
          <w:rFonts w:ascii="Times New Roman" w:hAnsi="Times New Roman"/>
          <w:sz w:val="28"/>
          <w:szCs w:val="28"/>
        </w:rPr>
        <w:t xml:space="preserve">    </w:t>
      </w:r>
      <w:r w:rsidR="002477E8">
        <w:rPr>
          <w:rFonts w:ascii="Times New Roman" w:hAnsi="Times New Roman"/>
          <w:sz w:val="28"/>
          <w:szCs w:val="28"/>
        </w:rPr>
        <w:t xml:space="preserve">  </w:t>
      </w:r>
      <w:r w:rsidR="00E01E2E" w:rsidRPr="00B624D5">
        <w:rPr>
          <w:rFonts w:ascii="Times New Roman" w:hAnsi="Times New Roman"/>
          <w:sz w:val="28"/>
          <w:szCs w:val="28"/>
        </w:rPr>
        <w:t xml:space="preserve"> Документ планирования определяет цели, направления, мероприятия и показатели развития системы регулярных перевозок пассажиров и багажа автомобильным транспортом по муниципальным маршрутам Уренского муниципального округа Нижегородской области.</w:t>
      </w:r>
    </w:p>
    <w:p w14:paraId="192A412F" w14:textId="1588437B" w:rsidR="00C57689" w:rsidRPr="00C57689" w:rsidRDefault="00C57689" w:rsidP="00C57689">
      <w:pPr>
        <w:autoSpaceDE w:val="0"/>
        <w:autoSpaceDN w:val="0"/>
        <w:adjustRightInd w:val="0"/>
        <w:spacing w:after="0" w:line="240" w:lineRule="auto"/>
        <w:jc w:val="both"/>
        <w:rPr>
          <w:rFonts w:ascii="Times New Roman" w:eastAsiaTheme="minorEastAsia" w:hAnsi="Times New Roman"/>
          <w:sz w:val="28"/>
          <w:szCs w:val="28"/>
          <w:lang w:eastAsia="ru-RU"/>
        </w:rPr>
      </w:pPr>
      <w:r>
        <w:rPr>
          <w:rFonts w:ascii="Times New Roman" w:hAnsi="Times New Roman"/>
          <w:sz w:val="28"/>
          <w:szCs w:val="28"/>
        </w:rPr>
        <w:t xml:space="preserve">    </w:t>
      </w:r>
      <w:r w:rsidR="002477E8">
        <w:rPr>
          <w:rFonts w:ascii="Times New Roman" w:hAnsi="Times New Roman"/>
          <w:sz w:val="28"/>
          <w:szCs w:val="28"/>
        </w:rPr>
        <w:t xml:space="preserve">  </w:t>
      </w:r>
      <w:r w:rsidRPr="00C57689">
        <w:rPr>
          <w:rFonts w:ascii="Times New Roman" w:eastAsiaTheme="minorEastAsia" w:hAnsi="Times New Roman"/>
          <w:sz w:val="28"/>
          <w:szCs w:val="28"/>
          <w:lang w:eastAsia="ru-RU"/>
        </w:rPr>
        <w:t xml:space="preserve"> Главными целями</w:t>
      </w:r>
      <w:r w:rsidRPr="00C57689">
        <w:rPr>
          <w:rFonts w:ascii="Times New Roman" w:eastAsiaTheme="minorEastAsia" w:hAnsi="Times New Roman"/>
          <w:b/>
          <w:bCs/>
          <w:sz w:val="28"/>
          <w:szCs w:val="28"/>
          <w:lang w:eastAsia="ru-RU"/>
        </w:rPr>
        <w:t xml:space="preserve"> </w:t>
      </w:r>
      <w:r w:rsidRPr="00C57689">
        <w:rPr>
          <w:rFonts w:ascii="Times New Roman" w:eastAsiaTheme="minorEastAsia" w:hAnsi="Times New Roman"/>
          <w:sz w:val="28"/>
          <w:szCs w:val="28"/>
          <w:lang w:eastAsia="ru-RU"/>
        </w:rPr>
        <w:t>планирования и организации регулярных перевозок пассажиров на территории Уренского муниципального округа Нижегородской области являются:</w:t>
      </w:r>
    </w:p>
    <w:p w14:paraId="5FDF6C23" w14:textId="77777777" w:rsidR="00C57689" w:rsidRPr="00C57689" w:rsidRDefault="00C57689" w:rsidP="00C57689">
      <w:pPr>
        <w:pStyle w:val="a8"/>
        <w:numPr>
          <w:ilvl w:val="0"/>
          <w:numId w:val="3"/>
        </w:numPr>
        <w:autoSpaceDE w:val="0"/>
        <w:autoSpaceDN w:val="0"/>
        <w:adjustRightInd w:val="0"/>
        <w:spacing w:after="0" w:line="240" w:lineRule="auto"/>
        <w:ind w:left="0" w:firstLine="709"/>
        <w:jc w:val="both"/>
        <w:rPr>
          <w:rFonts w:ascii="Times New Roman" w:eastAsiaTheme="minorEastAsia" w:hAnsi="Times New Roman"/>
          <w:sz w:val="28"/>
          <w:szCs w:val="28"/>
          <w:lang w:eastAsia="ru-RU"/>
        </w:rPr>
      </w:pPr>
      <w:r w:rsidRPr="00C57689">
        <w:rPr>
          <w:rFonts w:ascii="Times New Roman" w:eastAsiaTheme="minorEastAsia" w:hAnsi="Times New Roman"/>
          <w:sz w:val="28"/>
          <w:szCs w:val="28"/>
          <w:lang w:eastAsia="ru-RU"/>
        </w:rPr>
        <w:t>обновление пассажирского состава;</w:t>
      </w:r>
    </w:p>
    <w:p w14:paraId="19445E39" w14:textId="77777777" w:rsidR="00C57689" w:rsidRPr="00C57689" w:rsidRDefault="00C57689" w:rsidP="00C57689">
      <w:pPr>
        <w:pStyle w:val="a8"/>
        <w:numPr>
          <w:ilvl w:val="0"/>
          <w:numId w:val="3"/>
        </w:numPr>
        <w:autoSpaceDE w:val="0"/>
        <w:autoSpaceDN w:val="0"/>
        <w:adjustRightInd w:val="0"/>
        <w:spacing w:after="0" w:line="240" w:lineRule="auto"/>
        <w:ind w:left="0" w:firstLine="709"/>
        <w:jc w:val="both"/>
        <w:rPr>
          <w:rFonts w:ascii="Times New Roman" w:eastAsiaTheme="minorEastAsia" w:hAnsi="Times New Roman"/>
          <w:sz w:val="28"/>
          <w:szCs w:val="28"/>
          <w:lang w:eastAsia="ru-RU"/>
        </w:rPr>
      </w:pPr>
      <w:r w:rsidRPr="00C57689">
        <w:rPr>
          <w:rFonts w:ascii="Times New Roman" w:eastAsiaTheme="minorEastAsia" w:hAnsi="Times New Roman"/>
          <w:sz w:val="28"/>
          <w:szCs w:val="28"/>
          <w:lang w:eastAsia="ru-RU"/>
        </w:rPr>
        <w:t>повышение качества транспортного обслуживания населения для всех жителей;</w:t>
      </w:r>
    </w:p>
    <w:p w14:paraId="6EDF6C92" w14:textId="7583903D" w:rsidR="00C57689" w:rsidRPr="00C57689" w:rsidRDefault="00C57689" w:rsidP="00C57689">
      <w:pPr>
        <w:pStyle w:val="a8"/>
        <w:numPr>
          <w:ilvl w:val="0"/>
          <w:numId w:val="3"/>
        </w:numPr>
        <w:autoSpaceDE w:val="0"/>
        <w:autoSpaceDN w:val="0"/>
        <w:adjustRightInd w:val="0"/>
        <w:spacing w:after="0" w:line="240" w:lineRule="auto"/>
        <w:ind w:left="0" w:firstLine="709"/>
        <w:jc w:val="both"/>
        <w:rPr>
          <w:rFonts w:ascii="Times New Roman" w:eastAsiaTheme="minorEastAsia" w:hAnsi="Times New Roman"/>
          <w:sz w:val="28"/>
          <w:szCs w:val="28"/>
          <w:lang w:eastAsia="ru-RU"/>
        </w:rPr>
      </w:pPr>
      <w:r w:rsidRPr="00C57689">
        <w:rPr>
          <w:rFonts w:ascii="Times New Roman" w:eastAsiaTheme="minorEastAsia" w:hAnsi="Times New Roman"/>
          <w:sz w:val="28"/>
          <w:szCs w:val="28"/>
          <w:lang w:eastAsia="ru-RU"/>
        </w:rPr>
        <w:t xml:space="preserve">максимально оптимизировать муниципальные пассажирские перевозки; </w:t>
      </w:r>
    </w:p>
    <w:p w14:paraId="0C552244" w14:textId="77777777" w:rsidR="00C57689" w:rsidRPr="00C57689" w:rsidRDefault="00C57689" w:rsidP="00C57689">
      <w:pPr>
        <w:pStyle w:val="a8"/>
        <w:numPr>
          <w:ilvl w:val="0"/>
          <w:numId w:val="3"/>
        </w:numPr>
        <w:autoSpaceDE w:val="0"/>
        <w:autoSpaceDN w:val="0"/>
        <w:adjustRightInd w:val="0"/>
        <w:spacing w:after="0" w:line="240" w:lineRule="auto"/>
        <w:ind w:left="0" w:firstLine="709"/>
        <w:jc w:val="both"/>
        <w:rPr>
          <w:rFonts w:ascii="Times New Roman" w:eastAsiaTheme="minorEastAsia" w:hAnsi="Times New Roman"/>
          <w:sz w:val="28"/>
          <w:szCs w:val="28"/>
          <w:lang w:eastAsia="ru-RU"/>
        </w:rPr>
      </w:pPr>
      <w:r w:rsidRPr="00C57689">
        <w:rPr>
          <w:rFonts w:ascii="Times New Roman" w:eastAsiaTheme="minorEastAsia" w:hAnsi="Times New Roman"/>
          <w:sz w:val="28"/>
          <w:szCs w:val="28"/>
          <w:lang w:eastAsia="ru-RU"/>
        </w:rPr>
        <w:t>повышение привлекательности перевозок транспортом общего пользования;</w:t>
      </w:r>
    </w:p>
    <w:p w14:paraId="39103CAE" w14:textId="77777777" w:rsidR="00C57689" w:rsidRPr="00C57689" w:rsidRDefault="00C57689" w:rsidP="00C57689">
      <w:pPr>
        <w:pStyle w:val="a8"/>
        <w:numPr>
          <w:ilvl w:val="0"/>
          <w:numId w:val="3"/>
        </w:numPr>
        <w:autoSpaceDE w:val="0"/>
        <w:autoSpaceDN w:val="0"/>
        <w:adjustRightInd w:val="0"/>
        <w:spacing w:after="0" w:line="240" w:lineRule="auto"/>
        <w:ind w:left="0" w:firstLine="709"/>
        <w:jc w:val="both"/>
        <w:rPr>
          <w:rFonts w:ascii="Times New Roman" w:eastAsiaTheme="minorEastAsia" w:hAnsi="Times New Roman"/>
          <w:sz w:val="28"/>
          <w:szCs w:val="28"/>
          <w:lang w:eastAsia="ru-RU"/>
        </w:rPr>
      </w:pPr>
      <w:r w:rsidRPr="00C57689">
        <w:rPr>
          <w:rFonts w:ascii="Times New Roman" w:eastAsiaTheme="minorEastAsia" w:hAnsi="Times New Roman"/>
          <w:sz w:val="28"/>
          <w:szCs w:val="28"/>
          <w:lang w:eastAsia="ru-RU"/>
        </w:rPr>
        <w:t>снижение совокупных издержек, связанных с обеспечением мобильности населения, включающих:</w:t>
      </w:r>
    </w:p>
    <w:p w14:paraId="3EF4BEF8" w14:textId="77777777" w:rsidR="00C57689" w:rsidRPr="00C57689" w:rsidRDefault="00C57689" w:rsidP="00C57689">
      <w:pPr>
        <w:pStyle w:val="a8"/>
        <w:autoSpaceDE w:val="0"/>
        <w:autoSpaceDN w:val="0"/>
        <w:adjustRightInd w:val="0"/>
        <w:spacing w:after="0" w:line="240" w:lineRule="auto"/>
        <w:ind w:left="0" w:firstLine="709"/>
        <w:jc w:val="both"/>
        <w:rPr>
          <w:rFonts w:ascii="Times New Roman" w:eastAsiaTheme="minorEastAsia" w:hAnsi="Times New Roman"/>
          <w:sz w:val="28"/>
          <w:szCs w:val="28"/>
          <w:lang w:eastAsia="ru-RU"/>
        </w:rPr>
      </w:pPr>
      <w:r w:rsidRPr="00C57689">
        <w:rPr>
          <w:rFonts w:ascii="Times New Roman" w:eastAsiaTheme="minorEastAsia" w:hAnsi="Times New Roman"/>
          <w:sz w:val="28"/>
          <w:szCs w:val="28"/>
          <w:lang w:eastAsia="ru-RU"/>
        </w:rPr>
        <w:t>- прямые эксплуатационные затраты (в том числе на содержание транспортной инфраструктуры и работу транспортных средств, включая автотранспорт, принадлежащий населению);</w:t>
      </w:r>
    </w:p>
    <w:p w14:paraId="4E4F0F2D" w14:textId="77777777" w:rsidR="00C57689" w:rsidRPr="00C57689" w:rsidRDefault="00C57689" w:rsidP="00C57689">
      <w:pPr>
        <w:pStyle w:val="a8"/>
        <w:autoSpaceDE w:val="0"/>
        <w:autoSpaceDN w:val="0"/>
        <w:adjustRightInd w:val="0"/>
        <w:spacing w:after="0" w:line="240" w:lineRule="auto"/>
        <w:ind w:left="0" w:firstLine="709"/>
        <w:jc w:val="both"/>
        <w:rPr>
          <w:rFonts w:ascii="Times New Roman" w:eastAsiaTheme="minorEastAsia" w:hAnsi="Times New Roman"/>
          <w:sz w:val="28"/>
          <w:szCs w:val="28"/>
          <w:lang w:eastAsia="ru-RU"/>
        </w:rPr>
      </w:pPr>
      <w:r w:rsidRPr="00C57689">
        <w:rPr>
          <w:rFonts w:ascii="Times New Roman" w:eastAsiaTheme="minorEastAsia" w:hAnsi="Times New Roman"/>
          <w:sz w:val="28"/>
          <w:szCs w:val="28"/>
          <w:lang w:eastAsia="ru-RU"/>
        </w:rPr>
        <w:t>- затраты времени населения на передвижения;</w:t>
      </w:r>
    </w:p>
    <w:p w14:paraId="4A061E71" w14:textId="77777777" w:rsidR="00C57689" w:rsidRPr="00C57689" w:rsidRDefault="00C57689" w:rsidP="00C57689">
      <w:pPr>
        <w:pStyle w:val="a8"/>
        <w:autoSpaceDE w:val="0"/>
        <w:autoSpaceDN w:val="0"/>
        <w:adjustRightInd w:val="0"/>
        <w:spacing w:after="0" w:line="240" w:lineRule="auto"/>
        <w:ind w:left="0" w:firstLine="709"/>
        <w:jc w:val="both"/>
        <w:rPr>
          <w:rFonts w:ascii="Times New Roman" w:eastAsiaTheme="minorEastAsia" w:hAnsi="Times New Roman"/>
          <w:sz w:val="28"/>
          <w:szCs w:val="28"/>
          <w:lang w:eastAsia="ru-RU"/>
        </w:rPr>
      </w:pPr>
      <w:r w:rsidRPr="00C57689">
        <w:rPr>
          <w:rFonts w:ascii="Times New Roman" w:eastAsiaTheme="minorEastAsia" w:hAnsi="Times New Roman"/>
          <w:sz w:val="28"/>
          <w:szCs w:val="28"/>
          <w:lang w:eastAsia="ru-RU"/>
        </w:rPr>
        <w:t>- ущерб от дорожно-транспортных происшествий;</w:t>
      </w:r>
    </w:p>
    <w:p w14:paraId="67CAC0DF" w14:textId="77777777" w:rsidR="00C57689" w:rsidRDefault="00C57689" w:rsidP="00C57689">
      <w:pPr>
        <w:pStyle w:val="a8"/>
        <w:autoSpaceDE w:val="0"/>
        <w:autoSpaceDN w:val="0"/>
        <w:adjustRightInd w:val="0"/>
        <w:spacing w:after="0" w:line="240" w:lineRule="auto"/>
        <w:ind w:left="0" w:firstLine="709"/>
        <w:jc w:val="both"/>
        <w:rPr>
          <w:rFonts w:ascii="Times New Roman" w:eastAsiaTheme="minorEastAsia" w:hAnsi="Times New Roman"/>
          <w:sz w:val="28"/>
          <w:szCs w:val="28"/>
          <w:lang w:eastAsia="ru-RU"/>
        </w:rPr>
      </w:pPr>
      <w:r w:rsidRPr="00C57689">
        <w:rPr>
          <w:rFonts w:ascii="Times New Roman" w:eastAsiaTheme="minorEastAsia" w:hAnsi="Times New Roman"/>
          <w:sz w:val="28"/>
          <w:szCs w:val="28"/>
          <w:lang w:eastAsia="ru-RU"/>
        </w:rPr>
        <w:t>- ущерб от загрязнения окружающей среды.</w:t>
      </w:r>
    </w:p>
    <w:p w14:paraId="3A43D164" w14:textId="77777777" w:rsidR="00C57689" w:rsidRPr="00C57689" w:rsidRDefault="00C57689" w:rsidP="00C57689">
      <w:pPr>
        <w:pStyle w:val="a8"/>
        <w:autoSpaceDE w:val="0"/>
        <w:autoSpaceDN w:val="0"/>
        <w:adjustRightInd w:val="0"/>
        <w:spacing w:after="0" w:line="240" w:lineRule="auto"/>
        <w:ind w:left="0" w:firstLine="709"/>
        <w:jc w:val="both"/>
        <w:rPr>
          <w:rFonts w:ascii="Times New Roman" w:eastAsiaTheme="minorEastAsia" w:hAnsi="Times New Roman"/>
          <w:sz w:val="28"/>
          <w:szCs w:val="28"/>
          <w:lang w:eastAsia="ru-RU"/>
        </w:rPr>
      </w:pPr>
    </w:p>
    <w:p w14:paraId="3BCEEA82" w14:textId="374A44BD" w:rsidR="00C57689" w:rsidRPr="00C57689" w:rsidRDefault="00C57689" w:rsidP="00C57689">
      <w:pPr>
        <w:autoSpaceDE w:val="0"/>
        <w:autoSpaceDN w:val="0"/>
        <w:adjustRightInd w:val="0"/>
        <w:spacing w:after="0" w:line="240" w:lineRule="auto"/>
        <w:jc w:val="both"/>
        <w:rPr>
          <w:rFonts w:ascii="Times New Roman" w:eastAsiaTheme="minorEastAsia" w:hAnsi="Times New Roman"/>
          <w:sz w:val="28"/>
          <w:szCs w:val="28"/>
          <w:lang w:eastAsia="ru-RU"/>
        </w:rPr>
      </w:pPr>
      <w:r>
        <w:rPr>
          <w:rFonts w:ascii="Times New Roman" w:hAnsi="Times New Roman"/>
          <w:sz w:val="28"/>
          <w:szCs w:val="28"/>
        </w:rPr>
        <w:t xml:space="preserve">    </w:t>
      </w:r>
      <w:r w:rsidR="002477E8">
        <w:rPr>
          <w:rFonts w:ascii="Times New Roman" w:hAnsi="Times New Roman"/>
          <w:sz w:val="28"/>
          <w:szCs w:val="28"/>
        </w:rPr>
        <w:t xml:space="preserve">  </w:t>
      </w:r>
      <w:r w:rsidR="00D20CA3" w:rsidRPr="00C57689">
        <w:rPr>
          <w:rFonts w:ascii="Times New Roman" w:hAnsi="Times New Roman"/>
          <w:sz w:val="28"/>
          <w:szCs w:val="28"/>
        </w:rPr>
        <w:t> </w:t>
      </w:r>
      <w:r w:rsidRPr="00C57689">
        <w:rPr>
          <w:rFonts w:ascii="Times New Roman" w:eastAsiaTheme="minorEastAsia" w:hAnsi="Times New Roman"/>
          <w:sz w:val="28"/>
          <w:szCs w:val="28"/>
          <w:lang w:eastAsia="ru-RU"/>
        </w:rPr>
        <w:t>Основными задачами развития регулярных перевозок, являются:</w:t>
      </w:r>
    </w:p>
    <w:p w14:paraId="0C074456" w14:textId="77777777" w:rsidR="00C57689" w:rsidRPr="00C57689" w:rsidRDefault="00C57689" w:rsidP="00C57689">
      <w:pPr>
        <w:pStyle w:val="a8"/>
        <w:numPr>
          <w:ilvl w:val="0"/>
          <w:numId w:val="5"/>
        </w:numPr>
        <w:autoSpaceDE w:val="0"/>
        <w:autoSpaceDN w:val="0"/>
        <w:adjustRightInd w:val="0"/>
        <w:spacing w:after="0" w:line="240" w:lineRule="auto"/>
        <w:ind w:left="0" w:firstLine="680"/>
        <w:jc w:val="both"/>
        <w:rPr>
          <w:rFonts w:ascii="Times New Roman" w:eastAsiaTheme="minorEastAsia" w:hAnsi="Times New Roman"/>
          <w:sz w:val="28"/>
          <w:szCs w:val="28"/>
          <w:lang w:eastAsia="ru-RU"/>
        </w:rPr>
      </w:pPr>
      <w:r w:rsidRPr="00C57689">
        <w:rPr>
          <w:rFonts w:ascii="Times New Roman" w:eastAsiaTheme="minorEastAsia" w:hAnsi="Times New Roman"/>
          <w:sz w:val="28"/>
          <w:szCs w:val="28"/>
          <w:lang w:eastAsia="ru-RU"/>
        </w:rPr>
        <w:t>снизить расходы на содержание убыточных социально- значимых маршрутов</w:t>
      </w:r>
    </w:p>
    <w:p w14:paraId="0DD5592F" w14:textId="77777777" w:rsidR="00C57689" w:rsidRPr="00C57689" w:rsidRDefault="00C57689" w:rsidP="00C57689">
      <w:pPr>
        <w:pStyle w:val="a8"/>
        <w:numPr>
          <w:ilvl w:val="0"/>
          <w:numId w:val="5"/>
        </w:numPr>
        <w:autoSpaceDE w:val="0"/>
        <w:autoSpaceDN w:val="0"/>
        <w:adjustRightInd w:val="0"/>
        <w:spacing w:after="0" w:line="240" w:lineRule="auto"/>
        <w:ind w:left="0" w:firstLine="680"/>
        <w:jc w:val="both"/>
        <w:rPr>
          <w:rFonts w:ascii="Times New Roman" w:eastAsiaTheme="minorEastAsia" w:hAnsi="Times New Roman"/>
          <w:sz w:val="28"/>
          <w:szCs w:val="28"/>
          <w:lang w:eastAsia="ru-RU"/>
        </w:rPr>
      </w:pPr>
      <w:r w:rsidRPr="00C57689">
        <w:rPr>
          <w:rFonts w:ascii="Times New Roman" w:eastAsiaTheme="minorEastAsia" w:hAnsi="Times New Roman"/>
          <w:sz w:val="28"/>
          <w:szCs w:val="28"/>
          <w:lang w:eastAsia="ru-RU"/>
        </w:rPr>
        <w:t xml:space="preserve">интеграция перевозок, осуществляемых автомобильным транспортом по регулярным маршрутам, в единую мультимодальную сеть перевозок пассажиров всеми видами транспорта, предусматривающую использование различных видов транспорта общего пользования, классов, характеристик, влияющих на качество перевозок, транспортных средств, обладающих различными техническими возможностями и провозной </w:t>
      </w:r>
      <w:r w:rsidRPr="00C57689">
        <w:rPr>
          <w:rFonts w:ascii="Times New Roman" w:eastAsiaTheme="minorEastAsia" w:hAnsi="Times New Roman"/>
          <w:sz w:val="28"/>
          <w:szCs w:val="28"/>
          <w:lang w:eastAsia="ru-RU"/>
        </w:rPr>
        <w:lastRenderedPageBreak/>
        <w:t>способностью и используемых в зависимости от уровня спроса и показателей эффективности;</w:t>
      </w:r>
    </w:p>
    <w:p w14:paraId="4CCB0D8E" w14:textId="77777777" w:rsidR="00C57689" w:rsidRPr="00C57689" w:rsidRDefault="00C57689" w:rsidP="00C57689">
      <w:pPr>
        <w:pStyle w:val="a8"/>
        <w:numPr>
          <w:ilvl w:val="0"/>
          <w:numId w:val="5"/>
        </w:numPr>
        <w:autoSpaceDE w:val="0"/>
        <w:autoSpaceDN w:val="0"/>
        <w:adjustRightInd w:val="0"/>
        <w:spacing w:after="0" w:line="240" w:lineRule="auto"/>
        <w:ind w:left="0" w:firstLine="680"/>
        <w:jc w:val="both"/>
        <w:rPr>
          <w:rFonts w:ascii="Times New Roman" w:eastAsiaTheme="minorEastAsia" w:hAnsi="Times New Roman"/>
          <w:sz w:val="28"/>
          <w:szCs w:val="28"/>
          <w:lang w:eastAsia="ru-RU"/>
        </w:rPr>
      </w:pPr>
      <w:r w:rsidRPr="00C57689">
        <w:rPr>
          <w:rFonts w:ascii="Times New Roman" w:eastAsiaTheme="minorEastAsia" w:hAnsi="Times New Roman"/>
          <w:sz w:val="28"/>
          <w:szCs w:val="28"/>
          <w:lang w:eastAsia="ru-RU"/>
        </w:rPr>
        <w:t xml:space="preserve">оптимизация маршрутной сети пассажирского транспорта по параметрам территориальной доступности, </w:t>
      </w:r>
      <w:proofErr w:type="spellStart"/>
      <w:r w:rsidRPr="00C57689">
        <w:rPr>
          <w:rFonts w:ascii="Times New Roman" w:eastAsiaTheme="minorEastAsia" w:hAnsi="Times New Roman"/>
          <w:sz w:val="28"/>
          <w:szCs w:val="28"/>
          <w:lang w:eastAsia="ru-RU"/>
        </w:rPr>
        <w:t>пересадочности</w:t>
      </w:r>
      <w:proofErr w:type="spellEnd"/>
      <w:r w:rsidRPr="00C57689">
        <w:rPr>
          <w:rFonts w:ascii="Times New Roman" w:eastAsiaTheme="minorEastAsia" w:hAnsi="Times New Roman"/>
          <w:sz w:val="28"/>
          <w:szCs w:val="28"/>
          <w:lang w:eastAsia="ru-RU"/>
        </w:rPr>
        <w:t>, продолжительности поездки, с рассмотрением в том числе возможности максимального использования существующей инфраструктуры транспорта общего пользования;</w:t>
      </w:r>
    </w:p>
    <w:p w14:paraId="24D3E43E" w14:textId="77777777" w:rsidR="00C57689" w:rsidRPr="00C57689" w:rsidRDefault="00C57689" w:rsidP="00C57689">
      <w:pPr>
        <w:pStyle w:val="a8"/>
        <w:numPr>
          <w:ilvl w:val="0"/>
          <w:numId w:val="5"/>
        </w:numPr>
        <w:autoSpaceDE w:val="0"/>
        <w:autoSpaceDN w:val="0"/>
        <w:adjustRightInd w:val="0"/>
        <w:spacing w:after="0" w:line="240" w:lineRule="auto"/>
        <w:ind w:left="0" w:firstLine="680"/>
        <w:jc w:val="both"/>
        <w:rPr>
          <w:rFonts w:ascii="Times New Roman" w:eastAsiaTheme="minorEastAsia" w:hAnsi="Times New Roman"/>
          <w:sz w:val="28"/>
          <w:szCs w:val="28"/>
          <w:lang w:eastAsia="ru-RU"/>
        </w:rPr>
      </w:pPr>
      <w:r w:rsidRPr="00C57689">
        <w:rPr>
          <w:rFonts w:ascii="Times New Roman" w:eastAsiaTheme="minorEastAsia" w:hAnsi="Times New Roman"/>
          <w:sz w:val="28"/>
          <w:szCs w:val="28"/>
          <w:lang w:eastAsia="ru-RU"/>
        </w:rPr>
        <w:t>координация расписаний движения транспортных средств на различных маршрутах с целью снижения затрат населения на ожидание транспорта и повышения привлекательности транспорта общего пользования;</w:t>
      </w:r>
    </w:p>
    <w:p w14:paraId="6FE7E853" w14:textId="77777777" w:rsidR="00C57689" w:rsidRPr="00C57689" w:rsidRDefault="00C57689" w:rsidP="00C57689">
      <w:pPr>
        <w:pStyle w:val="a8"/>
        <w:numPr>
          <w:ilvl w:val="0"/>
          <w:numId w:val="5"/>
        </w:numPr>
        <w:autoSpaceDE w:val="0"/>
        <w:autoSpaceDN w:val="0"/>
        <w:adjustRightInd w:val="0"/>
        <w:spacing w:after="0" w:line="240" w:lineRule="auto"/>
        <w:ind w:left="0" w:firstLine="680"/>
        <w:jc w:val="both"/>
        <w:rPr>
          <w:rFonts w:ascii="Times New Roman" w:eastAsiaTheme="minorEastAsia" w:hAnsi="Times New Roman"/>
          <w:sz w:val="28"/>
          <w:szCs w:val="28"/>
          <w:lang w:eastAsia="ru-RU"/>
        </w:rPr>
      </w:pPr>
      <w:r w:rsidRPr="00C57689">
        <w:rPr>
          <w:rFonts w:ascii="Times New Roman" w:eastAsiaTheme="minorEastAsia" w:hAnsi="Times New Roman"/>
          <w:sz w:val="28"/>
          <w:szCs w:val="28"/>
          <w:lang w:eastAsia="ru-RU"/>
        </w:rPr>
        <w:t>создание эффективных маршрутов, связывающих населенные пункты с окружным центром;</w:t>
      </w:r>
    </w:p>
    <w:p w14:paraId="2EC8B522" w14:textId="77777777" w:rsidR="00C57689" w:rsidRPr="00C57689" w:rsidRDefault="00C57689" w:rsidP="00C57689">
      <w:pPr>
        <w:pStyle w:val="a8"/>
        <w:numPr>
          <w:ilvl w:val="0"/>
          <w:numId w:val="5"/>
        </w:numPr>
        <w:autoSpaceDE w:val="0"/>
        <w:autoSpaceDN w:val="0"/>
        <w:adjustRightInd w:val="0"/>
        <w:spacing w:after="0" w:line="240" w:lineRule="auto"/>
        <w:ind w:left="0" w:firstLine="680"/>
        <w:jc w:val="both"/>
        <w:rPr>
          <w:rFonts w:ascii="Times New Roman" w:eastAsiaTheme="minorEastAsia" w:hAnsi="Times New Roman"/>
          <w:sz w:val="28"/>
          <w:szCs w:val="28"/>
          <w:lang w:eastAsia="ru-RU"/>
        </w:rPr>
      </w:pPr>
      <w:r w:rsidRPr="00C57689">
        <w:rPr>
          <w:rFonts w:ascii="Times New Roman" w:eastAsiaTheme="minorEastAsia" w:hAnsi="Times New Roman"/>
          <w:sz w:val="28"/>
          <w:szCs w:val="28"/>
          <w:lang w:eastAsia="ru-RU"/>
        </w:rPr>
        <w:t>обеспечение максимального уровня безопасности перевозки;</w:t>
      </w:r>
    </w:p>
    <w:p w14:paraId="64D9B24A" w14:textId="77777777" w:rsidR="00C57689" w:rsidRPr="00C57689" w:rsidRDefault="00C57689" w:rsidP="00C57689">
      <w:pPr>
        <w:pStyle w:val="a8"/>
        <w:numPr>
          <w:ilvl w:val="0"/>
          <w:numId w:val="5"/>
        </w:numPr>
        <w:autoSpaceDE w:val="0"/>
        <w:autoSpaceDN w:val="0"/>
        <w:adjustRightInd w:val="0"/>
        <w:spacing w:after="0" w:line="240" w:lineRule="auto"/>
        <w:ind w:left="0" w:firstLine="680"/>
        <w:jc w:val="both"/>
        <w:rPr>
          <w:rFonts w:ascii="Times New Roman" w:eastAsiaTheme="minorEastAsia" w:hAnsi="Times New Roman"/>
          <w:sz w:val="28"/>
          <w:szCs w:val="28"/>
          <w:lang w:eastAsia="ru-RU"/>
        </w:rPr>
      </w:pPr>
      <w:r w:rsidRPr="00C57689">
        <w:rPr>
          <w:rFonts w:ascii="Times New Roman" w:eastAsiaTheme="minorEastAsia" w:hAnsi="Times New Roman"/>
          <w:sz w:val="28"/>
          <w:szCs w:val="28"/>
          <w:lang w:eastAsia="ru-RU"/>
        </w:rPr>
        <w:t>расширение использования транспортных средств, адаптированных для маломобильных категорий населения;</w:t>
      </w:r>
    </w:p>
    <w:p w14:paraId="0E99B207" w14:textId="77777777" w:rsidR="00C57689" w:rsidRPr="00C57689" w:rsidRDefault="00C57689" w:rsidP="00C57689">
      <w:pPr>
        <w:pStyle w:val="a8"/>
        <w:numPr>
          <w:ilvl w:val="0"/>
          <w:numId w:val="5"/>
        </w:numPr>
        <w:autoSpaceDE w:val="0"/>
        <w:autoSpaceDN w:val="0"/>
        <w:adjustRightInd w:val="0"/>
        <w:spacing w:after="0" w:line="240" w:lineRule="auto"/>
        <w:ind w:left="0" w:firstLine="680"/>
        <w:jc w:val="both"/>
        <w:rPr>
          <w:rFonts w:ascii="Times New Roman" w:eastAsiaTheme="minorEastAsia" w:hAnsi="Times New Roman"/>
          <w:sz w:val="28"/>
          <w:szCs w:val="28"/>
          <w:lang w:eastAsia="ru-RU"/>
        </w:rPr>
      </w:pPr>
      <w:r w:rsidRPr="00C57689">
        <w:rPr>
          <w:rFonts w:ascii="Times New Roman" w:eastAsiaTheme="minorEastAsia" w:hAnsi="Times New Roman"/>
          <w:sz w:val="28"/>
          <w:szCs w:val="28"/>
          <w:lang w:eastAsia="ru-RU"/>
        </w:rPr>
        <w:t>обеспечение нормативных сроков эксплуатации транспортных средств, включая своевременное проведение капитальных ремонтов подвижного состава;</w:t>
      </w:r>
    </w:p>
    <w:p w14:paraId="394F74A9" w14:textId="77777777" w:rsidR="00C57689" w:rsidRPr="00C57689" w:rsidRDefault="00C57689" w:rsidP="00C57689">
      <w:pPr>
        <w:pStyle w:val="a8"/>
        <w:numPr>
          <w:ilvl w:val="0"/>
          <w:numId w:val="5"/>
        </w:numPr>
        <w:autoSpaceDE w:val="0"/>
        <w:autoSpaceDN w:val="0"/>
        <w:adjustRightInd w:val="0"/>
        <w:spacing w:after="0" w:line="240" w:lineRule="auto"/>
        <w:ind w:left="0" w:firstLine="680"/>
        <w:jc w:val="both"/>
        <w:rPr>
          <w:rFonts w:ascii="Times New Roman" w:eastAsiaTheme="minorEastAsia" w:hAnsi="Times New Roman"/>
          <w:sz w:val="28"/>
          <w:szCs w:val="28"/>
          <w:lang w:eastAsia="ru-RU"/>
        </w:rPr>
      </w:pPr>
      <w:r w:rsidRPr="00C57689">
        <w:rPr>
          <w:rFonts w:ascii="Times New Roman" w:eastAsiaTheme="minorEastAsia" w:hAnsi="Times New Roman"/>
          <w:sz w:val="28"/>
          <w:szCs w:val="28"/>
          <w:lang w:eastAsia="ru-RU"/>
        </w:rPr>
        <w:t>повышение комфортабельности транспортных средств;</w:t>
      </w:r>
    </w:p>
    <w:p w14:paraId="383B4120" w14:textId="77777777" w:rsidR="00C57689" w:rsidRPr="00C57689" w:rsidRDefault="00C57689" w:rsidP="00C57689">
      <w:pPr>
        <w:pStyle w:val="a8"/>
        <w:numPr>
          <w:ilvl w:val="0"/>
          <w:numId w:val="5"/>
        </w:numPr>
        <w:autoSpaceDE w:val="0"/>
        <w:autoSpaceDN w:val="0"/>
        <w:adjustRightInd w:val="0"/>
        <w:spacing w:after="0" w:line="240" w:lineRule="auto"/>
        <w:ind w:left="0" w:firstLine="680"/>
        <w:jc w:val="both"/>
        <w:rPr>
          <w:rFonts w:ascii="Times New Roman" w:eastAsiaTheme="minorEastAsia" w:hAnsi="Times New Roman"/>
          <w:sz w:val="28"/>
          <w:szCs w:val="28"/>
          <w:lang w:eastAsia="ru-RU"/>
        </w:rPr>
      </w:pPr>
      <w:r w:rsidRPr="00C57689">
        <w:rPr>
          <w:rFonts w:ascii="Times New Roman" w:eastAsiaTheme="minorEastAsia" w:hAnsi="Times New Roman"/>
          <w:sz w:val="28"/>
          <w:szCs w:val="28"/>
          <w:lang w:eastAsia="ru-RU"/>
        </w:rPr>
        <w:t>создание структуры маршрутной сети, легко воспринимаемой и запоминающейся жителями, в том числе за счет повышения информированности населения о работе пассажирского транспорта общего пользования (путем внедрения систем информирования пассажиров о движении транспортных средств на маршрутах в режиме реального времени и др.);</w:t>
      </w:r>
    </w:p>
    <w:p w14:paraId="543E3846" w14:textId="77777777" w:rsidR="00C57689" w:rsidRPr="00C57689" w:rsidRDefault="00C57689" w:rsidP="00C57689">
      <w:pPr>
        <w:pStyle w:val="a8"/>
        <w:numPr>
          <w:ilvl w:val="0"/>
          <w:numId w:val="5"/>
        </w:numPr>
        <w:autoSpaceDE w:val="0"/>
        <w:autoSpaceDN w:val="0"/>
        <w:adjustRightInd w:val="0"/>
        <w:spacing w:after="0" w:line="240" w:lineRule="auto"/>
        <w:ind w:left="0" w:firstLine="680"/>
        <w:jc w:val="both"/>
        <w:rPr>
          <w:rFonts w:ascii="Times New Roman" w:eastAsiaTheme="minorEastAsia" w:hAnsi="Times New Roman"/>
          <w:sz w:val="28"/>
          <w:szCs w:val="28"/>
          <w:lang w:eastAsia="ru-RU"/>
        </w:rPr>
      </w:pPr>
      <w:r w:rsidRPr="00C57689">
        <w:rPr>
          <w:rFonts w:ascii="Times New Roman" w:eastAsiaTheme="minorEastAsia" w:hAnsi="Times New Roman"/>
          <w:sz w:val="28"/>
          <w:szCs w:val="28"/>
          <w:lang w:eastAsia="ru-RU"/>
        </w:rPr>
        <w:t>повышение платежной дисциплины пассажиров, совершенствование системы контроля оплаты проезда;</w:t>
      </w:r>
    </w:p>
    <w:p w14:paraId="7201B27D" w14:textId="77777777" w:rsidR="00C57689" w:rsidRPr="00C57689" w:rsidRDefault="00C57689" w:rsidP="00C57689">
      <w:pPr>
        <w:pStyle w:val="a8"/>
        <w:numPr>
          <w:ilvl w:val="0"/>
          <w:numId w:val="5"/>
        </w:numPr>
        <w:autoSpaceDE w:val="0"/>
        <w:autoSpaceDN w:val="0"/>
        <w:adjustRightInd w:val="0"/>
        <w:spacing w:after="0" w:line="240" w:lineRule="auto"/>
        <w:ind w:left="0" w:firstLine="680"/>
        <w:jc w:val="both"/>
        <w:rPr>
          <w:rFonts w:ascii="Times New Roman" w:eastAsiaTheme="minorEastAsia" w:hAnsi="Times New Roman"/>
          <w:sz w:val="28"/>
          <w:szCs w:val="28"/>
          <w:lang w:eastAsia="ru-RU"/>
        </w:rPr>
      </w:pPr>
      <w:r w:rsidRPr="00C57689">
        <w:rPr>
          <w:rFonts w:ascii="Times New Roman" w:eastAsiaTheme="minorEastAsia" w:hAnsi="Times New Roman"/>
          <w:sz w:val="28"/>
          <w:szCs w:val="28"/>
          <w:lang w:eastAsia="ru-RU"/>
        </w:rPr>
        <w:t>совершенствование механизмов контроля за работой перевозчиков, осуществляющих регулярные перевозки пассажиров и багажа.</w:t>
      </w:r>
    </w:p>
    <w:p w14:paraId="57EFA15B" w14:textId="4629562D" w:rsidR="00AA3B2A" w:rsidRDefault="00AA3B2A" w:rsidP="00C57689">
      <w:pPr>
        <w:autoSpaceDE w:val="0"/>
        <w:autoSpaceDN w:val="0"/>
        <w:adjustRightInd w:val="0"/>
        <w:spacing w:after="0" w:line="240" w:lineRule="auto"/>
        <w:ind w:firstLine="709"/>
        <w:jc w:val="both"/>
        <w:rPr>
          <w:rFonts w:ascii="Times New Roman" w:eastAsiaTheme="minorEastAsia" w:hAnsi="Times New Roman"/>
          <w:b/>
          <w:sz w:val="24"/>
          <w:szCs w:val="24"/>
          <w:lang w:eastAsia="ru-RU"/>
        </w:rPr>
      </w:pPr>
    </w:p>
    <w:p w14:paraId="29D37A90" w14:textId="77777777" w:rsidR="00016EE5" w:rsidRDefault="00016EE5" w:rsidP="002477E8">
      <w:pPr>
        <w:jc w:val="center"/>
        <w:rPr>
          <w:rFonts w:ascii="Times New Roman" w:hAnsi="Times New Roman"/>
          <w:b/>
          <w:bCs/>
          <w:sz w:val="28"/>
          <w:szCs w:val="28"/>
        </w:rPr>
      </w:pPr>
    </w:p>
    <w:p w14:paraId="0C623F41" w14:textId="77777777" w:rsidR="00016EE5" w:rsidRDefault="00016EE5" w:rsidP="002477E8">
      <w:pPr>
        <w:jc w:val="center"/>
        <w:rPr>
          <w:rFonts w:ascii="Times New Roman" w:hAnsi="Times New Roman"/>
          <w:b/>
          <w:bCs/>
          <w:sz w:val="28"/>
          <w:szCs w:val="28"/>
        </w:rPr>
      </w:pPr>
    </w:p>
    <w:p w14:paraId="0BAC109F" w14:textId="77777777" w:rsidR="00016EE5" w:rsidRDefault="00016EE5" w:rsidP="002477E8">
      <w:pPr>
        <w:jc w:val="center"/>
        <w:rPr>
          <w:rFonts w:ascii="Times New Roman" w:hAnsi="Times New Roman"/>
          <w:b/>
          <w:bCs/>
          <w:sz w:val="28"/>
          <w:szCs w:val="28"/>
        </w:rPr>
      </w:pPr>
    </w:p>
    <w:p w14:paraId="086F8CC1" w14:textId="77777777" w:rsidR="00016EE5" w:rsidRDefault="00016EE5" w:rsidP="002477E8">
      <w:pPr>
        <w:jc w:val="center"/>
        <w:rPr>
          <w:rFonts w:ascii="Times New Roman" w:hAnsi="Times New Roman"/>
          <w:b/>
          <w:bCs/>
          <w:sz w:val="28"/>
          <w:szCs w:val="28"/>
        </w:rPr>
      </w:pPr>
    </w:p>
    <w:p w14:paraId="14E7005E" w14:textId="77777777" w:rsidR="00016EE5" w:rsidRDefault="00016EE5" w:rsidP="002477E8">
      <w:pPr>
        <w:jc w:val="center"/>
        <w:rPr>
          <w:rFonts w:ascii="Times New Roman" w:hAnsi="Times New Roman"/>
          <w:b/>
          <w:bCs/>
          <w:sz w:val="28"/>
          <w:szCs w:val="28"/>
        </w:rPr>
      </w:pPr>
    </w:p>
    <w:p w14:paraId="62346F5F" w14:textId="77777777" w:rsidR="00016EE5" w:rsidRDefault="00016EE5" w:rsidP="002477E8">
      <w:pPr>
        <w:jc w:val="center"/>
        <w:rPr>
          <w:rFonts w:ascii="Times New Roman" w:hAnsi="Times New Roman"/>
          <w:b/>
          <w:bCs/>
          <w:sz w:val="28"/>
          <w:szCs w:val="28"/>
        </w:rPr>
      </w:pPr>
    </w:p>
    <w:p w14:paraId="1FF97DD4" w14:textId="77777777" w:rsidR="00016EE5" w:rsidRDefault="00016EE5" w:rsidP="002477E8">
      <w:pPr>
        <w:jc w:val="center"/>
        <w:rPr>
          <w:rFonts w:ascii="Times New Roman" w:hAnsi="Times New Roman"/>
          <w:b/>
          <w:bCs/>
          <w:sz w:val="28"/>
          <w:szCs w:val="28"/>
        </w:rPr>
      </w:pPr>
    </w:p>
    <w:p w14:paraId="263A4E4E" w14:textId="77777777" w:rsidR="00016EE5" w:rsidRDefault="00016EE5" w:rsidP="002477E8">
      <w:pPr>
        <w:jc w:val="center"/>
        <w:rPr>
          <w:rFonts w:ascii="Times New Roman" w:hAnsi="Times New Roman"/>
          <w:b/>
          <w:bCs/>
          <w:sz w:val="28"/>
          <w:szCs w:val="28"/>
        </w:rPr>
      </w:pPr>
    </w:p>
    <w:p w14:paraId="56B4C897" w14:textId="77777777" w:rsidR="00016EE5" w:rsidRDefault="00016EE5" w:rsidP="002477E8">
      <w:pPr>
        <w:jc w:val="center"/>
        <w:rPr>
          <w:rFonts w:ascii="Times New Roman" w:hAnsi="Times New Roman"/>
          <w:b/>
          <w:bCs/>
          <w:sz w:val="28"/>
          <w:szCs w:val="28"/>
        </w:rPr>
      </w:pPr>
    </w:p>
    <w:p w14:paraId="365865F1" w14:textId="25DAD1F1" w:rsidR="00130E55" w:rsidRDefault="00016EE5" w:rsidP="002477E8">
      <w:pPr>
        <w:jc w:val="center"/>
        <w:rPr>
          <w:rFonts w:ascii="Times New Roman" w:hAnsi="Times New Roman"/>
          <w:sz w:val="28"/>
          <w:szCs w:val="28"/>
        </w:rPr>
      </w:pPr>
      <w:r>
        <w:rPr>
          <w:rFonts w:ascii="Times New Roman" w:hAnsi="Times New Roman"/>
          <w:b/>
          <w:bCs/>
          <w:sz w:val="28"/>
          <w:szCs w:val="28"/>
        </w:rPr>
        <w:lastRenderedPageBreak/>
        <w:t>1</w:t>
      </w:r>
      <w:r w:rsidR="002477E8" w:rsidRPr="00B624D5">
        <w:rPr>
          <w:rFonts w:ascii="Times New Roman" w:hAnsi="Times New Roman"/>
          <w:b/>
          <w:bCs/>
          <w:sz w:val="28"/>
          <w:szCs w:val="28"/>
        </w:rPr>
        <w:t>.</w:t>
      </w:r>
      <w:r w:rsidR="002477E8">
        <w:rPr>
          <w:rFonts w:ascii="Times New Roman" w:hAnsi="Times New Roman"/>
          <w:b/>
          <w:bCs/>
          <w:sz w:val="28"/>
          <w:szCs w:val="28"/>
        </w:rPr>
        <w:t xml:space="preserve"> </w:t>
      </w:r>
      <w:r w:rsidR="00D20CA3" w:rsidRPr="00B624D5">
        <w:rPr>
          <w:rFonts w:ascii="Times New Roman" w:hAnsi="Times New Roman"/>
          <w:b/>
          <w:bCs/>
          <w:sz w:val="28"/>
          <w:szCs w:val="28"/>
        </w:rPr>
        <w:t>Общие сведения.</w:t>
      </w:r>
    </w:p>
    <w:p w14:paraId="469D539D" w14:textId="03D2F91D" w:rsidR="00D20CA3" w:rsidRPr="00B624D5" w:rsidRDefault="002477E8" w:rsidP="002477E8">
      <w:pPr>
        <w:tabs>
          <w:tab w:val="left" w:pos="567"/>
        </w:tabs>
        <w:jc w:val="both"/>
        <w:rPr>
          <w:rFonts w:ascii="Times New Roman" w:hAnsi="Times New Roman"/>
          <w:sz w:val="28"/>
          <w:szCs w:val="28"/>
        </w:rPr>
      </w:pPr>
      <w:r>
        <w:rPr>
          <w:rFonts w:ascii="Times New Roman" w:hAnsi="Times New Roman"/>
          <w:sz w:val="28"/>
          <w:szCs w:val="28"/>
        </w:rPr>
        <w:t xml:space="preserve">       </w:t>
      </w:r>
      <w:r w:rsidR="00D20CA3" w:rsidRPr="00B624D5">
        <w:rPr>
          <w:rFonts w:ascii="Times New Roman" w:hAnsi="Times New Roman"/>
          <w:sz w:val="28"/>
          <w:szCs w:val="28"/>
        </w:rPr>
        <w:t>Уренский муниципальный округ расположен в северной части Нижегородской области. Административный центр — город Урень. Расстояние до областного центра: 183 км по железной дороге, 210 км по автомобильной трассе.</w:t>
      </w:r>
    </w:p>
    <w:p w14:paraId="6FB0AE45" w14:textId="561FB4A2" w:rsidR="00C63CFC" w:rsidRPr="00D20CA3" w:rsidRDefault="00D20CA3" w:rsidP="00D20CA3">
      <w:pPr>
        <w:autoSpaceDE w:val="0"/>
        <w:autoSpaceDN w:val="0"/>
        <w:adjustRightInd w:val="0"/>
        <w:spacing w:after="0" w:line="240" w:lineRule="auto"/>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 xml:space="preserve">       </w:t>
      </w:r>
      <w:r w:rsidR="00C63CFC" w:rsidRPr="00D20CA3">
        <w:rPr>
          <w:rFonts w:ascii="Times New Roman" w:eastAsiaTheme="minorEastAsia" w:hAnsi="Times New Roman"/>
          <w:sz w:val="28"/>
          <w:szCs w:val="28"/>
          <w:lang w:eastAsia="ru-RU"/>
        </w:rPr>
        <w:t xml:space="preserve">Уренский муниципальный округ граничит с запада с Варнавинским и Ветлужским районами, с севера — с Тонкинским районом и городским округом Шахуньей, с юга — с Краснобаковским районом. </w:t>
      </w:r>
    </w:p>
    <w:p w14:paraId="681A74FD" w14:textId="77777777" w:rsidR="00C63CFC" w:rsidRPr="00970CF4" w:rsidRDefault="00C63CFC" w:rsidP="00C63CFC">
      <w:pPr>
        <w:autoSpaceDE w:val="0"/>
        <w:autoSpaceDN w:val="0"/>
        <w:adjustRightInd w:val="0"/>
        <w:spacing w:after="0" w:line="360" w:lineRule="auto"/>
        <w:ind w:firstLine="709"/>
        <w:jc w:val="center"/>
        <w:rPr>
          <w:rFonts w:ascii="Times New Roman" w:eastAsiaTheme="minorEastAsia" w:hAnsi="Times New Roman"/>
          <w:sz w:val="24"/>
          <w:szCs w:val="24"/>
          <w:lang w:eastAsia="ru-RU"/>
        </w:rPr>
      </w:pPr>
      <w:r w:rsidRPr="00970CF4">
        <w:rPr>
          <w:rFonts w:ascii="Times New Roman" w:eastAsiaTheme="minorEastAsia" w:hAnsi="Times New Roman"/>
          <w:noProof/>
          <w:sz w:val="24"/>
          <w:szCs w:val="24"/>
          <w:lang w:eastAsia="ru-RU"/>
        </w:rPr>
        <w:drawing>
          <wp:inline distT="0" distB="0" distL="0" distR="0" wp14:anchorId="4F429392" wp14:editId="48242314">
            <wp:extent cx="2857500" cy="3048000"/>
            <wp:effectExtent l="0" t="0" r="0" b="0"/>
            <wp:docPr id="9" name="Рисунок 9" descr="C:\Users\1\Desktop\Актуализация схемы ТС Уренского муниципального округа\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Актуализация схемы ТС Уренского муниципального округа\untitle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3048000"/>
                    </a:xfrm>
                    <a:prstGeom prst="rect">
                      <a:avLst/>
                    </a:prstGeom>
                    <a:noFill/>
                    <a:ln>
                      <a:noFill/>
                    </a:ln>
                  </pic:spPr>
                </pic:pic>
              </a:graphicData>
            </a:graphic>
          </wp:inline>
        </w:drawing>
      </w:r>
    </w:p>
    <w:p w14:paraId="327616DB" w14:textId="77777777" w:rsidR="00D20CA3" w:rsidRDefault="00D20CA3" w:rsidP="00C63CFC">
      <w:pPr>
        <w:autoSpaceDE w:val="0"/>
        <w:autoSpaceDN w:val="0"/>
        <w:adjustRightInd w:val="0"/>
        <w:spacing w:after="0" w:line="360" w:lineRule="auto"/>
        <w:ind w:firstLine="709"/>
        <w:jc w:val="both"/>
        <w:rPr>
          <w:rFonts w:ascii="Times New Roman" w:eastAsiaTheme="minorEastAsia" w:hAnsi="Times New Roman"/>
          <w:sz w:val="24"/>
          <w:szCs w:val="24"/>
          <w:lang w:eastAsia="ru-RU"/>
        </w:rPr>
      </w:pPr>
    </w:p>
    <w:p w14:paraId="75CEA4F8" w14:textId="77777777" w:rsidR="00D20CA3" w:rsidRDefault="00D20CA3" w:rsidP="00C63CFC">
      <w:pPr>
        <w:autoSpaceDE w:val="0"/>
        <w:autoSpaceDN w:val="0"/>
        <w:adjustRightInd w:val="0"/>
        <w:spacing w:after="0" w:line="360" w:lineRule="auto"/>
        <w:ind w:firstLine="709"/>
        <w:jc w:val="both"/>
        <w:rPr>
          <w:rFonts w:ascii="Times New Roman" w:eastAsiaTheme="minorEastAsia" w:hAnsi="Times New Roman"/>
          <w:sz w:val="24"/>
          <w:szCs w:val="24"/>
          <w:lang w:eastAsia="ru-RU"/>
        </w:rPr>
      </w:pPr>
    </w:p>
    <w:p w14:paraId="60326019" w14:textId="6D401AED" w:rsidR="00D20CA3" w:rsidRPr="00B624D5" w:rsidRDefault="00D20CA3" w:rsidP="00692A86">
      <w:pPr>
        <w:jc w:val="both"/>
        <w:rPr>
          <w:rFonts w:ascii="Times New Roman" w:hAnsi="Times New Roman"/>
          <w:sz w:val="28"/>
          <w:szCs w:val="28"/>
        </w:rPr>
      </w:pPr>
      <w:r>
        <w:rPr>
          <w:rFonts w:ascii="Times New Roman" w:hAnsi="Times New Roman"/>
          <w:sz w:val="28"/>
          <w:szCs w:val="28"/>
        </w:rPr>
        <w:t xml:space="preserve">        </w:t>
      </w:r>
      <w:r w:rsidRPr="00B624D5">
        <w:rPr>
          <w:rFonts w:ascii="Times New Roman" w:hAnsi="Times New Roman"/>
          <w:sz w:val="28"/>
          <w:szCs w:val="28"/>
        </w:rPr>
        <w:t> </w:t>
      </w:r>
    </w:p>
    <w:p w14:paraId="0D75D865" w14:textId="77777777" w:rsidR="00692A86" w:rsidRPr="00016EE5" w:rsidRDefault="00692A86" w:rsidP="00670D4C">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016EE5">
        <w:rPr>
          <w:rFonts w:ascii="Times New Roman" w:eastAsiaTheme="minorEastAsia" w:hAnsi="Times New Roman"/>
          <w:sz w:val="28"/>
          <w:szCs w:val="28"/>
          <w:lang w:eastAsia="ru-RU"/>
        </w:rPr>
        <w:t>Общая площадь территории округа составляет 2104,29 кв. км. На территории округа расположены: 1 город (Урень), 1 поселок городского типа (Арья), 120 сельских населенных пунктов.</w:t>
      </w:r>
    </w:p>
    <w:p w14:paraId="7CFB5B6D" w14:textId="095DD7A0" w:rsidR="00692A86" w:rsidRPr="00016EE5" w:rsidRDefault="00692A86" w:rsidP="00670D4C">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016EE5">
        <w:rPr>
          <w:rFonts w:ascii="Times New Roman" w:eastAsiaTheme="minorEastAsia" w:hAnsi="Times New Roman"/>
          <w:sz w:val="28"/>
          <w:szCs w:val="28"/>
          <w:lang w:eastAsia="ru-RU"/>
        </w:rPr>
        <w:t>Численность населения на 01.01.202</w:t>
      </w:r>
      <w:r w:rsidR="008C46C6" w:rsidRPr="00016EE5">
        <w:rPr>
          <w:rFonts w:ascii="Times New Roman" w:eastAsiaTheme="minorEastAsia" w:hAnsi="Times New Roman"/>
          <w:sz w:val="28"/>
          <w:szCs w:val="28"/>
          <w:lang w:eastAsia="ru-RU"/>
        </w:rPr>
        <w:t>5</w:t>
      </w:r>
      <w:r w:rsidRPr="00016EE5">
        <w:rPr>
          <w:rFonts w:ascii="Times New Roman" w:eastAsiaTheme="minorEastAsia" w:hAnsi="Times New Roman"/>
          <w:sz w:val="28"/>
          <w:szCs w:val="28"/>
          <w:lang w:eastAsia="ru-RU"/>
        </w:rPr>
        <w:t xml:space="preserve"> года составляет 27 </w:t>
      </w:r>
      <w:r w:rsidR="008C46C6" w:rsidRPr="00016EE5">
        <w:rPr>
          <w:rFonts w:ascii="Times New Roman" w:eastAsiaTheme="minorEastAsia" w:hAnsi="Times New Roman"/>
          <w:sz w:val="28"/>
          <w:szCs w:val="28"/>
          <w:lang w:eastAsia="ru-RU"/>
        </w:rPr>
        <w:t>699</w:t>
      </w:r>
      <w:r w:rsidRPr="00016EE5">
        <w:rPr>
          <w:rFonts w:ascii="Times New Roman" w:eastAsiaTheme="minorEastAsia" w:hAnsi="Times New Roman"/>
          <w:sz w:val="28"/>
          <w:szCs w:val="28"/>
          <w:lang w:eastAsia="ru-RU"/>
        </w:rPr>
        <w:t xml:space="preserve"> человек, плотность населения – 13,</w:t>
      </w:r>
      <w:r w:rsidR="008C46C6" w:rsidRPr="00016EE5">
        <w:rPr>
          <w:rFonts w:ascii="Times New Roman" w:eastAsiaTheme="minorEastAsia" w:hAnsi="Times New Roman"/>
          <w:sz w:val="28"/>
          <w:szCs w:val="28"/>
          <w:lang w:eastAsia="ru-RU"/>
        </w:rPr>
        <w:t>1</w:t>
      </w:r>
      <w:r w:rsidRPr="00016EE5">
        <w:rPr>
          <w:rFonts w:ascii="Times New Roman" w:eastAsiaTheme="minorEastAsia" w:hAnsi="Times New Roman"/>
          <w:sz w:val="28"/>
          <w:szCs w:val="28"/>
          <w:lang w:eastAsia="ru-RU"/>
        </w:rPr>
        <w:t xml:space="preserve">6 чел. на кв. км. </w:t>
      </w:r>
    </w:p>
    <w:p w14:paraId="51EF6267" w14:textId="77777777" w:rsidR="00692A86" w:rsidRPr="00016EE5" w:rsidRDefault="00692A86" w:rsidP="00670D4C">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016EE5">
        <w:rPr>
          <w:rFonts w:ascii="Times New Roman" w:eastAsiaTheme="minorEastAsia" w:hAnsi="Times New Roman"/>
          <w:sz w:val="28"/>
          <w:szCs w:val="28"/>
          <w:lang w:eastAsia="ru-RU"/>
        </w:rPr>
        <w:t>В состав территории Уренского муниципального округа Нижегородской области входят объединенные общей территорией населенные пункты, не являющиеся муниципальными образованиями:</w:t>
      </w:r>
    </w:p>
    <w:p w14:paraId="679EE25B" w14:textId="59C3CBFD" w:rsidR="00692A86" w:rsidRPr="00016EE5" w:rsidRDefault="00692A86" w:rsidP="00670D4C">
      <w:pPr>
        <w:autoSpaceDE w:val="0"/>
        <w:autoSpaceDN w:val="0"/>
        <w:adjustRightInd w:val="0"/>
        <w:spacing w:after="0" w:line="240" w:lineRule="auto"/>
        <w:jc w:val="both"/>
        <w:rPr>
          <w:rFonts w:ascii="Times New Roman" w:eastAsiaTheme="minorEastAsia" w:hAnsi="Times New Roman"/>
          <w:sz w:val="28"/>
          <w:szCs w:val="28"/>
          <w:lang w:eastAsia="ru-RU"/>
        </w:rPr>
      </w:pPr>
      <w:proofErr w:type="gramStart"/>
      <w:r w:rsidRPr="00016EE5">
        <w:rPr>
          <w:rFonts w:ascii="Times New Roman" w:eastAsiaTheme="minorEastAsia" w:hAnsi="Times New Roman"/>
          <w:sz w:val="28"/>
          <w:szCs w:val="28"/>
          <w:lang w:eastAsia="ru-RU"/>
        </w:rPr>
        <w:t>1).городской</w:t>
      </w:r>
      <w:proofErr w:type="gramEnd"/>
      <w:r w:rsidRPr="00016EE5">
        <w:rPr>
          <w:rFonts w:ascii="Times New Roman" w:eastAsiaTheme="minorEastAsia" w:hAnsi="Times New Roman"/>
          <w:sz w:val="28"/>
          <w:szCs w:val="28"/>
          <w:lang w:eastAsia="ru-RU"/>
        </w:rPr>
        <w:t xml:space="preserve"> населенный пункт город районного значения Урень, сельские населенные пункты деревня </w:t>
      </w:r>
      <w:proofErr w:type="spellStart"/>
      <w:r w:rsidRPr="00016EE5">
        <w:rPr>
          <w:rFonts w:ascii="Times New Roman" w:eastAsiaTheme="minorEastAsia" w:hAnsi="Times New Roman"/>
          <w:sz w:val="28"/>
          <w:szCs w:val="28"/>
          <w:lang w:eastAsia="ru-RU"/>
        </w:rPr>
        <w:t>Артамоново</w:t>
      </w:r>
      <w:proofErr w:type="spellEnd"/>
      <w:r w:rsidRPr="00016EE5">
        <w:rPr>
          <w:rFonts w:ascii="Times New Roman" w:eastAsiaTheme="minorEastAsia" w:hAnsi="Times New Roman"/>
          <w:sz w:val="28"/>
          <w:szCs w:val="28"/>
          <w:lang w:eastAsia="ru-RU"/>
        </w:rPr>
        <w:t>,</w:t>
      </w:r>
      <w:r w:rsidR="002477E8" w:rsidRPr="00016EE5">
        <w:rPr>
          <w:rFonts w:ascii="Times New Roman" w:eastAsiaTheme="minorEastAsia" w:hAnsi="Times New Roman"/>
          <w:sz w:val="28"/>
          <w:szCs w:val="28"/>
          <w:lang w:eastAsia="ru-RU"/>
        </w:rPr>
        <w:t xml:space="preserve"> </w:t>
      </w:r>
      <w:r w:rsidRPr="00016EE5">
        <w:rPr>
          <w:rFonts w:ascii="Times New Roman" w:eastAsiaTheme="minorEastAsia" w:hAnsi="Times New Roman"/>
          <w:sz w:val="28"/>
          <w:szCs w:val="28"/>
          <w:lang w:eastAsia="ru-RU"/>
        </w:rPr>
        <w:t>входящие в состав административно-территориального образования город районного значения Урень. Численность населения административно-территориального образования город районного значения Урень по состоянию на 01.01.202</w:t>
      </w:r>
      <w:r w:rsidR="008C46C6" w:rsidRPr="00016EE5">
        <w:rPr>
          <w:rFonts w:ascii="Times New Roman" w:eastAsiaTheme="minorEastAsia" w:hAnsi="Times New Roman"/>
          <w:sz w:val="28"/>
          <w:szCs w:val="28"/>
          <w:lang w:eastAsia="ru-RU"/>
        </w:rPr>
        <w:t>5</w:t>
      </w:r>
      <w:r w:rsidRPr="00016EE5">
        <w:rPr>
          <w:rFonts w:ascii="Times New Roman" w:eastAsiaTheme="minorEastAsia" w:hAnsi="Times New Roman"/>
          <w:sz w:val="28"/>
          <w:szCs w:val="28"/>
          <w:lang w:eastAsia="ru-RU"/>
        </w:rPr>
        <w:t xml:space="preserve"> года составляет 12 </w:t>
      </w:r>
      <w:r w:rsidR="008C46C6" w:rsidRPr="00016EE5">
        <w:rPr>
          <w:rFonts w:ascii="Times New Roman" w:eastAsiaTheme="minorEastAsia" w:hAnsi="Times New Roman"/>
          <w:sz w:val="28"/>
          <w:szCs w:val="28"/>
          <w:lang w:eastAsia="ru-RU"/>
        </w:rPr>
        <w:t>242</w:t>
      </w:r>
      <w:r w:rsidRPr="00016EE5">
        <w:rPr>
          <w:rFonts w:ascii="Times New Roman" w:eastAsiaTheme="minorEastAsia" w:hAnsi="Times New Roman"/>
          <w:sz w:val="28"/>
          <w:szCs w:val="28"/>
          <w:lang w:eastAsia="ru-RU"/>
        </w:rPr>
        <w:t xml:space="preserve"> человек, площадь – 100,15 </w:t>
      </w:r>
      <w:proofErr w:type="spellStart"/>
      <w:r w:rsidRPr="00016EE5">
        <w:rPr>
          <w:rFonts w:ascii="Times New Roman" w:eastAsiaTheme="minorEastAsia" w:hAnsi="Times New Roman"/>
          <w:sz w:val="28"/>
          <w:szCs w:val="28"/>
          <w:lang w:eastAsia="ru-RU"/>
        </w:rPr>
        <w:t>кв.км</w:t>
      </w:r>
      <w:proofErr w:type="spellEnd"/>
      <w:r w:rsidRPr="00016EE5">
        <w:rPr>
          <w:rFonts w:ascii="Times New Roman" w:eastAsiaTheme="minorEastAsia" w:hAnsi="Times New Roman"/>
          <w:sz w:val="28"/>
          <w:szCs w:val="28"/>
          <w:lang w:eastAsia="ru-RU"/>
        </w:rPr>
        <w:t>.</w:t>
      </w:r>
    </w:p>
    <w:p w14:paraId="555EAE33" w14:textId="2A2E5BB6" w:rsidR="00692A86" w:rsidRPr="00016EE5" w:rsidRDefault="00692A86" w:rsidP="00670D4C">
      <w:pPr>
        <w:autoSpaceDE w:val="0"/>
        <w:autoSpaceDN w:val="0"/>
        <w:adjustRightInd w:val="0"/>
        <w:spacing w:after="0" w:line="240" w:lineRule="auto"/>
        <w:jc w:val="both"/>
        <w:rPr>
          <w:rFonts w:ascii="Times New Roman" w:eastAsiaTheme="minorEastAsia" w:hAnsi="Times New Roman"/>
          <w:sz w:val="28"/>
          <w:szCs w:val="28"/>
          <w:lang w:eastAsia="ru-RU"/>
        </w:rPr>
      </w:pPr>
      <w:proofErr w:type="gramStart"/>
      <w:r w:rsidRPr="00016EE5">
        <w:rPr>
          <w:rFonts w:ascii="Times New Roman" w:eastAsiaTheme="minorEastAsia" w:hAnsi="Times New Roman"/>
          <w:sz w:val="28"/>
          <w:szCs w:val="28"/>
          <w:lang w:eastAsia="ru-RU"/>
        </w:rPr>
        <w:lastRenderedPageBreak/>
        <w:t>2).городской</w:t>
      </w:r>
      <w:proofErr w:type="gramEnd"/>
      <w:r w:rsidRPr="00016EE5">
        <w:rPr>
          <w:rFonts w:ascii="Times New Roman" w:eastAsiaTheme="minorEastAsia" w:hAnsi="Times New Roman"/>
          <w:sz w:val="28"/>
          <w:szCs w:val="28"/>
          <w:lang w:eastAsia="ru-RU"/>
        </w:rPr>
        <w:t xml:space="preserve"> населенный пункт рабочий поселок Арья, сельский населенный пункт сельский поселок </w:t>
      </w:r>
      <w:proofErr w:type="spellStart"/>
      <w:r w:rsidRPr="00016EE5">
        <w:rPr>
          <w:rFonts w:ascii="Times New Roman" w:eastAsiaTheme="minorEastAsia" w:hAnsi="Times New Roman"/>
          <w:sz w:val="28"/>
          <w:szCs w:val="28"/>
          <w:lang w:eastAsia="ru-RU"/>
        </w:rPr>
        <w:t>Атазик</w:t>
      </w:r>
      <w:proofErr w:type="spellEnd"/>
      <w:r w:rsidRPr="00016EE5">
        <w:rPr>
          <w:rFonts w:ascii="Times New Roman" w:eastAsiaTheme="minorEastAsia" w:hAnsi="Times New Roman"/>
          <w:sz w:val="28"/>
          <w:szCs w:val="28"/>
          <w:lang w:eastAsia="ru-RU"/>
        </w:rPr>
        <w:t>, входящие в состав административно-территориального образования рабочий поселок Арья. Численность населения административно-территориального образования рабочий поселок Арья по состоянию на 01.01.202</w:t>
      </w:r>
      <w:r w:rsidR="008C46C6" w:rsidRPr="00016EE5">
        <w:rPr>
          <w:rFonts w:ascii="Times New Roman" w:eastAsiaTheme="minorEastAsia" w:hAnsi="Times New Roman"/>
          <w:sz w:val="28"/>
          <w:szCs w:val="28"/>
          <w:lang w:eastAsia="ru-RU"/>
        </w:rPr>
        <w:t>5</w:t>
      </w:r>
      <w:r w:rsidRPr="00016EE5">
        <w:rPr>
          <w:rFonts w:ascii="Times New Roman" w:eastAsiaTheme="minorEastAsia" w:hAnsi="Times New Roman"/>
          <w:sz w:val="28"/>
          <w:szCs w:val="28"/>
          <w:lang w:eastAsia="ru-RU"/>
        </w:rPr>
        <w:t xml:space="preserve"> года составляет 4 </w:t>
      </w:r>
      <w:r w:rsidR="008C46C6" w:rsidRPr="00016EE5">
        <w:rPr>
          <w:rFonts w:ascii="Times New Roman" w:eastAsiaTheme="minorEastAsia" w:hAnsi="Times New Roman"/>
          <w:sz w:val="28"/>
          <w:szCs w:val="28"/>
          <w:lang w:eastAsia="ru-RU"/>
        </w:rPr>
        <w:t>719</w:t>
      </w:r>
      <w:r w:rsidRPr="00016EE5">
        <w:rPr>
          <w:rFonts w:ascii="Times New Roman" w:eastAsiaTheme="minorEastAsia" w:hAnsi="Times New Roman"/>
          <w:sz w:val="28"/>
          <w:szCs w:val="28"/>
          <w:lang w:eastAsia="ru-RU"/>
        </w:rPr>
        <w:t xml:space="preserve"> человек, площадь – 193,23 </w:t>
      </w:r>
      <w:proofErr w:type="spellStart"/>
      <w:r w:rsidRPr="00016EE5">
        <w:rPr>
          <w:rFonts w:ascii="Times New Roman" w:eastAsiaTheme="minorEastAsia" w:hAnsi="Times New Roman"/>
          <w:sz w:val="28"/>
          <w:szCs w:val="28"/>
          <w:lang w:eastAsia="ru-RU"/>
        </w:rPr>
        <w:t>кв.км</w:t>
      </w:r>
      <w:proofErr w:type="spellEnd"/>
      <w:r w:rsidRPr="00016EE5">
        <w:rPr>
          <w:rFonts w:ascii="Times New Roman" w:eastAsiaTheme="minorEastAsia" w:hAnsi="Times New Roman"/>
          <w:sz w:val="28"/>
          <w:szCs w:val="28"/>
          <w:lang w:eastAsia="ru-RU"/>
        </w:rPr>
        <w:t>.</w:t>
      </w:r>
    </w:p>
    <w:p w14:paraId="2C4DBF02" w14:textId="18E509D3" w:rsidR="00692A86" w:rsidRPr="00016EE5" w:rsidRDefault="00692A86" w:rsidP="00670D4C">
      <w:pPr>
        <w:autoSpaceDE w:val="0"/>
        <w:autoSpaceDN w:val="0"/>
        <w:adjustRightInd w:val="0"/>
        <w:spacing w:after="0" w:line="240" w:lineRule="auto"/>
        <w:jc w:val="both"/>
        <w:rPr>
          <w:rFonts w:ascii="Times New Roman" w:eastAsiaTheme="minorEastAsia" w:hAnsi="Times New Roman"/>
          <w:sz w:val="28"/>
          <w:szCs w:val="28"/>
          <w:lang w:eastAsia="ru-RU"/>
        </w:rPr>
      </w:pPr>
      <w:proofErr w:type="gramStart"/>
      <w:r w:rsidRPr="00016EE5">
        <w:rPr>
          <w:rFonts w:ascii="Times New Roman" w:eastAsiaTheme="minorEastAsia" w:hAnsi="Times New Roman"/>
          <w:sz w:val="28"/>
          <w:szCs w:val="28"/>
          <w:lang w:eastAsia="ru-RU"/>
        </w:rPr>
        <w:t>3).сельские</w:t>
      </w:r>
      <w:proofErr w:type="gramEnd"/>
      <w:r w:rsidRPr="00016EE5">
        <w:rPr>
          <w:rFonts w:ascii="Times New Roman" w:eastAsiaTheme="minorEastAsia" w:hAnsi="Times New Roman"/>
          <w:sz w:val="28"/>
          <w:szCs w:val="28"/>
          <w:lang w:eastAsia="ru-RU"/>
        </w:rPr>
        <w:t xml:space="preserve"> населенные пункты:</w:t>
      </w:r>
    </w:p>
    <w:p w14:paraId="3DA57975" w14:textId="7D7CD383" w:rsidR="00692A86" w:rsidRPr="00016EE5" w:rsidRDefault="00692A86" w:rsidP="00670D4C">
      <w:pPr>
        <w:autoSpaceDE w:val="0"/>
        <w:autoSpaceDN w:val="0"/>
        <w:adjustRightInd w:val="0"/>
        <w:spacing w:after="0" w:line="240" w:lineRule="auto"/>
        <w:jc w:val="both"/>
        <w:rPr>
          <w:rFonts w:ascii="Times New Roman" w:eastAsiaTheme="minorEastAsia" w:hAnsi="Times New Roman"/>
          <w:sz w:val="28"/>
          <w:szCs w:val="28"/>
          <w:lang w:eastAsia="ru-RU"/>
        </w:rPr>
      </w:pPr>
      <w:r w:rsidRPr="00016EE5">
        <w:rPr>
          <w:rFonts w:ascii="Times New Roman" w:eastAsiaTheme="minorEastAsia" w:hAnsi="Times New Roman"/>
          <w:sz w:val="28"/>
          <w:szCs w:val="28"/>
          <w:lang w:eastAsia="ru-RU"/>
        </w:rPr>
        <w:t xml:space="preserve">а) деревня Багрец, деревня </w:t>
      </w:r>
      <w:proofErr w:type="spellStart"/>
      <w:r w:rsidRPr="00016EE5">
        <w:rPr>
          <w:rFonts w:ascii="Times New Roman" w:eastAsiaTheme="minorEastAsia" w:hAnsi="Times New Roman"/>
          <w:sz w:val="28"/>
          <w:szCs w:val="28"/>
          <w:lang w:eastAsia="ru-RU"/>
        </w:rPr>
        <w:t>Бобылевка</w:t>
      </w:r>
      <w:proofErr w:type="spellEnd"/>
      <w:r w:rsidRPr="00016EE5">
        <w:rPr>
          <w:rFonts w:ascii="Times New Roman" w:eastAsiaTheme="minorEastAsia" w:hAnsi="Times New Roman"/>
          <w:sz w:val="28"/>
          <w:szCs w:val="28"/>
          <w:lang w:eastAsia="ru-RU"/>
        </w:rPr>
        <w:t xml:space="preserve">, деревня Большая Арья, деревня </w:t>
      </w:r>
      <w:proofErr w:type="spellStart"/>
      <w:r w:rsidRPr="00016EE5">
        <w:rPr>
          <w:rFonts w:ascii="Times New Roman" w:eastAsiaTheme="minorEastAsia" w:hAnsi="Times New Roman"/>
          <w:sz w:val="28"/>
          <w:szCs w:val="28"/>
          <w:lang w:eastAsia="ru-RU"/>
        </w:rPr>
        <w:t>Кочешково</w:t>
      </w:r>
      <w:proofErr w:type="spellEnd"/>
      <w:r w:rsidRPr="00016EE5">
        <w:rPr>
          <w:rFonts w:ascii="Times New Roman" w:eastAsiaTheme="minorEastAsia" w:hAnsi="Times New Roman"/>
          <w:sz w:val="28"/>
          <w:szCs w:val="28"/>
          <w:lang w:eastAsia="ru-RU"/>
        </w:rPr>
        <w:t xml:space="preserve">, деревня Максимовка, деревня Малая Арья, деревня Малая Малиновка, деревня </w:t>
      </w:r>
      <w:proofErr w:type="spellStart"/>
      <w:r w:rsidRPr="00016EE5">
        <w:rPr>
          <w:rFonts w:ascii="Times New Roman" w:eastAsiaTheme="minorEastAsia" w:hAnsi="Times New Roman"/>
          <w:sz w:val="28"/>
          <w:szCs w:val="28"/>
          <w:lang w:eastAsia="ru-RU"/>
        </w:rPr>
        <w:t>Свищево</w:t>
      </w:r>
      <w:proofErr w:type="spellEnd"/>
      <w:r w:rsidRPr="00016EE5">
        <w:rPr>
          <w:rFonts w:ascii="Times New Roman" w:eastAsiaTheme="minorEastAsia" w:hAnsi="Times New Roman"/>
          <w:sz w:val="28"/>
          <w:szCs w:val="28"/>
          <w:lang w:eastAsia="ru-RU"/>
        </w:rPr>
        <w:t xml:space="preserve">, деревня </w:t>
      </w:r>
      <w:proofErr w:type="spellStart"/>
      <w:r w:rsidRPr="00016EE5">
        <w:rPr>
          <w:rFonts w:ascii="Times New Roman" w:eastAsiaTheme="minorEastAsia" w:hAnsi="Times New Roman"/>
          <w:sz w:val="28"/>
          <w:szCs w:val="28"/>
          <w:lang w:eastAsia="ru-RU"/>
        </w:rPr>
        <w:t>Тарбеево</w:t>
      </w:r>
      <w:proofErr w:type="spellEnd"/>
      <w:r w:rsidRPr="00016EE5">
        <w:rPr>
          <w:rFonts w:ascii="Times New Roman" w:eastAsiaTheme="minorEastAsia" w:hAnsi="Times New Roman"/>
          <w:sz w:val="28"/>
          <w:szCs w:val="28"/>
          <w:lang w:eastAsia="ru-RU"/>
        </w:rPr>
        <w:t xml:space="preserve">, деревня Фоминское, входящие в состав административно-территориального образования </w:t>
      </w:r>
      <w:proofErr w:type="spellStart"/>
      <w:r w:rsidRPr="00016EE5">
        <w:rPr>
          <w:rFonts w:ascii="Times New Roman" w:eastAsiaTheme="minorEastAsia" w:hAnsi="Times New Roman"/>
          <w:sz w:val="28"/>
          <w:szCs w:val="28"/>
          <w:lang w:eastAsia="ru-RU"/>
        </w:rPr>
        <w:t>Большеарьевский</w:t>
      </w:r>
      <w:proofErr w:type="spellEnd"/>
      <w:r w:rsidRPr="00016EE5">
        <w:rPr>
          <w:rFonts w:ascii="Times New Roman" w:eastAsiaTheme="minorEastAsia" w:hAnsi="Times New Roman"/>
          <w:sz w:val="28"/>
          <w:szCs w:val="28"/>
          <w:lang w:eastAsia="ru-RU"/>
        </w:rPr>
        <w:t xml:space="preserve"> сельсовет. Численность населения административно-территориального образования </w:t>
      </w:r>
      <w:proofErr w:type="spellStart"/>
      <w:r w:rsidRPr="00016EE5">
        <w:rPr>
          <w:rFonts w:ascii="Times New Roman" w:eastAsiaTheme="minorEastAsia" w:hAnsi="Times New Roman"/>
          <w:sz w:val="28"/>
          <w:szCs w:val="28"/>
          <w:lang w:eastAsia="ru-RU"/>
        </w:rPr>
        <w:t>Большеарьевский</w:t>
      </w:r>
      <w:proofErr w:type="spellEnd"/>
      <w:r w:rsidRPr="00016EE5">
        <w:rPr>
          <w:rFonts w:ascii="Times New Roman" w:eastAsiaTheme="minorEastAsia" w:hAnsi="Times New Roman"/>
          <w:sz w:val="28"/>
          <w:szCs w:val="28"/>
          <w:lang w:eastAsia="ru-RU"/>
        </w:rPr>
        <w:t xml:space="preserve"> сельсовет по состоянию на 01.01.202</w:t>
      </w:r>
      <w:r w:rsidR="008C46C6" w:rsidRPr="00016EE5">
        <w:rPr>
          <w:rFonts w:ascii="Times New Roman" w:eastAsiaTheme="minorEastAsia" w:hAnsi="Times New Roman"/>
          <w:sz w:val="28"/>
          <w:szCs w:val="28"/>
          <w:lang w:eastAsia="ru-RU"/>
        </w:rPr>
        <w:t>5</w:t>
      </w:r>
      <w:r w:rsidRPr="00016EE5">
        <w:rPr>
          <w:rFonts w:ascii="Times New Roman" w:eastAsiaTheme="minorEastAsia" w:hAnsi="Times New Roman"/>
          <w:sz w:val="28"/>
          <w:szCs w:val="28"/>
          <w:lang w:eastAsia="ru-RU"/>
        </w:rPr>
        <w:t xml:space="preserve"> года составляет </w:t>
      </w:r>
      <w:r w:rsidR="003D2A61" w:rsidRPr="00016EE5">
        <w:rPr>
          <w:rFonts w:ascii="Times New Roman" w:eastAsiaTheme="minorEastAsia" w:hAnsi="Times New Roman"/>
          <w:sz w:val="28"/>
          <w:szCs w:val="28"/>
          <w:lang w:eastAsia="ru-RU"/>
        </w:rPr>
        <w:t>713</w:t>
      </w:r>
      <w:r w:rsidRPr="00016EE5">
        <w:rPr>
          <w:rFonts w:ascii="Times New Roman" w:eastAsiaTheme="minorEastAsia" w:hAnsi="Times New Roman"/>
          <w:sz w:val="28"/>
          <w:szCs w:val="28"/>
          <w:lang w:eastAsia="ru-RU"/>
        </w:rPr>
        <w:t xml:space="preserve"> человека, площадь – 69,61 </w:t>
      </w:r>
      <w:proofErr w:type="spellStart"/>
      <w:r w:rsidRPr="00016EE5">
        <w:rPr>
          <w:rFonts w:ascii="Times New Roman" w:eastAsiaTheme="minorEastAsia" w:hAnsi="Times New Roman"/>
          <w:sz w:val="28"/>
          <w:szCs w:val="28"/>
          <w:lang w:eastAsia="ru-RU"/>
        </w:rPr>
        <w:t>кв.км</w:t>
      </w:r>
      <w:proofErr w:type="spellEnd"/>
      <w:r w:rsidRPr="00016EE5">
        <w:rPr>
          <w:rFonts w:ascii="Times New Roman" w:eastAsiaTheme="minorEastAsia" w:hAnsi="Times New Roman"/>
          <w:sz w:val="28"/>
          <w:szCs w:val="28"/>
          <w:lang w:eastAsia="ru-RU"/>
        </w:rPr>
        <w:t>.</w:t>
      </w:r>
    </w:p>
    <w:p w14:paraId="10314D28" w14:textId="62BB61F4" w:rsidR="00692A86" w:rsidRPr="00016EE5" w:rsidRDefault="00692A86" w:rsidP="00670D4C">
      <w:pPr>
        <w:autoSpaceDE w:val="0"/>
        <w:autoSpaceDN w:val="0"/>
        <w:adjustRightInd w:val="0"/>
        <w:spacing w:after="0" w:line="240" w:lineRule="auto"/>
        <w:jc w:val="both"/>
        <w:rPr>
          <w:rFonts w:ascii="Times New Roman" w:eastAsiaTheme="minorEastAsia" w:hAnsi="Times New Roman"/>
          <w:sz w:val="28"/>
          <w:szCs w:val="28"/>
          <w:lang w:eastAsia="ru-RU"/>
        </w:rPr>
      </w:pPr>
      <w:r w:rsidRPr="00016EE5">
        <w:rPr>
          <w:rFonts w:ascii="Times New Roman" w:eastAsiaTheme="minorEastAsia" w:hAnsi="Times New Roman"/>
          <w:sz w:val="28"/>
          <w:szCs w:val="28"/>
          <w:lang w:eastAsia="ru-RU"/>
        </w:rPr>
        <w:t xml:space="preserve">б) деревня Безводное, деревня Большая Елховка, деревня Большая </w:t>
      </w:r>
      <w:proofErr w:type="spellStart"/>
      <w:r w:rsidRPr="00016EE5">
        <w:rPr>
          <w:rFonts w:ascii="Times New Roman" w:eastAsiaTheme="minorEastAsia" w:hAnsi="Times New Roman"/>
          <w:sz w:val="28"/>
          <w:szCs w:val="28"/>
          <w:lang w:eastAsia="ru-RU"/>
        </w:rPr>
        <w:t>Шалега</w:t>
      </w:r>
      <w:proofErr w:type="spellEnd"/>
      <w:r w:rsidRPr="00016EE5">
        <w:rPr>
          <w:rFonts w:ascii="Times New Roman" w:eastAsiaTheme="minorEastAsia" w:hAnsi="Times New Roman"/>
          <w:sz w:val="28"/>
          <w:szCs w:val="28"/>
          <w:lang w:eastAsia="ru-RU"/>
        </w:rPr>
        <w:t xml:space="preserve">, деревня Большое Песочное, деревня Малая Елховка, деревня Павлово, деревня Суходол, деревня Титково, сельский поселок при разъезде </w:t>
      </w:r>
      <w:proofErr w:type="spellStart"/>
      <w:r w:rsidRPr="00016EE5">
        <w:rPr>
          <w:rFonts w:ascii="Times New Roman" w:eastAsiaTheme="minorEastAsia" w:hAnsi="Times New Roman"/>
          <w:sz w:val="28"/>
          <w:szCs w:val="28"/>
          <w:lang w:eastAsia="ru-RU"/>
        </w:rPr>
        <w:t>Шалега</w:t>
      </w:r>
      <w:proofErr w:type="spellEnd"/>
      <w:r w:rsidRPr="00016EE5">
        <w:rPr>
          <w:rFonts w:ascii="Times New Roman" w:eastAsiaTheme="minorEastAsia" w:hAnsi="Times New Roman"/>
          <w:sz w:val="28"/>
          <w:szCs w:val="28"/>
          <w:lang w:eastAsia="ru-RU"/>
        </w:rPr>
        <w:t xml:space="preserve">, деревня </w:t>
      </w:r>
      <w:proofErr w:type="spellStart"/>
      <w:r w:rsidRPr="00016EE5">
        <w:rPr>
          <w:rFonts w:ascii="Times New Roman" w:eastAsiaTheme="minorEastAsia" w:hAnsi="Times New Roman"/>
          <w:sz w:val="28"/>
          <w:szCs w:val="28"/>
          <w:lang w:eastAsia="ru-RU"/>
        </w:rPr>
        <w:t>Шишкино</w:t>
      </w:r>
      <w:proofErr w:type="spellEnd"/>
      <w:r w:rsidRPr="00016EE5">
        <w:rPr>
          <w:rFonts w:ascii="Times New Roman" w:eastAsiaTheme="minorEastAsia" w:hAnsi="Times New Roman"/>
          <w:sz w:val="28"/>
          <w:szCs w:val="28"/>
          <w:lang w:eastAsia="ru-RU"/>
        </w:rPr>
        <w:t xml:space="preserve">, деревня </w:t>
      </w:r>
      <w:proofErr w:type="spellStart"/>
      <w:r w:rsidRPr="00016EE5">
        <w:rPr>
          <w:rFonts w:ascii="Times New Roman" w:eastAsiaTheme="minorEastAsia" w:hAnsi="Times New Roman"/>
          <w:sz w:val="28"/>
          <w:szCs w:val="28"/>
          <w:lang w:eastAsia="ru-RU"/>
        </w:rPr>
        <w:t>Якутино</w:t>
      </w:r>
      <w:proofErr w:type="spellEnd"/>
      <w:r w:rsidRPr="00016EE5">
        <w:rPr>
          <w:rFonts w:ascii="Times New Roman" w:eastAsiaTheme="minorEastAsia" w:hAnsi="Times New Roman"/>
          <w:sz w:val="28"/>
          <w:szCs w:val="28"/>
          <w:lang w:eastAsia="ru-RU"/>
        </w:rPr>
        <w:t xml:space="preserve">, входящие в состав административно-территориального образования </w:t>
      </w:r>
      <w:proofErr w:type="spellStart"/>
      <w:r w:rsidRPr="00016EE5">
        <w:rPr>
          <w:rFonts w:ascii="Times New Roman" w:eastAsiaTheme="minorEastAsia" w:hAnsi="Times New Roman"/>
          <w:sz w:val="28"/>
          <w:szCs w:val="28"/>
          <w:lang w:eastAsia="ru-RU"/>
        </w:rPr>
        <w:t>Большепесочнинский</w:t>
      </w:r>
      <w:proofErr w:type="spellEnd"/>
      <w:r w:rsidRPr="00016EE5">
        <w:rPr>
          <w:rFonts w:ascii="Times New Roman" w:eastAsiaTheme="minorEastAsia" w:hAnsi="Times New Roman"/>
          <w:sz w:val="28"/>
          <w:szCs w:val="28"/>
          <w:lang w:eastAsia="ru-RU"/>
        </w:rPr>
        <w:t xml:space="preserve"> сельсовет. Численность населения административно-территориального образования </w:t>
      </w:r>
      <w:proofErr w:type="spellStart"/>
      <w:r w:rsidRPr="00016EE5">
        <w:rPr>
          <w:rFonts w:ascii="Times New Roman" w:eastAsiaTheme="minorEastAsia" w:hAnsi="Times New Roman"/>
          <w:sz w:val="28"/>
          <w:szCs w:val="28"/>
          <w:lang w:eastAsia="ru-RU"/>
        </w:rPr>
        <w:t>Большепесочнинский</w:t>
      </w:r>
      <w:proofErr w:type="spellEnd"/>
      <w:r w:rsidRPr="00016EE5">
        <w:rPr>
          <w:rFonts w:ascii="Times New Roman" w:eastAsiaTheme="minorEastAsia" w:hAnsi="Times New Roman"/>
          <w:sz w:val="28"/>
          <w:szCs w:val="28"/>
          <w:lang w:eastAsia="ru-RU"/>
        </w:rPr>
        <w:t xml:space="preserve"> сельсовет по состоянию на 01.01.202</w:t>
      </w:r>
      <w:r w:rsidR="008C46C6" w:rsidRPr="00016EE5">
        <w:rPr>
          <w:rFonts w:ascii="Times New Roman" w:eastAsiaTheme="minorEastAsia" w:hAnsi="Times New Roman"/>
          <w:sz w:val="28"/>
          <w:szCs w:val="28"/>
          <w:lang w:eastAsia="ru-RU"/>
        </w:rPr>
        <w:t>5</w:t>
      </w:r>
      <w:r w:rsidRPr="00016EE5">
        <w:rPr>
          <w:rFonts w:ascii="Times New Roman" w:eastAsiaTheme="minorEastAsia" w:hAnsi="Times New Roman"/>
          <w:sz w:val="28"/>
          <w:szCs w:val="28"/>
          <w:lang w:eastAsia="ru-RU"/>
        </w:rPr>
        <w:t xml:space="preserve"> года составляет </w:t>
      </w:r>
      <w:r w:rsidR="003D2A61" w:rsidRPr="00016EE5">
        <w:rPr>
          <w:rFonts w:ascii="Times New Roman" w:eastAsiaTheme="minorEastAsia" w:hAnsi="Times New Roman"/>
          <w:sz w:val="28"/>
          <w:szCs w:val="28"/>
          <w:lang w:eastAsia="ru-RU"/>
        </w:rPr>
        <w:t>661</w:t>
      </w:r>
      <w:r w:rsidRPr="00016EE5">
        <w:rPr>
          <w:rFonts w:ascii="Times New Roman" w:eastAsiaTheme="minorEastAsia" w:hAnsi="Times New Roman"/>
          <w:sz w:val="28"/>
          <w:szCs w:val="28"/>
          <w:lang w:eastAsia="ru-RU"/>
        </w:rPr>
        <w:t xml:space="preserve"> человек, площадь – 68 </w:t>
      </w:r>
      <w:proofErr w:type="spellStart"/>
      <w:r w:rsidRPr="00016EE5">
        <w:rPr>
          <w:rFonts w:ascii="Times New Roman" w:eastAsiaTheme="minorEastAsia" w:hAnsi="Times New Roman"/>
          <w:sz w:val="28"/>
          <w:szCs w:val="28"/>
          <w:lang w:eastAsia="ru-RU"/>
        </w:rPr>
        <w:t>кв.км</w:t>
      </w:r>
      <w:proofErr w:type="spellEnd"/>
      <w:r w:rsidRPr="00016EE5">
        <w:rPr>
          <w:rFonts w:ascii="Times New Roman" w:eastAsiaTheme="minorEastAsia" w:hAnsi="Times New Roman"/>
          <w:sz w:val="28"/>
          <w:szCs w:val="28"/>
          <w:lang w:eastAsia="ru-RU"/>
        </w:rPr>
        <w:t>.</w:t>
      </w:r>
    </w:p>
    <w:p w14:paraId="4E69AE3A" w14:textId="5DAC9BD0" w:rsidR="00692A86" w:rsidRPr="00016EE5" w:rsidRDefault="00692A86" w:rsidP="00670D4C">
      <w:pPr>
        <w:autoSpaceDE w:val="0"/>
        <w:autoSpaceDN w:val="0"/>
        <w:adjustRightInd w:val="0"/>
        <w:spacing w:after="0" w:line="240" w:lineRule="auto"/>
        <w:jc w:val="both"/>
        <w:rPr>
          <w:rFonts w:ascii="Times New Roman" w:eastAsiaTheme="minorEastAsia" w:hAnsi="Times New Roman"/>
          <w:sz w:val="28"/>
          <w:szCs w:val="28"/>
          <w:lang w:eastAsia="ru-RU"/>
        </w:rPr>
      </w:pPr>
      <w:r w:rsidRPr="00016EE5">
        <w:rPr>
          <w:rFonts w:ascii="Times New Roman" w:eastAsiaTheme="minorEastAsia" w:hAnsi="Times New Roman"/>
          <w:sz w:val="28"/>
          <w:szCs w:val="28"/>
          <w:lang w:eastAsia="ru-RU"/>
        </w:rPr>
        <w:t xml:space="preserve">в) деревня </w:t>
      </w:r>
      <w:proofErr w:type="spellStart"/>
      <w:r w:rsidRPr="00016EE5">
        <w:rPr>
          <w:rFonts w:ascii="Times New Roman" w:eastAsiaTheme="minorEastAsia" w:hAnsi="Times New Roman"/>
          <w:sz w:val="28"/>
          <w:szCs w:val="28"/>
          <w:lang w:eastAsia="ru-RU"/>
        </w:rPr>
        <w:t>Безбородово</w:t>
      </w:r>
      <w:proofErr w:type="spellEnd"/>
      <w:r w:rsidRPr="00016EE5">
        <w:rPr>
          <w:rFonts w:ascii="Times New Roman" w:eastAsiaTheme="minorEastAsia" w:hAnsi="Times New Roman"/>
          <w:sz w:val="28"/>
          <w:szCs w:val="28"/>
          <w:lang w:eastAsia="ru-RU"/>
        </w:rPr>
        <w:t xml:space="preserve">, деревня Большая </w:t>
      </w:r>
      <w:proofErr w:type="spellStart"/>
      <w:r w:rsidRPr="00016EE5">
        <w:rPr>
          <w:rFonts w:ascii="Times New Roman" w:eastAsiaTheme="minorEastAsia" w:hAnsi="Times New Roman"/>
          <w:sz w:val="28"/>
          <w:szCs w:val="28"/>
          <w:lang w:eastAsia="ru-RU"/>
        </w:rPr>
        <w:t>Ворошиловка</w:t>
      </w:r>
      <w:proofErr w:type="spellEnd"/>
      <w:r w:rsidRPr="00016EE5">
        <w:rPr>
          <w:rFonts w:ascii="Times New Roman" w:eastAsiaTheme="minorEastAsia" w:hAnsi="Times New Roman"/>
          <w:sz w:val="28"/>
          <w:szCs w:val="28"/>
          <w:lang w:eastAsia="ru-RU"/>
        </w:rPr>
        <w:t xml:space="preserve">, деревня Большая </w:t>
      </w:r>
      <w:proofErr w:type="spellStart"/>
      <w:r w:rsidRPr="00016EE5">
        <w:rPr>
          <w:rFonts w:ascii="Times New Roman" w:eastAsiaTheme="minorEastAsia" w:hAnsi="Times New Roman"/>
          <w:sz w:val="28"/>
          <w:szCs w:val="28"/>
          <w:lang w:eastAsia="ru-RU"/>
        </w:rPr>
        <w:t>Орлиха</w:t>
      </w:r>
      <w:proofErr w:type="spellEnd"/>
      <w:r w:rsidRPr="00016EE5">
        <w:rPr>
          <w:rFonts w:ascii="Times New Roman" w:eastAsiaTheme="minorEastAsia" w:hAnsi="Times New Roman"/>
          <w:sz w:val="28"/>
          <w:szCs w:val="28"/>
          <w:lang w:eastAsia="ru-RU"/>
        </w:rPr>
        <w:t xml:space="preserve">, деревня Большое </w:t>
      </w:r>
      <w:proofErr w:type="spellStart"/>
      <w:r w:rsidRPr="00016EE5">
        <w:rPr>
          <w:rFonts w:ascii="Times New Roman" w:eastAsiaTheme="minorEastAsia" w:hAnsi="Times New Roman"/>
          <w:sz w:val="28"/>
          <w:szCs w:val="28"/>
          <w:lang w:eastAsia="ru-RU"/>
        </w:rPr>
        <w:t>Кириллово</w:t>
      </w:r>
      <w:proofErr w:type="spellEnd"/>
      <w:r w:rsidRPr="00016EE5">
        <w:rPr>
          <w:rFonts w:ascii="Times New Roman" w:eastAsiaTheme="minorEastAsia" w:hAnsi="Times New Roman"/>
          <w:sz w:val="28"/>
          <w:szCs w:val="28"/>
          <w:lang w:eastAsia="ru-RU"/>
        </w:rPr>
        <w:t xml:space="preserve">, деревня Большое </w:t>
      </w:r>
      <w:proofErr w:type="spellStart"/>
      <w:r w:rsidRPr="00016EE5">
        <w:rPr>
          <w:rFonts w:ascii="Times New Roman" w:eastAsiaTheme="minorEastAsia" w:hAnsi="Times New Roman"/>
          <w:sz w:val="28"/>
          <w:szCs w:val="28"/>
          <w:lang w:eastAsia="ru-RU"/>
        </w:rPr>
        <w:t>Непряхино</w:t>
      </w:r>
      <w:proofErr w:type="spellEnd"/>
      <w:r w:rsidRPr="00016EE5">
        <w:rPr>
          <w:rFonts w:ascii="Times New Roman" w:eastAsiaTheme="minorEastAsia" w:hAnsi="Times New Roman"/>
          <w:sz w:val="28"/>
          <w:szCs w:val="28"/>
          <w:lang w:eastAsia="ru-RU"/>
        </w:rPr>
        <w:t xml:space="preserve">, деревня Большое Никитино, деревня Большой </w:t>
      </w:r>
      <w:proofErr w:type="spellStart"/>
      <w:r w:rsidRPr="00016EE5">
        <w:rPr>
          <w:rFonts w:ascii="Times New Roman" w:eastAsiaTheme="minorEastAsia" w:hAnsi="Times New Roman"/>
          <w:sz w:val="28"/>
          <w:szCs w:val="28"/>
          <w:lang w:eastAsia="ru-RU"/>
        </w:rPr>
        <w:t>Терсень</w:t>
      </w:r>
      <w:proofErr w:type="spellEnd"/>
      <w:r w:rsidRPr="00016EE5">
        <w:rPr>
          <w:rFonts w:ascii="Times New Roman" w:eastAsiaTheme="minorEastAsia" w:hAnsi="Times New Roman"/>
          <w:sz w:val="28"/>
          <w:szCs w:val="28"/>
          <w:lang w:eastAsia="ru-RU"/>
        </w:rPr>
        <w:t xml:space="preserve">, деревня </w:t>
      </w:r>
      <w:proofErr w:type="spellStart"/>
      <w:r w:rsidRPr="00016EE5">
        <w:rPr>
          <w:rFonts w:ascii="Times New Roman" w:eastAsiaTheme="minorEastAsia" w:hAnsi="Times New Roman"/>
          <w:sz w:val="28"/>
          <w:szCs w:val="28"/>
          <w:lang w:eastAsia="ru-RU"/>
        </w:rPr>
        <w:t>Веденино</w:t>
      </w:r>
      <w:proofErr w:type="spellEnd"/>
      <w:r w:rsidRPr="00016EE5">
        <w:rPr>
          <w:rFonts w:ascii="Times New Roman" w:eastAsiaTheme="minorEastAsia" w:hAnsi="Times New Roman"/>
          <w:sz w:val="28"/>
          <w:szCs w:val="28"/>
          <w:lang w:eastAsia="ru-RU"/>
        </w:rPr>
        <w:t xml:space="preserve">, деревня </w:t>
      </w:r>
      <w:proofErr w:type="spellStart"/>
      <w:r w:rsidRPr="00016EE5">
        <w:rPr>
          <w:rFonts w:ascii="Times New Roman" w:eastAsiaTheme="minorEastAsia" w:hAnsi="Times New Roman"/>
          <w:sz w:val="28"/>
          <w:szCs w:val="28"/>
          <w:lang w:eastAsia="ru-RU"/>
        </w:rPr>
        <w:t>Дианово</w:t>
      </w:r>
      <w:proofErr w:type="spellEnd"/>
      <w:r w:rsidRPr="00016EE5">
        <w:rPr>
          <w:rFonts w:ascii="Times New Roman" w:eastAsiaTheme="minorEastAsia" w:hAnsi="Times New Roman"/>
          <w:sz w:val="28"/>
          <w:szCs w:val="28"/>
          <w:lang w:eastAsia="ru-RU"/>
        </w:rPr>
        <w:t xml:space="preserve">, деревня Заливная Усадьба, деревня Малое </w:t>
      </w:r>
      <w:proofErr w:type="spellStart"/>
      <w:r w:rsidRPr="00016EE5">
        <w:rPr>
          <w:rFonts w:ascii="Times New Roman" w:eastAsiaTheme="minorEastAsia" w:hAnsi="Times New Roman"/>
          <w:sz w:val="28"/>
          <w:szCs w:val="28"/>
          <w:lang w:eastAsia="ru-RU"/>
        </w:rPr>
        <w:t>Кириллово</w:t>
      </w:r>
      <w:proofErr w:type="spellEnd"/>
      <w:r w:rsidRPr="00016EE5">
        <w:rPr>
          <w:rFonts w:ascii="Times New Roman" w:eastAsiaTheme="minorEastAsia" w:hAnsi="Times New Roman"/>
          <w:sz w:val="28"/>
          <w:szCs w:val="28"/>
          <w:lang w:eastAsia="ru-RU"/>
        </w:rPr>
        <w:t xml:space="preserve">, деревня Малое </w:t>
      </w:r>
      <w:proofErr w:type="spellStart"/>
      <w:r w:rsidRPr="00016EE5">
        <w:rPr>
          <w:rFonts w:ascii="Times New Roman" w:eastAsiaTheme="minorEastAsia" w:hAnsi="Times New Roman"/>
          <w:sz w:val="28"/>
          <w:szCs w:val="28"/>
          <w:lang w:eastAsia="ru-RU"/>
        </w:rPr>
        <w:t>Непряхино</w:t>
      </w:r>
      <w:proofErr w:type="spellEnd"/>
      <w:r w:rsidRPr="00016EE5">
        <w:rPr>
          <w:rFonts w:ascii="Times New Roman" w:eastAsiaTheme="minorEastAsia" w:hAnsi="Times New Roman"/>
          <w:sz w:val="28"/>
          <w:szCs w:val="28"/>
          <w:lang w:eastAsia="ru-RU"/>
        </w:rPr>
        <w:t xml:space="preserve">, деревня Малый </w:t>
      </w:r>
      <w:proofErr w:type="spellStart"/>
      <w:r w:rsidRPr="00016EE5">
        <w:rPr>
          <w:rFonts w:ascii="Times New Roman" w:eastAsiaTheme="minorEastAsia" w:hAnsi="Times New Roman"/>
          <w:sz w:val="28"/>
          <w:szCs w:val="28"/>
          <w:lang w:eastAsia="ru-RU"/>
        </w:rPr>
        <w:t>Терсень</w:t>
      </w:r>
      <w:proofErr w:type="spellEnd"/>
      <w:r w:rsidRPr="00016EE5">
        <w:rPr>
          <w:rFonts w:ascii="Times New Roman" w:eastAsiaTheme="minorEastAsia" w:hAnsi="Times New Roman"/>
          <w:sz w:val="28"/>
          <w:szCs w:val="28"/>
          <w:lang w:eastAsia="ru-RU"/>
        </w:rPr>
        <w:t xml:space="preserve">, деревня </w:t>
      </w:r>
      <w:proofErr w:type="spellStart"/>
      <w:r w:rsidRPr="00016EE5">
        <w:rPr>
          <w:rFonts w:ascii="Times New Roman" w:eastAsiaTheme="minorEastAsia" w:hAnsi="Times New Roman"/>
          <w:sz w:val="28"/>
          <w:szCs w:val="28"/>
          <w:lang w:eastAsia="ru-RU"/>
        </w:rPr>
        <w:t>Палашино</w:t>
      </w:r>
      <w:proofErr w:type="spellEnd"/>
      <w:r w:rsidRPr="00016EE5">
        <w:rPr>
          <w:rFonts w:ascii="Times New Roman" w:eastAsiaTheme="minorEastAsia" w:hAnsi="Times New Roman"/>
          <w:sz w:val="28"/>
          <w:szCs w:val="28"/>
          <w:lang w:eastAsia="ru-RU"/>
        </w:rPr>
        <w:t xml:space="preserve">, деревня Пискуны, деревня Поляки, деревня Серово, деревня </w:t>
      </w:r>
      <w:proofErr w:type="spellStart"/>
      <w:r w:rsidRPr="00016EE5">
        <w:rPr>
          <w:rFonts w:ascii="Times New Roman" w:eastAsiaTheme="minorEastAsia" w:hAnsi="Times New Roman"/>
          <w:sz w:val="28"/>
          <w:szCs w:val="28"/>
          <w:lang w:eastAsia="ru-RU"/>
        </w:rPr>
        <w:t>Спиридоново</w:t>
      </w:r>
      <w:proofErr w:type="spellEnd"/>
      <w:r w:rsidRPr="00016EE5">
        <w:rPr>
          <w:rFonts w:ascii="Times New Roman" w:eastAsiaTheme="minorEastAsia" w:hAnsi="Times New Roman"/>
          <w:sz w:val="28"/>
          <w:szCs w:val="28"/>
          <w:lang w:eastAsia="ru-RU"/>
        </w:rPr>
        <w:t xml:space="preserve">, деревня </w:t>
      </w:r>
      <w:proofErr w:type="spellStart"/>
      <w:r w:rsidRPr="00016EE5">
        <w:rPr>
          <w:rFonts w:ascii="Times New Roman" w:eastAsiaTheme="minorEastAsia" w:hAnsi="Times New Roman"/>
          <w:sz w:val="28"/>
          <w:szCs w:val="28"/>
          <w:lang w:eastAsia="ru-RU"/>
        </w:rPr>
        <w:t>Холкино</w:t>
      </w:r>
      <w:proofErr w:type="spellEnd"/>
      <w:r w:rsidRPr="00016EE5">
        <w:rPr>
          <w:rFonts w:ascii="Times New Roman" w:eastAsiaTheme="minorEastAsia" w:hAnsi="Times New Roman"/>
          <w:sz w:val="28"/>
          <w:szCs w:val="28"/>
          <w:lang w:eastAsia="ru-RU"/>
        </w:rPr>
        <w:t>, входящие в состав административно-территориального образования Ворошиловский сельсовет. Численность населения административно-территориального образования Ворошиловский сельсовет по состоянию на 01.01.202</w:t>
      </w:r>
      <w:r w:rsidR="003D2A61" w:rsidRPr="00016EE5">
        <w:rPr>
          <w:rFonts w:ascii="Times New Roman" w:eastAsiaTheme="minorEastAsia" w:hAnsi="Times New Roman"/>
          <w:sz w:val="28"/>
          <w:szCs w:val="28"/>
          <w:lang w:eastAsia="ru-RU"/>
        </w:rPr>
        <w:t>5</w:t>
      </w:r>
      <w:r w:rsidRPr="00016EE5">
        <w:rPr>
          <w:rFonts w:ascii="Times New Roman" w:eastAsiaTheme="minorEastAsia" w:hAnsi="Times New Roman"/>
          <w:sz w:val="28"/>
          <w:szCs w:val="28"/>
          <w:lang w:eastAsia="ru-RU"/>
        </w:rPr>
        <w:t xml:space="preserve"> года составляет 1 </w:t>
      </w:r>
      <w:r w:rsidR="003D2A61" w:rsidRPr="00016EE5">
        <w:rPr>
          <w:rFonts w:ascii="Times New Roman" w:eastAsiaTheme="minorEastAsia" w:hAnsi="Times New Roman"/>
          <w:sz w:val="28"/>
          <w:szCs w:val="28"/>
          <w:lang w:eastAsia="ru-RU"/>
        </w:rPr>
        <w:t>545</w:t>
      </w:r>
      <w:r w:rsidRPr="00016EE5">
        <w:rPr>
          <w:rFonts w:ascii="Times New Roman" w:eastAsiaTheme="minorEastAsia" w:hAnsi="Times New Roman"/>
          <w:sz w:val="28"/>
          <w:szCs w:val="28"/>
          <w:lang w:eastAsia="ru-RU"/>
        </w:rPr>
        <w:t xml:space="preserve"> человека, площадь – 108,91 </w:t>
      </w:r>
      <w:proofErr w:type="spellStart"/>
      <w:r w:rsidRPr="00016EE5">
        <w:rPr>
          <w:rFonts w:ascii="Times New Roman" w:eastAsiaTheme="minorEastAsia" w:hAnsi="Times New Roman"/>
          <w:sz w:val="28"/>
          <w:szCs w:val="28"/>
          <w:lang w:eastAsia="ru-RU"/>
        </w:rPr>
        <w:t>кв.км</w:t>
      </w:r>
      <w:proofErr w:type="spellEnd"/>
      <w:r w:rsidRPr="00016EE5">
        <w:rPr>
          <w:rFonts w:ascii="Times New Roman" w:eastAsiaTheme="minorEastAsia" w:hAnsi="Times New Roman"/>
          <w:sz w:val="28"/>
          <w:szCs w:val="28"/>
          <w:lang w:eastAsia="ru-RU"/>
        </w:rPr>
        <w:t>.</w:t>
      </w:r>
    </w:p>
    <w:p w14:paraId="474DD7D6" w14:textId="42801A3E" w:rsidR="00692A86" w:rsidRPr="00016EE5" w:rsidRDefault="00692A86" w:rsidP="00670D4C">
      <w:pPr>
        <w:autoSpaceDE w:val="0"/>
        <w:autoSpaceDN w:val="0"/>
        <w:adjustRightInd w:val="0"/>
        <w:spacing w:after="0" w:line="240" w:lineRule="auto"/>
        <w:jc w:val="both"/>
        <w:rPr>
          <w:rFonts w:ascii="Times New Roman" w:eastAsiaTheme="minorEastAsia" w:hAnsi="Times New Roman"/>
          <w:sz w:val="28"/>
          <w:szCs w:val="28"/>
          <w:lang w:eastAsia="ru-RU"/>
        </w:rPr>
      </w:pPr>
      <w:r w:rsidRPr="00016EE5">
        <w:rPr>
          <w:rFonts w:ascii="Times New Roman" w:eastAsiaTheme="minorEastAsia" w:hAnsi="Times New Roman"/>
          <w:sz w:val="28"/>
          <w:szCs w:val="28"/>
          <w:lang w:eastAsia="ru-RU"/>
        </w:rPr>
        <w:t xml:space="preserve">г) деревня Вязовая, деревня </w:t>
      </w:r>
      <w:proofErr w:type="spellStart"/>
      <w:r w:rsidRPr="00016EE5">
        <w:rPr>
          <w:rFonts w:ascii="Times New Roman" w:eastAsiaTheme="minorEastAsia" w:hAnsi="Times New Roman"/>
          <w:sz w:val="28"/>
          <w:szCs w:val="28"/>
          <w:lang w:eastAsia="ru-RU"/>
        </w:rPr>
        <w:t>Девушкино</w:t>
      </w:r>
      <w:proofErr w:type="spellEnd"/>
      <w:r w:rsidRPr="00016EE5">
        <w:rPr>
          <w:rFonts w:ascii="Times New Roman" w:eastAsiaTheme="minorEastAsia" w:hAnsi="Times New Roman"/>
          <w:sz w:val="28"/>
          <w:szCs w:val="28"/>
          <w:lang w:eastAsia="ru-RU"/>
        </w:rPr>
        <w:t xml:space="preserve">, деревня </w:t>
      </w:r>
      <w:proofErr w:type="spellStart"/>
      <w:r w:rsidRPr="00016EE5">
        <w:rPr>
          <w:rFonts w:ascii="Times New Roman" w:eastAsiaTheme="minorEastAsia" w:hAnsi="Times New Roman"/>
          <w:sz w:val="28"/>
          <w:szCs w:val="28"/>
          <w:lang w:eastAsia="ru-RU"/>
        </w:rPr>
        <w:t>Копылиха</w:t>
      </w:r>
      <w:proofErr w:type="spellEnd"/>
      <w:r w:rsidRPr="00016EE5">
        <w:rPr>
          <w:rFonts w:ascii="Times New Roman" w:eastAsiaTheme="minorEastAsia" w:hAnsi="Times New Roman"/>
          <w:sz w:val="28"/>
          <w:szCs w:val="28"/>
          <w:lang w:eastAsia="ru-RU"/>
        </w:rPr>
        <w:t>, деревня Липовка, деревня Семеново-</w:t>
      </w:r>
      <w:proofErr w:type="spellStart"/>
      <w:r w:rsidRPr="00016EE5">
        <w:rPr>
          <w:rFonts w:ascii="Times New Roman" w:eastAsiaTheme="minorEastAsia" w:hAnsi="Times New Roman"/>
          <w:sz w:val="28"/>
          <w:szCs w:val="28"/>
          <w:lang w:eastAsia="ru-RU"/>
        </w:rPr>
        <w:t>Шурань</w:t>
      </w:r>
      <w:proofErr w:type="spellEnd"/>
      <w:r w:rsidRPr="00016EE5">
        <w:rPr>
          <w:rFonts w:ascii="Times New Roman" w:eastAsiaTheme="minorEastAsia" w:hAnsi="Times New Roman"/>
          <w:sz w:val="28"/>
          <w:szCs w:val="28"/>
          <w:lang w:eastAsia="ru-RU"/>
        </w:rPr>
        <w:t xml:space="preserve">, деревня </w:t>
      </w:r>
      <w:proofErr w:type="spellStart"/>
      <w:r w:rsidRPr="00016EE5">
        <w:rPr>
          <w:rFonts w:ascii="Times New Roman" w:eastAsiaTheme="minorEastAsia" w:hAnsi="Times New Roman"/>
          <w:sz w:val="28"/>
          <w:szCs w:val="28"/>
          <w:lang w:eastAsia="ru-RU"/>
        </w:rPr>
        <w:t>Щелочиха</w:t>
      </w:r>
      <w:proofErr w:type="spellEnd"/>
      <w:r w:rsidRPr="00016EE5">
        <w:rPr>
          <w:rFonts w:ascii="Times New Roman" w:eastAsiaTheme="minorEastAsia" w:hAnsi="Times New Roman"/>
          <w:sz w:val="28"/>
          <w:szCs w:val="28"/>
          <w:lang w:eastAsia="ru-RU"/>
        </w:rPr>
        <w:t>, входящие в состав административно-территориального образования Вязовский сельсовет. Численность населения административно-территориального образования Вязовский сельсовет по состоянию на 01.01.202</w:t>
      </w:r>
      <w:r w:rsidR="003D2A61" w:rsidRPr="00016EE5">
        <w:rPr>
          <w:rFonts w:ascii="Times New Roman" w:eastAsiaTheme="minorEastAsia" w:hAnsi="Times New Roman"/>
          <w:sz w:val="28"/>
          <w:szCs w:val="28"/>
          <w:lang w:eastAsia="ru-RU"/>
        </w:rPr>
        <w:t>5</w:t>
      </w:r>
      <w:r w:rsidRPr="00016EE5">
        <w:rPr>
          <w:rFonts w:ascii="Times New Roman" w:eastAsiaTheme="minorEastAsia" w:hAnsi="Times New Roman"/>
          <w:sz w:val="28"/>
          <w:szCs w:val="28"/>
          <w:lang w:eastAsia="ru-RU"/>
        </w:rPr>
        <w:t xml:space="preserve"> года составляет </w:t>
      </w:r>
      <w:r w:rsidR="003D2A61" w:rsidRPr="00016EE5">
        <w:rPr>
          <w:rFonts w:ascii="Times New Roman" w:eastAsiaTheme="minorEastAsia" w:hAnsi="Times New Roman"/>
          <w:sz w:val="28"/>
          <w:szCs w:val="28"/>
          <w:lang w:eastAsia="ru-RU"/>
        </w:rPr>
        <w:t>373</w:t>
      </w:r>
      <w:r w:rsidRPr="00016EE5">
        <w:rPr>
          <w:rFonts w:ascii="Times New Roman" w:eastAsiaTheme="minorEastAsia" w:hAnsi="Times New Roman"/>
          <w:sz w:val="28"/>
          <w:szCs w:val="28"/>
          <w:lang w:eastAsia="ru-RU"/>
        </w:rPr>
        <w:t xml:space="preserve"> человек, площадь – 66,77 </w:t>
      </w:r>
      <w:proofErr w:type="spellStart"/>
      <w:r w:rsidRPr="00016EE5">
        <w:rPr>
          <w:rFonts w:ascii="Times New Roman" w:eastAsiaTheme="minorEastAsia" w:hAnsi="Times New Roman"/>
          <w:sz w:val="28"/>
          <w:szCs w:val="28"/>
          <w:lang w:eastAsia="ru-RU"/>
        </w:rPr>
        <w:t>кв.км</w:t>
      </w:r>
      <w:proofErr w:type="spellEnd"/>
      <w:r w:rsidRPr="00016EE5">
        <w:rPr>
          <w:rFonts w:ascii="Times New Roman" w:eastAsiaTheme="minorEastAsia" w:hAnsi="Times New Roman"/>
          <w:sz w:val="28"/>
          <w:szCs w:val="28"/>
          <w:lang w:eastAsia="ru-RU"/>
        </w:rPr>
        <w:t>.</w:t>
      </w:r>
    </w:p>
    <w:p w14:paraId="105E14BF" w14:textId="632E0FE3" w:rsidR="00692A86" w:rsidRPr="00016EE5" w:rsidRDefault="00692A86" w:rsidP="00670D4C">
      <w:pPr>
        <w:autoSpaceDE w:val="0"/>
        <w:autoSpaceDN w:val="0"/>
        <w:adjustRightInd w:val="0"/>
        <w:spacing w:after="0" w:line="240" w:lineRule="auto"/>
        <w:jc w:val="both"/>
        <w:rPr>
          <w:rFonts w:ascii="Times New Roman" w:eastAsiaTheme="minorEastAsia" w:hAnsi="Times New Roman"/>
          <w:sz w:val="28"/>
          <w:szCs w:val="28"/>
          <w:lang w:eastAsia="ru-RU"/>
        </w:rPr>
      </w:pPr>
      <w:r w:rsidRPr="00016EE5">
        <w:rPr>
          <w:rFonts w:ascii="Times New Roman" w:eastAsiaTheme="minorEastAsia" w:hAnsi="Times New Roman"/>
          <w:sz w:val="28"/>
          <w:szCs w:val="28"/>
          <w:lang w:eastAsia="ru-RU"/>
        </w:rPr>
        <w:t xml:space="preserve">д) село Большое </w:t>
      </w:r>
      <w:proofErr w:type="spellStart"/>
      <w:r w:rsidRPr="00016EE5">
        <w:rPr>
          <w:rFonts w:ascii="Times New Roman" w:eastAsiaTheme="minorEastAsia" w:hAnsi="Times New Roman"/>
          <w:sz w:val="28"/>
          <w:szCs w:val="28"/>
          <w:lang w:eastAsia="ru-RU"/>
        </w:rPr>
        <w:t>Горево</w:t>
      </w:r>
      <w:proofErr w:type="spellEnd"/>
      <w:r w:rsidRPr="00016EE5">
        <w:rPr>
          <w:rFonts w:ascii="Times New Roman" w:eastAsiaTheme="minorEastAsia" w:hAnsi="Times New Roman"/>
          <w:sz w:val="28"/>
          <w:szCs w:val="28"/>
          <w:lang w:eastAsia="ru-RU"/>
        </w:rPr>
        <w:t xml:space="preserve">, деревня Большое Панфилово, починок Демидовский, деревня Косолапово, деревня Малое </w:t>
      </w:r>
      <w:proofErr w:type="spellStart"/>
      <w:r w:rsidRPr="00016EE5">
        <w:rPr>
          <w:rFonts w:ascii="Times New Roman" w:eastAsiaTheme="minorEastAsia" w:hAnsi="Times New Roman"/>
          <w:sz w:val="28"/>
          <w:szCs w:val="28"/>
          <w:lang w:eastAsia="ru-RU"/>
        </w:rPr>
        <w:t>Горево</w:t>
      </w:r>
      <w:proofErr w:type="spellEnd"/>
      <w:r w:rsidRPr="00016EE5">
        <w:rPr>
          <w:rFonts w:ascii="Times New Roman" w:eastAsiaTheme="minorEastAsia" w:hAnsi="Times New Roman"/>
          <w:sz w:val="28"/>
          <w:szCs w:val="28"/>
          <w:lang w:eastAsia="ru-RU"/>
        </w:rPr>
        <w:t xml:space="preserve">, деревня </w:t>
      </w:r>
      <w:proofErr w:type="spellStart"/>
      <w:r w:rsidRPr="00016EE5">
        <w:rPr>
          <w:rFonts w:ascii="Times New Roman" w:eastAsiaTheme="minorEastAsia" w:hAnsi="Times New Roman"/>
          <w:sz w:val="28"/>
          <w:szCs w:val="28"/>
          <w:lang w:eastAsia="ru-RU"/>
        </w:rPr>
        <w:t>Опушкино</w:t>
      </w:r>
      <w:proofErr w:type="spellEnd"/>
      <w:r w:rsidRPr="00016EE5">
        <w:rPr>
          <w:rFonts w:ascii="Times New Roman" w:eastAsiaTheme="minorEastAsia" w:hAnsi="Times New Roman"/>
          <w:sz w:val="28"/>
          <w:szCs w:val="28"/>
          <w:lang w:eastAsia="ru-RU"/>
        </w:rPr>
        <w:t xml:space="preserve">, починок </w:t>
      </w:r>
      <w:proofErr w:type="spellStart"/>
      <w:r w:rsidRPr="00016EE5">
        <w:rPr>
          <w:rFonts w:ascii="Times New Roman" w:eastAsiaTheme="minorEastAsia" w:hAnsi="Times New Roman"/>
          <w:sz w:val="28"/>
          <w:szCs w:val="28"/>
          <w:lang w:eastAsia="ru-RU"/>
        </w:rPr>
        <w:t>Парамоновский</w:t>
      </w:r>
      <w:proofErr w:type="spellEnd"/>
      <w:r w:rsidRPr="00016EE5">
        <w:rPr>
          <w:rFonts w:ascii="Times New Roman" w:eastAsiaTheme="minorEastAsia" w:hAnsi="Times New Roman"/>
          <w:sz w:val="28"/>
          <w:szCs w:val="28"/>
          <w:lang w:eastAsia="ru-RU"/>
        </w:rPr>
        <w:t xml:space="preserve">, починок Половинный, починок </w:t>
      </w:r>
      <w:proofErr w:type="spellStart"/>
      <w:r w:rsidRPr="00016EE5">
        <w:rPr>
          <w:rFonts w:ascii="Times New Roman" w:eastAsiaTheme="minorEastAsia" w:hAnsi="Times New Roman"/>
          <w:sz w:val="28"/>
          <w:szCs w:val="28"/>
          <w:lang w:eastAsia="ru-RU"/>
        </w:rPr>
        <w:t>Понуровский</w:t>
      </w:r>
      <w:proofErr w:type="spellEnd"/>
      <w:r w:rsidRPr="00016EE5">
        <w:rPr>
          <w:rFonts w:ascii="Times New Roman" w:eastAsiaTheme="minorEastAsia" w:hAnsi="Times New Roman"/>
          <w:sz w:val="28"/>
          <w:szCs w:val="28"/>
          <w:lang w:eastAsia="ru-RU"/>
        </w:rPr>
        <w:t xml:space="preserve">, починок </w:t>
      </w:r>
      <w:proofErr w:type="spellStart"/>
      <w:r w:rsidRPr="00016EE5">
        <w:rPr>
          <w:rFonts w:ascii="Times New Roman" w:eastAsiaTheme="minorEastAsia" w:hAnsi="Times New Roman"/>
          <w:sz w:val="28"/>
          <w:szCs w:val="28"/>
          <w:lang w:eastAsia="ru-RU"/>
        </w:rPr>
        <w:t>Рамешинский</w:t>
      </w:r>
      <w:proofErr w:type="spellEnd"/>
      <w:r w:rsidRPr="00016EE5">
        <w:rPr>
          <w:rFonts w:ascii="Times New Roman" w:eastAsiaTheme="minorEastAsia" w:hAnsi="Times New Roman"/>
          <w:sz w:val="28"/>
          <w:szCs w:val="28"/>
          <w:lang w:eastAsia="ru-RU"/>
        </w:rPr>
        <w:t xml:space="preserve">, деревня Рогово, деревня </w:t>
      </w:r>
      <w:proofErr w:type="spellStart"/>
      <w:r w:rsidRPr="00016EE5">
        <w:rPr>
          <w:rFonts w:ascii="Times New Roman" w:eastAsiaTheme="minorEastAsia" w:hAnsi="Times New Roman"/>
          <w:sz w:val="28"/>
          <w:szCs w:val="28"/>
          <w:lang w:eastAsia="ru-RU"/>
        </w:rPr>
        <w:t>Рябково</w:t>
      </w:r>
      <w:proofErr w:type="spellEnd"/>
      <w:r w:rsidRPr="00016EE5">
        <w:rPr>
          <w:rFonts w:ascii="Times New Roman" w:eastAsiaTheme="minorEastAsia" w:hAnsi="Times New Roman"/>
          <w:sz w:val="28"/>
          <w:szCs w:val="28"/>
          <w:lang w:eastAsia="ru-RU"/>
        </w:rPr>
        <w:t xml:space="preserve">, починок </w:t>
      </w:r>
      <w:proofErr w:type="spellStart"/>
      <w:r w:rsidRPr="00016EE5">
        <w:rPr>
          <w:rFonts w:ascii="Times New Roman" w:eastAsiaTheme="minorEastAsia" w:hAnsi="Times New Roman"/>
          <w:sz w:val="28"/>
          <w:szCs w:val="28"/>
          <w:lang w:eastAsia="ru-RU"/>
        </w:rPr>
        <w:t>Тиховодовский</w:t>
      </w:r>
      <w:proofErr w:type="spellEnd"/>
      <w:r w:rsidRPr="00016EE5">
        <w:rPr>
          <w:rFonts w:ascii="Times New Roman" w:eastAsiaTheme="minorEastAsia" w:hAnsi="Times New Roman"/>
          <w:sz w:val="28"/>
          <w:szCs w:val="28"/>
          <w:lang w:eastAsia="ru-RU"/>
        </w:rPr>
        <w:t xml:space="preserve">, деревня </w:t>
      </w:r>
      <w:proofErr w:type="spellStart"/>
      <w:r w:rsidRPr="00016EE5">
        <w:rPr>
          <w:rFonts w:ascii="Times New Roman" w:eastAsiaTheme="minorEastAsia" w:hAnsi="Times New Roman"/>
          <w:sz w:val="28"/>
          <w:szCs w:val="28"/>
          <w:lang w:eastAsia="ru-RU"/>
        </w:rPr>
        <w:t>Тулага</w:t>
      </w:r>
      <w:proofErr w:type="spellEnd"/>
      <w:r w:rsidRPr="00016EE5">
        <w:rPr>
          <w:rFonts w:ascii="Times New Roman" w:eastAsiaTheme="minorEastAsia" w:hAnsi="Times New Roman"/>
          <w:sz w:val="28"/>
          <w:szCs w:val="28"/>
          <w:lang w:eastAsia="ru-RU"/>
        </w:rPr>
        <w:t>, входящие в состав административно-территориального образования Горевский сельсовет. Численность населения административно-</w:t>
      </w:r>
      <w:r w:rsidRPr="00016EE5">
        <w:rPr>
          <w:rFonts w:ascii="Times New Roman" w:eastAsiaTheme="minorEastAsia" w:hAnsi="Times New Roman"/>
          <w:sz w:val="28"/>
          <w:szCs w:val="28"/>
          <w:lang w:eastAsia="ru-RU"/>
        </w:rPr>
        <w:lastRenderedPageBreak/>
        <w:t>территориального образования Горевский сельсовет по состоянию на 01.01.202</w:t>
      </w:r>
      <w:r w:rsidR="003D2A61" w:rsidRPr="00016EE5">
        <w:rPr>
          <w:rFonts w:ascii="Times New Roman" w:eastAsiaTheme="minorEastAsia" w:hAnsi="Times New Roman"/>
          <w:sz w:val="28"/>
          <w:szCs w:val="28"/>
          <w:lang w:eastAsia="ru-RU"/>
        </w:rPr>
        <w:t>5</w:t>
      </w:r>
      <w:r w:rsidRPr="00016EE5">
        <w:rPr>
          <w:rFonts w:ascii="Times New Roman" w:eastAsiaTheme="minorEastAsia" w:hAnsi="Times New Roman"/>
          <w:sz w:val="28"/>
          <w:szCs w:val="28"/>
          <w:lang w:eastAsia="ru-RU"/>
        </w:rPr>
        <w:t xml:space="preserve"> года составляет </w:t>
      </w:r>
      <w:r w:rsidR="003D2A61" w:rsidRPr="00016EE5">
        <w:rPr>
          <w:rFonts w:ascii="Times New Roman" w:eastAsiaTheme="minorEastAsia" w:hAnsi="Times New Roman"/>
          <w:sz w:val="28"/>
          <w:szCs w:val="28"/>
          <w:lang w:eastAsia="ru-RU"/>
        </w:rPr>
        <w:t>933</w:t>
      </w:r>
      <w:r w:rsidRPr="00016EE5">
        <w:rPr>
          <w:rFonts w:ascii="Times New Roman" w:eastAsiaTheme="minorEastAsia" w:hAnsi="Times New Roman"/>
          <w:sz w:val="28"/>
          <w:szCs w:val="28"/>
          <w:lang w:eastAsia="ru-RU"/>
        </w:rPr>
        <w:t xml:space="preserve"> человек, площадь – 304,7 </w:t>
      </w:r>
      <w:proofErr w:type="spellStart"/>
      <w:r w:rsidRPr="00016EE5">
        <w:rPr>
          <w:rFonts w:ascii="Times New Roman" w:eastAsiaTheme="minorEastAsia" w:hAnsi="Times New Roman"/>
          <w:sz w:val="28"/>
          <w:szCs w:val="28"/>
          <w:lang w:eastAsia="ru-RU"/>
        </w:rPr>
        <w:t>кв.км</w:t>
      </w:r>
      <w:proofErr w:type="spellEnd"/>
      <w:r w:rsidRPr="00016EE5">
        <w:rPr>
          <w:rFonts w:ascii="Times New Roman" w:eastAsiaTheme="minorEastAsia" w:hAnsi="Times New Roman"/>
          <w:sz w:val="28"/>
          <w:szCs w:val="28"/>
          <w:lang w:eastAsia="ru-RU"/>
        </w:rPr>
        <w:t>.</w:t>
      </w:r>
    </w:p>
    <w:p w14:paraId="044E9B5D" w14:textId="5E95316A" w:rsidR="00692A86" w:rsidRPr="00016EE5" w:rsidRDefault="00692A86" w:rsidP="00670D4C">
      <w:pPr>
        <w:autoSpaceDE w:val="0"/>
        <w:autoSpaceDN w:val="0"/>
        <w:adjustRightInd w:val="0"/>
        <w:spacing w:after="0" w:line="240" w:lineRule="auto"/>
        <w:jc w:val="both"/>
        <w:rPr>
          <w:rFonts w:ascii="Times New Roman" w:eastAsiaTheme="minorEastAsia" w:hAnsi="Times New Roman"/>
          <w:sz w:val="28"/>
          <w:szCs w:val="28"/>
          <w:lang w:eastAsia="ru-RU"/>
        </w:rPr>
      </w:pPr>
      <w:r w:rsidRPr="00016EE5">
        <w:rPr>
          <w:rFonts w:ascii="Times New Roman" w:eastAsiaTheme="minorEastAsia" w:hAnsi="Times New Roman"/>
          <w:sz w:val="28"/>
          <w:szCs w:val="28"/>
          <w:lang w:eastAsia="ru-RU"/>
        </w:rPr>
        <w:t xml:space="preserve">е) село Большое Карпово, деревня </w:t>
      </w:r>
      <w:proofErr w:type="spellStart"/>
      <w:r w:rsidRPr="00016EE5">
        <w:rPr>
          <w:rFonts w:ascii="Times New Roman" w:eastAsiaTheme="minorEastAsia" w:hAnsi="Times New Roman"/>
          <w:sz w:val="28"/>
          <w:szCs w:val="28"/>
          <w:lang w:eastAsia="ru-RU"/>
        </w:rPr>
        <w:t>Кудряшино</w:t>
      </w:r>
      <w:proofErr w:type="spellEnd"/>
      <w:r w:rsidRPr="00016EE5">
        <w:rPr>
          <w:rFonts w:ascii="Times New Roman" w:eastAsiaTheme="minorEastAsia" w:hAnsi="Times New Roman"/>
          <w:sz w:val="28"/>
          <w:szCs w:val="28"/>
          <w:lang w:eastAsia="ru-RU"/>
        </w:rPr>
        <w:t xml:space="preserve">, деревня </w:t>
      </w:r>
      <w:proofErr w:type="spellStart"/>
      <w:r w:rsidRPr="00016EE5">
        <w:rPr>
          <w:rFonts w:ascii="Times New Roman" w:eastAsiaTheme="minorEastAsia" w:hAnsi="Times New Roman"/>
          <w:sz w:val="28"/>
          <w:szCs w:val="28"/>
          <w:lang w:eastAsia="ru-RU"/>
        </w:rPr>
        <w:t>Шароновка</w:t>
      </w:r>
      <w:proofErr w:type="spellEnd"/>
      <w:r w:rsidRPr="00016EE5">
        <w:rPr>
          <w:rFonts w:ascii="Times New Roman" w:eastAsiaTheme="minorEastAsia" w:hAnsi="Times New Roman"/>
          <w:sz w:val="28"/>
          <w:szCs w:val="28"/>
          <w:lang w:eastAsia="ru-RU"/>
        </w:rPr>
        <w:t>, деревня Шитово, входящие в состав административно-территориального образования Карповский сельсовет. Численность населения административно-территориального образования Карповский сельсовет по состоянию на 01.01.202</w:t>
      </w:r>
      <w:r w:rsidR="003D2A61" w:rsidRPr="00016EE5">
        <w:rPr>
          <w:rFonts w:ascii="Times New Roman" w:eastAsiaTheme="minorEastAsia" w:hAnsi="Times New Roman"/>
          <w:sz w:val="28"/>
          <w:szCs w:val="28"/>
          <w:lang w:eastAsia="ru-RU"/>
        </w:rPr>
        <w:t>5</w:t>
      </w:r>
      <w:r w:rsidRPr="00016EE5">
        <w:rPr>
          <w:rFonts w:ascii="Times New Roman" w:eastAsiaTheme="minorEastAsia" w:hAnsi="Times New Roman"/>
          <w:sz w:val="28"/>
          <w:szCs w:val="28"/>
          <w:lang w:eastAsia="ru-RU"/>
        </w:rPr>
        <w:t xml:space="preserve"> года составляет 6</w:t>
      </w:r>
      <w:r w:rsidR="003D2A61" w:rsidRPr="00016EE5">
        <w:rPr>
          <w:rFonts w:ascii="Times New Roman" w:eastAsiaTheme="minorEastAsia" w:hAnsi="Times New Roman"/>
          <w:sz w:val="28"/>
          <w:szCs w:val="28"/>
          <w:lang w:eastAsia="ru-RU"/>
        </w:rPr>
        <w:t>43</w:t>
      </w:r>
      <w:r w:rsidRPr="00016EE5">
        <w:rPr>
          <w:rFonts w:ascii="Times New Roman" w:eastAsiaTheme="minorEastAsia" w:hAnsi="Times New Roman"/>
          <w:sz w:val="28"/>
          <w:szCs w:val="28"/>
          <w:lang w:eastAsia="ru-RU"/>
        </w:rPr>
        <w:t xml:space="preserve"> человек, площадь – 143,87 </w:t>
      </w:r>
      <w:proofErr w:type="spellStart"/>
      <w:r w:rsidRPr="00016EE5">
        <w:rPr>
          <w:rFonts w:ascii="Times New Roman" w:eastAsiaTheme="minorEastAsia" w:hAnsi="Times New Roman"/>
          <w:sz w:val="28"/>
          <w:szCs w:val="28"/>
          <w:lang w:eastAsia="ru-RU"/>
        </w:rPr>
        <w:t>кв.км</w:t>
      </w:r>
      <w:proofErr w:type="spellEnd"/>
      <w:r w:rsidRPr="00016EE5">
        <w:rPr>
          <w:rFonts w:ascii="Times New Roman" w:eastAsiaTheme="minorEastAsia" w:hAnsi="Times New Roman"/>
          <w:sz w:val="28"/>
          <w:szCs w:val="28"/>
          <w:lang w:eastAsia="ru-RU"/>
        </w:rPr>
        <w:t>.</w:t>
      </w:r>
    </w:p>
    <w:p w14:paraId="56AAE632" w14:textId="42AE91F1" w:rsidR="00692A86" w:rsidRPr="00016EE5" w:rsidRDefault="00692A86" w:rsidP="00670D4C">
      <w:pPr>
        <w:autoSpaceDE w:val="0"/>
        <w:autoSpaceDN w:val="0"/>
        <w:adjustRightInd w:val="0"/>
        <w:spacing w:after="0" w:line="240" w:lineRule="auto"/>
        <w:jc w:val="both"/>
        <w:rPr>
          <w:rFonts w:ascii="Times New Roman" w:eastAsiaTheme="minorEastAsia" w:hAnsi="Times New Roman"/>
          <w:sz w:val="28"/>
          <w:szCs w:val="28"/>
          <w:lang w:eastAsia="ru-RU"/>
        </w:rPr>
      </w:pPr>
      <w:r w:rsidRPr="00016EE5">
        <w:rPr>
          <w:rFonts w:ascii="Times New Roman" w:eastAsiaTheme="minorEastAsia" w:hAnsi="Times New Roman"/>
          <w:sz w:val="28"/>
          <w:szCs w:val="28"/>
          <w:lang w:eastAsia="ru-RU"/>
        </w:rPr>
        <w:t xml:space="preserve">ж) деревня Баженово, деревня Богданово, деревня Большая </w:t>
      </w:r>
      <w:proofErr w:type="spellStart"/>
      <w:r w:rsidRPr="00016EE5">
        <w:rPr>
          <w:rFonts w:ascii="Times New Roman" w:eastAsiaTheme="minorEastAsia" w:hAnsi="Times New Roman"/>
          <w:sz w:val="28"/>
          <w:szCs w:val="28"/>
          <w:lang w:eastAsia="ru-RU"/>
        </w:rPr>
        <w:t>Козляна</w:t>
      </w:r>
      <w:proofErr w:type="spellEnd"/>
      <w:r w:rsidRPr="00016EE5">
        <w:rPr>
          <w:rFonts w:ascii="Times New Roman" w:eastAsiaTheme="minorEastAsia" w:hAnsi="Times New Roman"/>
          <w:sz w:val="28"/>
          <w:szCs w:val="28"/>
          <w:lang w:eastAsia="ru-RU"/>
        </w:rPr>
        <w:t xml:space="preserve">, деревня Зубово, село </w:t>
      </w:r>
      <w:proofErr w:type="spellStart"/>
      <w:r w:rsidRPr="00016EE5">
        <w:rPr>
          <w:rFonts w:ascii="Times New Roman" w:eastAsiaTheme="minorEastAsia" w:hAnsi="Times New Roman"/>
          <w:sz w:val="28"/>
          <w:szCs w:val="28"/>
          <w:lang w:eastAsia="ru-RU"/>
        </w:rPr>
        <w:t>Карпуниха</w:t>
      </w:r>
      <w:proofErr w:type="spellEnd"/>
      <w:r w:rsidRPr="00016EE5">
        <w:rPr>
          <w:rFonts w:ascii="Times New Roman" w:eastAsiaTheme="minorEastAsia" w:hAnsi="Times New Roman"/>
          <w:sz w:val="28"/>
          <w:szCs w:val="28"/>
          <w:lang w:eastAsia="ru-RU"/>
        </w:rPr>
        <w:t xml:space="preserve">, деревня Малая </w:t>
      </w:r>
      <w:proofErr w:type="spellStart"/>
      <w:r w:rsidRPr="00016EE5">
        <w:rPr>
          <w:rFonts w:ascii="Times New Roman" w:eastAsiaTheme="minorEastAsia" w:hAnsi="Times New Roman"/>
          <w:sz w:val="28"/>
          <w:szCs w:val="28"/>
          <w:lang w:eastAsia="ru-RU"/>
        </w:rPr>
        <w:t>Карпуниха</w:t>
      </w:r>
      <w:proofErr w:type="spellEnd"/>
      <w:r w:rsidRPr="00016EE5">
        <w:rPr>
          <w:rFonts w:ascii="Times New Roman" w:eastAsiaTheme="minorEastAsia" w:hAnsi="Times New Roman"/>
          <w:sz w:val="28"/>
          <w:szCs w:val="28"/>
          <w:lang w:eastAsia="ru-RU"/>
        </w:rPr>
        <w:t xml:space="preserve">, починок Павловский, деревня </w:t>
      </w:r>
      <w:proofErr w:type="spellStart"/>
      <w:r w:rsidRPr="00016EE5">
        <w:rPr>
          <w:rFonts w:ascii="Times New Roman" w:eastAsiaTheme="minorEastAsia" w:hAnsi="Times New Roman"/>
          <w:sz w:val="28"/>
          <w:szCs w:val="28"/>
          <w:lang w:eastAsia="ru-RU"/>
        </w:rPr>
        <w:t>Петряево</w:t>
      </w:r>
      <w:proofErr w:type="spellEnd"/>
      <w:r w:rsidRPr="00016EE5">
        <w:rPr>
          <w:rFonts w:ascii="Times New Roman" w:eastAsiaTheme="minorEastAsia" w:hAnsi="Times New Roman"/>
          <w:sz w:val="28"/>
          <w:szCs w:val="28"/>
          <w:lang w:eastAsia="ru-RU"/>
        </w:rPr>
        <w:t xml:space="preserve">, деревня </w:t>
      </w:r>
      <w:proofErr w:type="spellStart"/>
      <w:r w:rsidRPr="00016EE5">
        <w:rPr>
          <w:rFonts w:ascii="Times New Roman" w:eastAsiaTheme="minorEastAsia" w:hAnsi="Times New Roman"/>
          <w:sz w:val="28"/>
          <w:szCs w:val="28"/>
          <w:lang w:eastAsia="ru-RU"/>
        </w:rPr>
        <w:t>Содомово</w:t>
      </w:r>
      <w:proofErr w:type="spellEnd"/>
      <w:r w:rsidRPr="00016EE5">
        <w:rPr>
          <w:rFonts w:ascii="Times New Roman" w:eastAsiaTheme="minorEastAsia" w:hAnsi="Times New Roman"/>
          <w:sz w:val="28"/>
          <w:szCs w:val="28"/>
          <w:lang w:eastAsia="ru-RU"/>
        </w:rPr>
        <w:t xml:space="preserve">, деревня </w:t>
      </w:r>
      <w:proofErr w:type="spellStart"/>
      <w:r w:rsidRPr="00016EE5">
        <w:rPr>
          <w:rFonts w:ascii="Times New Roman" w:eastAsiaTheme="minorEastAsia" w:hAnsi="Times New Roman"/>
          <w:sz w:val="28"/>
          <w:szCs w:val="28"/>
          <w:lang w:eastAsia="ru-RU"/>
        </w:rPr>
        <w:t>Тулажка</w:t>
      </w:r>
      <w:proofErr w:type="spellEnd"/>
      <w:r w:rsidRPr="00016EE5">
        <w:rPr>
          <w:rFonts w:ascii="Times New Roman" w:eastAsiaTheme="minorEastAsia" w:hAnsi="Times New Roman"/>
          <w:sz w:val="28"/>
          <w:szCs w:val="28"/>
          <w:lang w:eastAsia="ru-RU"/>
        </w:rPr>
        <w:t xml:space="preserve">, деревня </w:t>
      </w:r>
      <w:proofErr w:type="spellStart"/>
      <w:r w:rsidRPr="00016EE5">
        <w:rPr>
          <w:rFonts w:ascii="Times New Roman" w:eastAsiaTheme="minorEastAsia" w:hAnsi="Times New Roman"/>
          <w:sz w:val="28"/>
          <w:szCs w:val="28"/>
          <w:lang w:eastAsia="ru-RU"/>
        </w:rPr>
        <w:t>Фитилево</w:t>
      </w:r>
      <w:proofErr w:type="spellEnd"/>
      <w:r w:rsidRPr="00016EE5">
        <w:rPr>
          <w:rFonts w:ascii="Times New Roman" w:eastAsiaTheme="minorEastAsia" w:hAnsi="Times New Roman"/>
          <w:sz w:val="28"/>
          <w:szCs w:val="28"/>
          <w:lang w:eastAsia="ru-RU"/>
        </w:rPr>
        <w:t xml:space="preserve">, деревня </w:t>
      </w:r>
      <w:proofErr w:type="spellStart"/>
      <w:r w:rsidRPr="00016EE5">
        <w:rPr>
          <w:rFonts w:ascii="Times New Roman" w:eastAsiaTheme="minorEastAsia" w:hAnsi="Times New Roman"/>
          <w:sz w:val="28"/>
          <w:szCs w:val="28"/>
          <w:lang w:eastAsia="ru-RU"/>
        </w:rPr>
        <w:t>Целегородка</w:t>
      </w:r>
      <w:proofErr w:type="spellEnd"/>
      <w:r w:rsidRPr="00016EE5">
        <w:rPr>
          <w:rFonts w:ascii="Times New Roman" w:eastAsiaTheme="minorEastAsia" w:hAnsi="Times New Roman"/>
          <w:sz w:val="28"/>
          <w:szCs w:val="28"/>
          <w:lang w:eastAsia="ru-RU"/>
        </w:rPr>
        <w:t xml:space="preserve">, входящие в состав административно-территориального образования </w:t>
      </w:r>
      <w:proofErr w:type="spellStart"/>
      <w:r w:rsidRPr="00016EE5">
        <w:rPr>
          <w:rFonts w:ascii="Times New Roman" w:eastAsiaTheme="minorEastAsia" w:hAnsi="Times New Roman"/>
          <w:sz w:val="28"/>
          <w:szCs w:val="28"/>
          <w:lang w:eastAsia="ru-RU"/>
        </w:rPr>
        <w:t>Карпунихинский</w:t>
      </w:r>
      <w:proofErr w:type="spellEnd"/>
      <w:r w:rsidRPr="00016EE5">
        <w:rPr>
          <w:rFonts w:ascii="Times New Roman" w:eastAsiaTheme="minorEastAsia" w:hAnsi="Times New Roman"/>
          <w:sz w:val="28"/>
          <w:szCs w:val="28"/>
          <w:lang w:eastAsia="ru-RU"/>
        </w:rPr>
        <w:t xml:space="preserve"> сельсовет. Численность населения административно-территориального образования </w:t>
      </w:r>
      <w:proofErr w:type="spellStart"/>
      <w:r w:rsidRPr="00016EE5">
        <w:rPr>
          <w:rFonts w:ascii="Times New Roman" w:eastAsiaTheme="minorEastAsia" w:hAnsi="Times New Roman"/>
          <w:sz w:val="28"/>
          <w:szCs w:val="28"/>
          <w:lang w:eastAsia="ru-RU"/>
        </w:rPr>
        <w:t>Карпунихинский</w:t>
      </w:r>
      <w:proofErr w:type="spellEnd"/>
      <w:r w:rsidRPr="00016EE5">
        <w:rPr>
          <w:rFonts w:ascii="Times New Roman" w:eastAsiaTheme="minorEastAsia" w:hAnsi="Times New Roman"/>
          <w:sz w:val="28"/>
          <w:szCs w:val="28"/>
          <w:lang w:eastAsia="ru-RU"/>
        </w:rPr>
        <w:t xml:space="preserve"> сельсовет по состоянию на 01.01.202</w:t>
      </w:r>
      <w:r w:rsidR="003D2A61" w:rsidRPr="00016EE5">
        <w:rPr>
          <w:rFonts w:ascii="Times New Roman" w:eastAsiaTheme="minorEastAsia" w:hAnsi="Times New Roman"/>
          <w:sz w:val="28"/>
          <w:szCs w:val="28"/>
          <w:lang w:eastAsia="ru-RU"/>
        </w:rPr>
        <w:t>5</w:t>
      </w:r>
      <w:r w:rsidRPr="00016EE5">
        <w:rPr>
          <w:rFonts w:ascii="Times New Roman" w:eastAsiaTheme="minorEastAsia" w:hAnsi="Times New Roman"/>
          <w:sz w:val="28"/>
          <w:szCs w:val="28"/>
          <w:lang w:eastAsia="ru-RU"/>
        </w:rPr>
        <w:t xml:space="preserve"> года составляет </w:t>
      </w:r>
      <w:r w:rsidR="003D2A61" w:rsidRPr="00016EE5">
        <w:rPr>
          <w:rFonts w:ascii="Times New Roman" w:eastAsiaTheme="minorEastAsia" w:hAnsi="Times New Roman"/>
          <w:sz w:val="28"/>
          <w:szCs w:val="28"/>
          <w:lang w:eastAsia="ru-RU"/>
        </w:rPr>
        <w:t>694</w:t>
      </w:r>
      <w:r w:rsidRPr="00016EE5">
        <w:rPr>
          <w:rFonts w:ascii="Times New Roman" w:eastAsiaTheme="minorEastAsia" w:hAnsi="Times New Roman"/>
          <w:sz w:val="28"/>
          <w:szCs w:val="28"/>
          <w:lang w:eastAsia="ru-RU"/>
        </w:rPr>
        <w:t xml:space="preserve"> человека, площадь – 126,16 </w:t>
      </w:r>
      <w:proofErr w:type="spellStart"/>
      <w:r w:rsidRPr="00016EE5">
        <w:rPr>
          <w:rFonts w:ascii="Times New Roman" w:eastAsiaTheme="minorEastAsia" w:hAnsi="Times New Roman"/>
          <w:sz w:val="28"/>
          <w:szCs w:val="28"/>
          <w:lang w:eastAsia="ru-RU"/>
        </w:rPr>
        <w:t>кв.км</w:t>
      </w:r>
      <w:proofErr w:type="spellEnd"/>
      <w:r w:rsidRPr="00016EE5">
        <w:rPr>
          <w:rFonts w:ascii="Times New Roman" w:eastAsiaTheme="minorEastAsia" w:hAnsi="Times New Roman"/>
          <w:sz w:val="28"/>
          <w:szCs w:val="28"/>
          <w:lang w:eastAsia="ru-RU"/>
        </w:rPr>
        <w:t>.</w:t>
      </w:r>
    </w:p>
    <w:p w14:paraId="754DFAD5" w14:textId="23BE47C1" w:rsidR="00692A86" w:rsidRPr="00016EE5" w:rsidRDefault="00692A86" w:rsidP="00670D4C">
      <w:pPr>
        <w:autoSpaceDE w:val="0"/>
        <w:autoSpaceDN w:val="0"/>
        <w:adjustRightInd w:val="0"/>
        <w:spacing w:after="0" w:line="240" w:lineRule="auto"/>
        <w:jc w:val="both"/>
        <w:rPr>
          <w:rFonts w:ascii="Times New Roman" w:eastAsiaTheme="minorEastAsia" w:hAnsi="Times New Roman"/>
          <w:sz w:val="28"/>
          <w:szCs w:val="28"/>
          <w:lang w:eastAsia="ru-RU"/>
        </w:rPr>
      </w:pPr>
      <w:r w:rsidRPr="00016EE5">
        <w:rPr>
          <w:rFonts w:ascii="Times New Roman" w:eastAsiaTheme="minorEastAsia" w:hAnsi="Times New Roman"/>
          <w:sz w:val="28"/>
          <w:szCs w:val="28"/>
          <w:lang w:eastAsia="ru-RU"/>
        </w:rPr>
        <w:t xml:space="preserve">з) село Большой </w:t>
      </w:r>
      <w:proofErr w:type="spellStart"/>
      <w:r w:rsidRPr="00016EE5">
        <w:rPr>
          <w:rFonts w:ascii="Times New Roman" w:eastAsiaTheme="minorEastAsia" w:hAnsi="Times New Roman"/>
          <w:sz w:val="28"/>
          <w:szCs w:val="28"/>
          <w:lang w:eastAsia="ru-RU"/>
        </w:rPr>
        <w:t>Красногор</w:t>
      </w:r>
      <w:proofErr w:type="spellEnd"/>
      <w:r w:rsidRPr="00016EE5">
        <w:rPr>
          <w:rFonts w:ascii="Times New Roman" w:eastAsiaTheme="minorEastAsia" w:hAnsi="Times New Roman"/>
          <w:sz w:val="28"/>
          <w:szCs w:val="28"/>
          <w:lang w:eastAsia="ru-RU"/>
        </w:rPr>
        <w:t xml:space="preserve">, деревня Быково, деревня </w:t>
      </w:r>
      <w:proofErr w:type="spellStart"/>
      <w:r w:rsidRPr="00016EE5">
        <w:rPr>
          <w:rFonts w:ascii="Times New Roman" w:eastAsiaTheme="minorEastAsia" w:hAnsi="Times New Roman"/>
          <w:sz w:val="28"/>
          <w:szCs w:val="28"/>
          <w:lang w:eastAsia="ru-RU"/>
        </w:rPr>
        <w:t>Дерино</w:t>
      </w:r>
      <w:proofErr w:type="spellEnd"/>
      <w:r w:rsidRPr="00016EE5">
        <w:rPr>
          <w:rFonts w:ascii="Times New Roman" w:eastAsiaTheme="minorEastAsia" w:hAnsi="Times New Roman"/>
          <w:sz w:val="28"/>
          <w:szCs w:val="28"/>
          <w:lang w:eastAsia="ru-RU"/>
        </w:rPr>
        <w:t xml:space="preserve">, деревня </w:t>
      </w:r>
      <w:proofErr w:type="spellStart"/>
      <w:r w:rsidRPr="00016EE5">
        <w:rPr>
          <w:rFonts w:ascii="Times New Roman" w:eastAsiaTheme="minorEastAsia" w:hAnsi="Times New Roman"/>
          <w:sz w:val="28"/>
          <w:szCs w:val="28"/>
          <w:lang w:eastAsia="ru-RU"/>
        </w:rPr>
        <w:t>Локтево</w:t>
      </w:r>
      <w:proofErr w:type="spellEnd"/>
      <w:r w:rsidRPr="00016EE5">
        <w:rPr>
          <w:rFonts w:ascii="Times New Roman" w:eastAsiaTheme="minorEastAsia" w:hAnsi="Times New Roman"/>
          <w:sz w:val="28"/>
          <w:szCs w:val="28"/>
          <w:lang w:eastAsia="ru-RU"/>
        </w:rPr>
        <w:t xml:space="preserve">, деревня </w:t>
      </w:r>
      <w:proofErr w:type="spellStart"/>
      <w:r w:rsidRPr="00016EE5">
        <w:rPr>
          <w:rFonts w:ascii="Times New Roman" w:eastAsiaTheme="minorEastAsia" w:hAnsi="Times New Roman"/>
          <w:sz w:val="28"/>
          <w:szCs w:val="28"/>
          <w:lang w:eastAsia="ru-RU"/>
        </w:rPr>
        <w:t>Плаксово</w:t>
      </w:r>
      <w:proofErr w:type="spellEnd"/>
      <w:r w:rsidRPr="00016EE5">
        <w:rPr>
          <w:rFonts w:ascii="Times New Roman" w:eastAsiaTheme="minorEastAsia" w:hAnsi="Times New Roman"/>
          <w:sz w:val="28"/>
          <w:szCs w:val="28"/>
          <w:lang w:eastAsia="ru-RU"/>
        </w:rPr>
        <w:t xml:space="preserve">, деревня </w:t>
      </w:r>
      <w:proofErr w:type="spellStart"/>
      <w:r w:rsidRPr="00016EE5">
        <w:rPr>
          <w:rFonts w:ascii="Times New Roman" w:eastAsiaTheme="minorEastAsia" w:hAnsi="Times New Roman"/>
          <w:sz w:val="28"/>
          <w:szCs w:val="28"/>
          <w:lang w:eastAsia="ru-RU"/>
        </w:rPr>
        <w:t>Скрябино</w:t>
      </w:r>
      <w:proofErr w:type="spellEnd"/>
      <w:r w:rsidRPr="00016EE5">
        <w:rPr>
          <w:rFonts w:ascii="Times New Roman" w:eastAsiaTheme="minorEastAsia" w:hAnsi="Times New Roman"/>
          <w:sz w:val="28"/>
          <w:szCs w:val="28"/>
          <w:lang w:eastAsia="ru-RU"/>
        </w:rPr>
        <w:t xml:space="preserve">, деревня </w:t>
      </w:r>
      <w:proofErr w:type="spellStart"/>
      <w:r w:rsidRPr="00016EE5">
        <w:rPr>
          <w:rFonts w:ascii="Times New Roman" w:eastAsiaTheme="minorEastAsia" w:hAnsi="Times New Roman"/>
          <w:sz w:val="28"/>
          <w:szCs w:val="28"/>
          <w:lang w:eastAsia="ru-RU"/>
        </w:rPr>
        <w:t>Стреляжка</w:t>
      </w:r>
      <w:proofErr w:type="spellEnd"/>
      <w:r w:rsidRPr="00016EE5">
        <w:rPr>
          <w:rFonts w:ascii="Times New Roman" w:eastAsiaTheme="minorEastAsia" w:hAnsi="Times New Roman"/>
          <w:sz w:val="28"/>
          <w:szCs w:val="28"/>
          <w:lang w:eastAsia="ru-RU"/>
        </w:rPr>
        <w:t>, входящие в состав административно-территориального образования Красногорский сельсовет. Численность населения административно-территориального образования Красногорский сельсовет по состоянию на 01.01.202</w:t>
      </w:r>
      <w:r w:rsidR="003D2A61" w:rsidRPr="00016EE5">
        <w:rPr>
          <w:rFonts w:ascii="Times New Roman" w:eastAsiaTheme="minorEastAsia" w:hAnsi="Times New Roman"/>
          <w:sz w:val="28"/>
          <w:szCs w:val="28"/>
          <w:lang w:eastAsia="ru-RU"/>
        </w:rPr>
        <w:t>5</w:t>
      </w:r>
      <w:r w:rsidRPr="00016EE5">
        <w:rPr>
          <w:rFonts w:ascii="Times New Roman" w:eastAsiaTheme="minorEastAsia" w:hAnsi="Times New Roman"/>
          <w:sz w:val="28"/>
          <w:szCs w:val="28"/>
          <w:lang w:eastAsia="ru-RU"/>
        </w:rPr>
        <w:t xml:space="preserve"> года составляет 1</w:t>
      </w:r>
      <w:r w:rsidR="003D2A61" w:rsidRPr="00016EE5">
        <w:rPr>
          <w:rFonts w:ascii="Times New Roman" w:eastAsiaTheme="minorEastAsia" w:hAnsi="Times New Roman"/>
          <w:sz w:val="28"/>
          <w:szCs w:val="28"/>
          <w:lang w:eastAsia="ru-RU"/>
        </w:rPr>
        <w:t>06</w:t>
      </w:r>
      <w:r w:rsidRPr="00016EE5">
        <w:rPr>
          <w:rFonts w:ascii="Times New Roman" w:eastAsiaTheme="minorEastAsia" w:hAnsi="Times New Roman"/>
          <w:sz w:val="28"/>
          <w:szCs w:val="28"/>
          <w:lang w:eastAsia="ru-RU"/>
        </w:rPr>
        <w:t xml:space="preserve"> человек, площадь – 62,91 </w:t>
      </w:r>
      <w:proofErr w:type="spellStart"/>
      <w:r w:rsidRPr="00016EE5">
        <w:rPr>
          <w:rFonts w:ascii="Times New Roman" w:eastAsiaTheme="minorEastAsia" w:hAnsi="Times New Roman"/>
          <w:sz w:val="28"/>
          <w:szCs w:val="28"/>
          <w:lang w:eastAsia="ru-RU"/>
        </w:rPr>
        <w:t>кв.км</w:t>
      </w:r>
      <w:proofErr w:type="spellEnd"/>
      <w:r w:rsidRPr="00016EE5">
        <w:rPr>
          <w:rFonts w:ascii="Times New Roman" w:eastAsiaTheme="minorEastAsia" w:hAnsi="Times New Roman"/>
          <w:sz w:val="28"/>
          <w:szCs w:val="28"/>
          <w:lang w:eastAsia="ru-RU"/>
        </w:rPr>
        <w:t>.</w:t>
      </w:r>
    </w:p>
    <w:p w14:paraId="4B9CA215" w14:textId="6F7D1D9E" w:rsidR="00692A86" w:rsidRPr="00016EE5" w:rsidRDefault="00692A86" w:rsidP="00670D4C">
      <w:pPr>
        <w:autoSpaceDE w:val="0"/>
        <w:autoSpaceDN w:val="0"/>
        <w:adjustRightInd w:val="0"/>
        <w:spacing w:after="0" w:line="240" w:lineRule="auto"/>
        <w:jc w:val="both"/>
        <w:rPr>
          <w:rFonts w:ascii="Times New Roman" w:eastAsiaTheme="minorEastAsia" w:hAnsi="Times New Roman"/>
          <w:sz w:val="28"/>
          <w:szCs w:val="28"/>
          <w:lang w:eastAsia="ru-RU"/>
        </w:rPr>
      </w:pPr>
      <w:r w:rsidRPr="00016EE5">
        <w:rPr>
          <w:rFonts w:ascii="Times New Roman" w:eastAsiaTheme="minorEastAsia" w:hAnsi="Times New Roman"/>
          <w:sz w:val="28"/>
          <w:szCs w:val="28"/>
          <w:lang w:eastAsia="ru-RU"/>
        </w:rPr>
        <w:t xml:space="preserve">и) деревня Березовка, сельский поселок Лесокомбината, деревня </w:t>
      </w:r>
      <w:proofErr w:type="spellStart"/>
      <w:r w:rsidRPr="00016EE5">
        <w:rPr>
          <w:rFonts w:ascii="Times New Roman" w:eastAsiaTheme="minorEastAsia" w:hAnsi="Times New Roman"/>
          <w:sz w:val="28"/>
          <w:szCs w:val="28"/>
          <w:lang w:eastAsia="ru-RU"/>
        </w:rPr>
        <w:t>Минеево</w:t>
      </w:r>
      <w:proofErr w:type="spellEnd"/>
      <w:r w:rsidRPr="00016EE5">
        <w:rPr>
          <w:rFonts w:ascii="Times New Roman" w:eastAsiaTheme="minorEastAsia" w:hAnsi="Times New Roman"/>
          <w:sz w:val="28"/>
          <w:szCs w:val="28"/>
          <w:lang w:eastAsia="ru-RU"/>
        </w:rPr>
        <w:t xml:space="preserve">, село Черное, входящие в состав административно-территориального образования </w:t>
      </w:r>
      <w:proofErr w:type="spellStart"/>
      <w:r w:rsidRPr="00016EE5">
        <w:rPr>
          <w:rFonts w:ascii="Times New Roman" w:eastAsiaTheme="minorEastAsia" w:hAnsi="Times New Roman"/>
          <w:sz w:val="28"/>
          <w:szCs w:val="28"/>
          <w:lang w:eastAsia="ru-RU"/>
        </w:rPr>
        <w:t>Минеевский</w:t>
      </w:r>
      <w:proofErr w:type="spellEnd"/>
      <w:r w:rsidRPr="00016EE5">
        <w:rPr>
          <w:rFonts w:ascii="Times New Roman" w:eastAsiaTheme="minorEastAsia" w:hAnsi="Times New Roman"/>
          <w:sz w:val="28"/>
          <w:szCs w:val="28"/>
          <w:lang w:eastAsia="ru-RU"/>
        </w:rPr>
        <w:t xml:space="preserve"> сельсовет. Численность населения административно-территориального образования </w:t>
      </w:r>
      <w:proofErr w:type="spellStart"/>
      <w:r w:rsidRPr="00016EE5">
        <w:rPr>
          <w:rFonts w:ascii="Times New Roman" w:eastAsiaTheme="minorEastAsia" w:hAnsi="Times New Roman"/>
          <w:sz w:val="28"/>
          <w:szCs w:val="28"/>
          <w:lang w:eastAsia="ru-RU"/>
        </w:rPr>
        <w:t>Минеевский</w:t>
      </w:r>
      <w:proofErr w:type="spellEnd"/>
      <w:r w:rsidRPr="00016EE5">
        <w:rPr>
          <w:rFonts w:ascii="Times New Roman" w:eastAsiaTheme="minorEastAsia" w:hAnsi="Times New Roman"/>
          <w:sz w:val="28"/>
          <w:szCs w:val="28"/>
          <w:lang w:eastAsia="ru-RU"/>
        </w:rPr>
        <w:t xml:space="preserve"> сельсовет по состоянию на 01.01.202</w:t>
      </w:r>
      <w:r w:rsidR="003D2A61" w:rsidRPr="00016EE5">
        <w:rPr>
          <w:rFonts w:ascii="Times New Roman" w:eastAsiaTheme="minorEastAsia" w:hAnsi="Times New Roman"/>
          <w:sz w:val="28"/>
          <w:szCs w:val="28"/>
          <w:lang w:eastAsia="ru-RU"/>
        </w:rPr>
        <w:t>5</w:t>
      </w:r>
      <w:r w:rsidRPr="00016EE5">
        <w:rPr>
          <w:rFonts w:ascii="Times New Roman" w:eastAsiaTheme="minorEastAsia" w:hAnsi="Times New Roman"/>
          <w:sz w:val="28"/>
          <w:szCs w:val="28"/>
          <w:lang w:eastAsia="ru-RU"/>
        </w:rPr>
        <w:t xml:space="preserve"> года составляет 35</w:t>
      </w:r>
      <w:r w:rsidR="003D2A61" w:rsidRPr="00016EE5">
        <w:rPr>
          <w:rFonts w:ascii="Times New Roman" w:eastAsiaTheme="minorEastAsia" w:hAnsi="Times New Roman"/>
          <w:sz w:val="28"/>
          <w:szCs w:val="28"/>
          <w:lang w:eastAsia="ru-RU"/>
        </w:rPr>
        <w:t>3</w:t>
      </w:r>
      <w:r w:rsidRPr="00016EE5">
        <w:rPr>
          <w:rFonts w:ascii="Times New Roman" w:eastAsiaTheme="minorEastAsia" w:hAnsi="Times New Roman"/>
          <w:sz w:val="28"/>
          <w:szCs w:val="28"/>
          <w:lang w:eastAsia="ru-RU"/>
        </w:rPr>
        <w:t xml:space="preserve"> человек, площадь – 74,41 </w:t>
      </w:r>
      <w:proofErr w:type="spellStart"/>
      <w:r w:rsidRPr="00016EE5">
        <w:rPr>
          <w:rFonts w:ascii="Times New Roman" w:eastAsiaTheme="minorEastAsia" w:hAnsi="Times New Roman"/>
          <w:sz w:val="28"/>
          <w:szCs w:val="28"/>
          <w:lang w:eastAsia="ru-RU"/>
        </w:rPr>
        <w:t>кв.км</w:t>
      </w:r>
      <w:proofErr w:type="spellEnd"/>
      <w:r w:rsidRPr="00016EE5">
        <w:rPr>
          <w:rFonts w:ascii="Times New Roman" w:eastAsiaTheme="minorEastAsia" w:hAnsi="Times New Roman"/>
          <w:sz w:val="28"/>
          <w:szCs w:val="28"/>
          <w:lang w:eastAsia="ru-RU"/>
        </w:rPr>
        <w:t>.</w:t>
      </w:r>
    </w:p>
    <w:p w14:paraId="5302DE43" w14:textId="1F63D43A" w:rsidR="00692A86" w:rsidRPr="00016EE5" w:rsidRDefault="00692A86" w:rsidP="00670D4C">
      <w:pPr>
        <w:autoSpaceDE w:val="0"/>
        <w:autoSpaceDN w:val="0"/>
        <w:adjustRightInd w:val="0"/>
        <w:spacing w:after="0" w:line="240" w:lineRule="auto"/>
        <w:jc w:val="both"/>
        <w:rPr>
          <w:rFonts w:ascii="Times New Roman" w:eastAsiaTheme="minorEastAsia" w:hAnsi="Times New Roman"/>
          <w:sz w:val="28"/>
          <w:szCs w:val="28"/>
          <w:lang w:eastAsia="ru-RU"/>
        </w:rPr>
      </w:pPr>
      <w:r w:rsidRPr="00016EE5">
        <w:rPr>
          <w:rFonts w:ascii="Times New Roman" w:eastAsiaTheme="minorEastAsia" w:hAnsi="Times New Roman"/>
          <w:sz w:val="28"/>
          <w:szCs w:val="28"/>
          <w:lang w:eastAsia="ru-RU"/>
        </w:rPr>
        <w:t xml:space="preserve">к) деревня Красный Октябрь, деревня Малое Песочное, деревня </w:t>
      </w:r>
      <w:proofErr w:type="spellStart"/>
      <w:r w:rsidRPr="00016EE5">
        <w:rPr>
          <w:rFonts w:ascii="Times New Roman" w:eastAsiaTheme="minorEastAsia" w:hAnsi="Times New Roman"/>
          <w:sz w:val="28"/>
          <w:szCs w:val="28"/>
          <w:lang w:eastAsia="ru-RU"/>
        </w:rPr>
        <w:t>Мальково</w:t>
      </w:r>
      <w:proofErr w:type="spellEnd"/>
      <w:r w:rsidRPr="00016EE5">
        <w:rPr>
          <w:rFonts w:ascii="Times New Roman" w:eastAsiaTheme="minorEastAsia" w:hAnsi="Times New Roman"/>
          <w:sz w:val="28"/>
          <w:szCs w:val="28"/>
          <w:lang w:eastAsia="ru-RU"/>
        </w:rPr>
        <w:t xml:space="preserve">, сельский поселок Обход, деревня Пруды, деревня Савино, деревня </w:t>
      </w:r>
      <w:proofErr w:type="spellStart"/>
      <w:r w:rsidRPr="00016EE5">
        <w:rPr>
          <w:rFonts w:ascii="Times New Roman" w:eastAsiaTheme="minorEastAsia" w:hAnsi="Times New Roman"/>
          <w:sz w:val="28"/>
          <w:szCs w:val="28"/>
          <w:lang w:eastAsia="ru-RU"/>
        </w:rPr>
        <w:t>Стафеево</w:t>
      </w:r>
      <w:proofErr w:type="spellEnd"/>
      <w:r w:rsidRPr="00016EE5">
        <w:rPr>
          <w:rFonts w:ascii="Times New Roman" w:eastAsiaTheme="minorEastAsia" w:hAnsi="Times New Roman"/>
          <w:sz w:val="28"/>
          <w:szCs w:val="28"/>
          <w:lang w:eastAsia="ru-RU"/>
        </w:rPr>
        <w:t xml:space="preserve">, деревня </w:t>
      </w:r>
      <w:proofErr w:type="spellStart"/>
      <w:r w:rsidRPr="00016EE5">
        <w:rPr>
          <w:rFonts w:ascii="Times New Roman" w:eastAsiaTheme="minorEastAsia" w:hAnsi="Times New Roman"/>
          <w:sz w:val="28"/>
          <w:szCs w:val="28"/>
          <w:lang w:eastAsia="ru-RU"/>
        </w:rPr>
        <w:t>Широково</w:t>
      </w:r>
      <w:proofErr w:type="spellEnd"/>
      <w:r w:rsidRPr="00016EE5">
        <w:rPr>
          <w:rFonts w:ascii="Times New Roman" w:eastAsiaTheme="minorEastAsia" w:hAnsi="Times New Roman"/>
          <w:sz w:val="28"/>
          <w:szCs w:val="28"/>
          <w:lang w:eastAsia="ru-RU"/>
        </w:rPr>
        <w:t xml:space="preserve">, входящие в состав административно-территориального образования </w:t>
      </w:r>
      <w:proofErr w:type="spellStart"/>
      <w:r w:rsidRPr="00016EE5">
        <w:rPr>
          <w:rFonts w:ascii="Times New Roman" w:eastAsiaTheme="minorEastAsia" w:hAnsi="Times New Roman"/>
          <w:sz w:val="28"/>
          <w:szCs w:val="28"/>
          <w:lang w:eastAsia="ru-RU"/>
        </w:rPr>
        <w:t>Обходский</w:t>
      </w:r>
      <w:proofErr w:type="spellEnd"/>
      <w:r w:rsidRPr="00016EE5">
        <w:rPr>
          <w:rFonts w:ascii="Times New Roman" w:eastAsiaTheme="minorEastAsia" w:hAnsi="Times New Roman"/>
          <w:sz w:val="28"/>
          <w:szCs w:val="28"/>
          <w:lang w:eastAsia="ru-RU"/>
        </w:rPr>
        <w:t xml:space="preserve"> сельсовет. Численность населения административно-территориального образования </w:t>
      </w:r>
      <w:proofErr w:type="spellStart"/>
      <w:r w:rsidRPr="00016EE5">
        <w:rPr>
          <w:rFonts w:ascii="Times New Roman" w:eastAsiaTheme="minorEastAsia" w:hAnsi="Times New Roman"/>
          <w:sz w:val="28"/>
          <w:szCs w:val="28"/>
          <w:lang w:eastAsia="ru-RU"/>
        </w:rPr>
        <w:t>Обходский</w:t>
      </w:r>
      <w:proofErr w:type="spellEnd"/>
      <w:r w:rsidRPr="00016EE5">
        <w:rPr>
          <w:rFonts w:ascii="Times New Roman" w:eastAsiaTheme="minorEastAsia" w:hAnsi="Times New Roman"/>
          <w:sz w:val="28"/>
          <w:szCs w:val="28"/>
          <w:lang w:eastAsia="ru-RU"/>
        </w:rPr>
        <w:t xml:space="preserve"> сельсовет по состоянию на 01.01.202</w:t>
      </w:r>
      <w:r w:rsidR="003D2A61" w:rsidRPr="00016EE5">
        <w:rPr>
          <w:rFonts w:ascii="Times New Roman" w:eastAsiaTheme="minorEastAsia" w:hAnsi="Times New Roman"/>
          <w:sz w:val="28"/>
          <w:szCs w:val="28"/>
          <w:lang w:eastAsia="ru-RU"/>
        </w:rPr>
        <w:t>5</w:t>
      </w:r>
      <w:r w:rsidRPr="00016EE5">
        <w:rPr>
          <w:rFonts w:ascii="Times New Roman" w:eastAsiaTheme="minorEastAsia" w:hAnsi="Times New Roman"/>
          <w:sz w:val="28"/>
          <w:szCs w:val="28"/>
          <w:lang w:eastAsia="ru-RU"/>
        </w:rPr>
        <w:t xml:space="preserve"> года составляет 4</w:t>
      </w:r>
      <w:r w:rsidR="003D2A61" w:rsidRPr="00016EE5">
        <w:rPr>
          <w:rFonts w:ascii="Times New Roman" w:eastAsiaTheme="minorEastAsia" w:hAnsi="Times New Roman"/>
          <w:sz w:val="28"/>
          <w:szCs w:val="28"/>
          <w:lang w:eastAsia="ru-RU"/>
        </w:rPr>
        <w:t>23</w:t>
      </w:r>
      <w:r w:rsidRPr="00016EE5">
        <w:rPr>
          <w:rFonts w:ascii="Times New Roman" w:eastAsiaTheme="minorEastAsia" w:hAnsi="Times New Roman"/>
          <w:sz w:val="28"/>
          <w:szCs w:val="28"/>
          <w:lang w:eastAsia="ru-RU"/>
        </w:rPr>
        <w:t xml:space="preserve"> человек, площадь – 185,64 </w:t>
      </w:r>
      <w:proofErr w:type="spellStart"/>
      <w:r w:rsidRPr="00016EE5">
        <w:rPr>
          <w:rFonts w:ascii="Times New Roman" w:eastAsiaTheme="minorEastAsia" w:hAnsi="Times New Roman"/>
          <w:sz w:val="28"/>
          <w:szCs w:val="28"/>
          <w:lang w:eastAsia="ru-RU"/>
        </w:rPr>
        <w:t>кв.км</w:t>
      </w:r>
      <w:proofErr w:type="spellEnd"/>
      <w:r w:rsidRPr="00016EE5">
        <w:rPr>
          <w:rFonts w:ascii="Times New Roman" w:eastAsiaTheme="minorEastAsia" w:hAnsi="Times New Roman"/>
          <w:sz w:val="28"/>
          <w:szCs w:val="28"/>
          <w:lang w:eastAsia="ru-RU"/>
        </w:rPr>
        <w:t>.</w:t>
      </w:r>
    </w:p>
    <w:p w14:paraId="301599FD" w14:textId="71221B33" w:rsidR="00692A86" w:rsidRPr="00016EE5" w:rsidRDefault="00692A86" w:rsidP="00670D4C">
      <w:pPr>
        <w:autoSpaceDE w:val="0"/>
        <w:autoSpaceDN w:val="0"/>
        <w:adjustRightInd w:val="0"/>
        <w:spacing w:after="0" w:line="240" w:lineRule="auto"/>
        <w:jc w:val="both"/>
        <w:rPr>
          <w:rFonts w:ascii="Times New Roman" w:eastAsiaTheme="minorEastAsia" w:hAnsi="Times New Roman"/>
          <w:sz w:val="28"/>
          <w:szCs w:val="28"/>
          <w:lang w:eastAsia="ru-RU"/>
        </w:rPr>
      </w:pPr>
      <w:r w:rsidRPr="00016EE5">
        <w:rPr>
          <w:rFonts w:ascii="Times New Roman" w:eastAsiaTheme="minorEastAsia" w:hAnsi="Times New Roman"/>
          <w:sz w:val="28"/>
          <w:szCs w:val="28"/>
          <w:lang w:eastAsia="ru-RU"/>
        </w:rPr>
        <w:t xml:space="preserve">л) деревня Аксеново, деревня Большое Лопатино, деревня </w:t>
      </w:r>
      <w:proofErr w:type="spellStart"/>
      <w:r w:rsidRPr="00016EE5">
        <w:rPr>
          <w:rFonts w:ascii="Times New Roman" w:eastAsiaTheme="minorEastAsia" w:hAnsi="Times New Roman"/>
          <w:sz w:val="28"/>
          <w:szCs w:val="28"/>
          <w:lang w:eastAsia="ru-RU"/>
        </w:rPr>
        <w:t>Забегаиха</w:t>
      </w:r>
      <w:proofErr w:type="spellEnd"/>
      <w:r w:rsidRPr="00016EE5">
        <w:rPr>
          <w:rFonts w:ascii="Times New Roman" w:eastAsiaTheme="minorEastAsia" w:hAnsi="Times New Roman"/>
          <w:sz w:val="28"/>
          <w:szCs w:val="28"/>
          <w:lang w:eastAsia="ru-RU"/>
        </w:rPr>
        <w:t xml:space="preserve">, деревня </w:t>
      </w:r>
      <w:proofErr w:type="spellStart"/>
      <w:r w:rsidRPr="00016EE5">
        <w:rPr>
          <w:rFonts w:ascii="Times New Roman" w:eastAsiaTheme="minorEastAsia" w:hAnsi="Times New Roman"/>
          <w:sz w:val="28"/>
          <w:szCs w:val="28"/>
          <w:lang w:eastAsia="ru-RU"/>
        </w:rPr>
        <w:t>Кондобаево</w:t>
      </w:r>
      <w:proofErr w:type="spellEnd"/>
      <w:r w:rsidRPr="00016EE5">
        <w:rPr>
          <w:rFonts w:ascii="Times New Roman" w:eastAsiaTheme="minorEastAsia" w:hAnsi="Times New Roman"/>
          <w:sz w:val="28"/>
          <w:szCs w:val="28"/>
          <w:lang w:eastAsia="ru-RU"/>
        </w:rPr>
        <w:t xml:space="preserve">, деревня Красный Яр, деревня </w:t>
      </w:r>
      <w:proofErr w:type="spellStart"/>
      <w:r w:rsidRPr="00016EE5">
        <w:rPr>
          <w:rFonts w:ascii="Times New Roman" w:eastAsiaTheme="minorEastAsia" w:hAnsi="Times New Roman"/>
          <w:sz w:val="28"/>
          <w:szCs w:val="28"/>
          <w:lang w:eastAsia="ru-RU"/>
        </w:rPr>
        <w:t>Малафеево</w:t>
      </w:r>
      <w:proofErr w:type="spellEnd"/>
      <w:r w:rsidRPr="00016EE5">
        <w:rPr>
          <w:rFonts w:ascii="Times New Roman" w:eastAsiaTheme="minorEastAsia" w:hAnsi="Times New Roman"/>
          <w:sz w:val="28"/>
          <w:szCs w:val="28"/>
          <w:lang w:eastAsia="ru-RU"/>
        </w:rPr>
        <w:t xml:space="preserve">, деревня Малое Лопатино, деревня </w:t>
      </w:r>
      <w:proofErr w:type="spellStart"/>
      <w:r w:rsidRPr="00016EE5">
        <w:rPr>
          <w:rFonts w:ascii="Times New Roman" w:eastAsiaTheme="minorEastAsia" w:hAnsi="Times New Roman"/>
          <w:sz w:val="28"/>
          <w:szCs w:val="28"/>
          <w:lang w:eastAsia="ru-RU"/>
        </w:rPr>
        <w:t>Подгузково</w:t>
      </w:r>
      <w:proofErr w:type="spellEnd"/>
      <w:r w:rsidRPr="00016EE5">
        <w:rPr>
          <w:rFonts w:ascii="Times New Roman" w:eastAsiaTheme="minorEastAsia" w:hAnsi="Times New Roman"/>
          <w:sz w:val="28"/>
          <w:szCs w:val="28"/>
          <w:lang w:eastAsia="ru-RU"/>
        </w:rPr>
        <w:t xml:space="preserve">, село Семеново, деревня </w:t>
      </w:r>
      <w:proofErr w:type="spellStart"/>
      <w:r w:rsidRPr="00016EE5">
        <w:rPr>
          <w:rFonts w:ascii="Times New Roman" w:eastAsiaTheme="minorEastAsia" w:hAnsi="Times New Roman"/>
          <w:sz w:val="28"/>
          <w:szCs w:val="28"/>
          <w:lang w:eastAsia="ru-RU"/>
        </w:rPr>
        <w:t>Федотово</w:t>
      </w:r>
      <w:proofErr w:type="spellEnd"/>
      <w:r w:rsidRPr="00016EE5">
        <w:rPr>
          <w:rFonts w:ascii="Times New Roman" w:eastAsiaTheme="minorEastAsia" w:hAnsi="Times New Roman"/>
          <w:sz w:val="28"/>
          <w:szCs w:val="28"/>
          <w:lang w:eastAsia="ru-RU"/>
        </w:rPr>
        <w:t xml:space="preserve">, деревня </w:t>
      </w:r>
      <w:proofErr w:type="spellStart"/>
      <w:r w:rsidRPr="00016EE5">
        <w:rPr>
          <w:rFonts w:ascii="Times New Roman" w:eastAsiaTheme="minorEastAsia" w:hAnsi="Times New Roman"/>
          <w:sz w:val="28"/>
          <w:szCs w:val="28"/>
          <w:lang w:eastAsia="ru-RU"/>
        </w:rPr>
        <w:t>Хмелево</w:t>
      </w:r>
      <w:proofErr w:type="spellEnd"/>
      <w:r w:rsidRPr="00016EE5">
        <w:rPr>
          <w:rFonts w:ascii="Times New Roman" w:eastAsiaTheme="minorEastAsia" w:hAnsi="Times New Roman"/>
          <w:sz w:val="28"/>
          <w:szCs w:val="28"/>
          <w:lang w:eastAsia="ru-RU"/>
        </w:rPr>
        <w:t>, входящие в состав административно-территориального образования Семеновский сельсовет. Численность населения административно-территориального образования Семеновский сельсовет по состоянию на 01.01.202</w:t>
      </w:r>
      <w:r w:rsidR="003D2A61" w:rsidRPr="00016EE5">
        <w:rPr>
          <w:rFonts w:ascii="Times New Roman" w:eastAsiaTheme="minorEastAsia" w:hAnsi="Times New Roman"/>
          <w:sz w:val="28"/>
          <w:szCs w:val="28"/>
          <w:lang w:eastAsia="ru-RU"/>
        </w:rPr>
        <w:t>5</w:t>
      </w:r>
      <w:r w:rsidRPr="00016EE5">
        <w:rPr>
          <w:rFonts w:ascii="Times New Roman" w:eastAsiaTheme="minorEastAsia" w:hAnsi="Times New Roman"/>
          <w:sz w:val="28"/>
          <w:szCs w:val="28"/>
          <w:lang w:eastAsia="ru-RU"/>
        </w:rPr>
        <w:t xml:space="preserve"> года составляет </w:t>
      </w:r>
      <w:r w:rsidR="003D2A61" w:rsidRPr="00016EE5">
        <w:rPr>
          <w:rFonts w:ascii="Times New Roman" w:eastAsiaTheme="minorEastAsia" w:hAnsi="Times New Roman"/>
          <w:sz w:val="28"/>
          <w:szCs w:val="28"/>
          <w:lang w:eastAsia="ru-RU"/>
        </w:rPr>
        <w:t>461</w:t>
      </w:r>
      <w:r w:rsidRPr="00016EE5">
        <w:rPr>
          <w:rFonts w:ascii="Times New Roman" w:eastAsiaTheme="minorEastAsia" w:hAnsi="Times New Roman"/>
          <w:sz w:val="28"/>
          <w:szCs w:val="28"/>
          <w:lang w:eastAsia="ru-RU"/>
        </w:rPr>
        <w:t xml:space="preserve"> человека, площадь – 230,11 </w:t>
      </w:r>
      <w:proofErr w:type="spellStart"/>
      <w:r w:rsidRPr="00016EE5">
        <w:rPr>
          <w:rFonts w:ascii="Times New Roman" w:eastAsiaTheme="minorEastAsia" w:hAnsi="Times New Roman"/>
          <w:sz w:val="28"/>
          <w:szCs w:val="28"/>
          <w:lang w:eastAsia="ru-RU"/>
        </w:rPr>
        <w:t>кв.км</w:t>
      </w:r>
      <w:proofErr w:type="spellEnd"/>
      <w:r w:rsidRPr="00016EE5">
        <w:rPr>
          <w:rFonts w:ascii="Times New Roman" w:eastAsiaTheme="minorEastAsia" w:hAnsi="Times New Roman"/>
          <w:sz w:val="28"/>
          <w:szCs w:val="28"/>
          <w:lang w:eastAsia="ru-RU"/>
        </w:rPr>
        <w:t>.</w:t>
      </w:r>
    </w:p>
    <w:p w14:paraId="47C15D18" w14:textId="56E43298" w:rsidR="00692A86" w:rsidRPr="00016EE5" w:rsidRDefault="00692A86" w:rsidP="00670D4C">
      <w:pPr>
        <w:autoSpaceDE w:val="0"/>
        <w:autoSpaceDN w:val="0"/>
        <w:adjustRightInd w:val="0"/>
        <w:spacing w:after="0" w:line="240" w:lineRule="auto"/>
        <w:jc w:val="both"/>
        <w:rPr>
          <w:rFonts w:ascii="Times New Roman" w:eastAsiaTheme="minorEastAsia" w:hAnsi="Times New Roman"/>
          <w:sz w:val="28"/>
          <w:szCs w:val="28"/>
          <w:lang w:eastAsia="ru-RU"/>
        </w:rPr>
      </w:pPr>
      <w:r w:rsidRPr="00016EE5">
        <w:rPr>
          <w:rFonts w:ascii="Times New Roman" w:eastAsiaTheme="minorEastAsia" w:hAnsi="Times New Roman"/>
          <w:sz w:val="28"/>
          <w:szCs w:val="28"/>
          <w:lang w:eastAsia="ru-RU"/>
        </w:rPr>
        <w:t xml:space="preserve">м) деревня Большая Малиновка, деревня Буренино, деревня </w:t>
      </w:r>
      <w:proofErr w:type="spellStart"/>
      <w:r w:rsidRPr="00016EE5">
        <w:rPr>
          <w:rFonts w:ascii="Times New Roman" w:eastAsiaTheme="minorEastAsia" w:hAnsi="Times New Roman"/>
          <w:sz w:val="28"/>
          <w:szCs w:val="28"/>
          <w:lang w:eastAsia="ru-RU"/>
        </w:rPr>
        <w:t>Мокроносово</w:t>
      </w:r>
      <w:proofErr w:type="spellEnd"/>
      <w:r w:rsidRPr="00016EE5">
        <w:rPr>
          <w:rFonts w:ascii="Times New Roman" w:eastAsiaTheme="minorEastAsia" w:hAnsi="Times New Roman"/>
          <w:sz w:val="28"/>
          <w:szCs w:val="28"/>
          <w:lang w:eastAsia="ru-RU"/>
        </w:rPr>
        <w:t xml:space="preserve">, село </w:t>
      </w:r>
      <w:proofErr w:type="spellStart"/>
      <w:r w:rsidRPr="00016EE5">
        <w:rPr>
          <w:rFonts w:ascii="Times New Roman" w:eastAsiaTheme="minorEastAsia" w:hAnsi="Times New Roman"/>
          <w:sz w:val="28"/>
          <w:szCs w:val="28"/>
          <w:lang w:eastAsia="ru-RU"/>
        </w:rPr>
        <w:t>Темта</w:t>
      </w:r>
      <w:proofErr w:type="spellEnd"/>
      <w:r w:rsidRPr="00016EE5">
        <w:rPr>
          <w:rFonts w:ascii="Times New Roman" w:eastAsiaTheme="minorEastAsia" w:hAnsi="Times New Roman"/>
          <w:sz w:val="28"/>
          <w:szCs w:val="28"/>
          <w:lang w:eastAsia="ru-RU"/>
        </w:rPr>
        <w:t xml:space="preserve">, входящие в состав административно-территориального образования </w:t>
      </w:r>
      <w:proofErr w:type="spellStart"/>
      <w:r w:rsidRPr="00016EE5">
        <w:rPr>
          <w:rFonts w:ascii="Times New Roman" w:eastAsiaTheme="minorEastAsia" w:hAnsi="Times New Roman"/>
          <w:sz w:val="28"/>
          <w:szCs w:val="28"/>
          <w:lang w:eastAsia="ru-RU"/>
        </w:rPr>
        <w:t>Темтовский</w:t>
      </w:r>
      <w:proofErr w:type="spellEnd"/>
      <w:r w:rsidRPr="00016EE5">
        <w:rPr>
          <w:rFonts w:ascii="Times New Roman" w:eastAsiaTheme="minorEastAsia" w:hAnsi="Times New Roman"/>
          <w:sz w:val="28"/>
          <w:szCs w:val="28"/>
          <w:lang w:eastAsia="ru-RU"/>
        </w:rPr>
        <w:t xml:space="preserve"> сельсовет. Численность населения административно-территориального образования </w:t>
      </w:r>
      <w:proofErr w:type="spellStart"/>
      <w:r w:rsidRPr="00016EE5">
        <w:rPr>
          <w:rFonts w:ascii="Times New Roman" w:eastAsiaTheme="minorEastAsia" w:hAnsi="Times New Roman"/>
          <w:sz w:val="28"/>
          <w:szCs w:val="28"/>
          <w:lang w:eastAsia="ru-RU"/>
        </w:rPr>
        <w:t>Темтовский</w:t>
      </w:r>
      <w:proofErr w:type="spellEnd"/>
      <w:r w:rsidRPr="00016EE5">
        <w:rPr>
          <w:rFonts w:ascii="Times New Roman" w:eastAsiaTheme="minorEastAsia" w:hAnsi="Times New Roman"/>
          <w:sz w:val="28"/>
          <w:szCs w:val="28"/>
          <w:lang w:eastAsia="ru-RU"/>
        </w:rPr>
        <w:t xml:space="preserve"> сельсовет по состоянию на 01.01.202</w:t>
      </w:r>
      <w:r w:rsidR="003D2A61" w:rsidRPr="00016EE5">
        <w:rPr>
          <w:rFonts w:ascii="Times New Roman" w:eastAsiaTheme="minorEastAsia" w:hAnsi="Times New Roman"/>
          <w:sz w:val="28"/>
          <w:szCs w:val="28"/>
          <w:lang w:eastAsia="ru-RU"/>
        </w:rPr>
        <w:t>5</w:t>
      </w:r>
      <w:r w:rsidRPr="00016EE5">
        <w:rPr>
          <w:rFonts w:ascii="Times New Roman" w:eastAsiaTheme="minorEastAsia" w:hAnsi="Times New Roman"/>
          <w:sz w:val="28"/>
          <w:szCs w:val="28"/>
          <w:lang w:eastAsia="ru-RU"/>
        </w:rPr>
        <w:t xml:space="preserve"> года составляет </w:t>
      </w:r>
      <w:r w:rsidR="003D2A61" w:rsidRPr="00016EE5">
        <w:rPr>
          <w:rFonts w:ascii="Times New Roman" w:eastAsiaTheme="minorEastAsia" w:hAnsi="Times New Roman"/>
          <w:sz w:val="28"/>
          <w:szCs w:val="28"/>
          <w:lang w:eastAsia="ru-RU"/>
        </w:rPr>
        <w:t>872</w:t>
      </w:r>
      <w:r w:rsidRPr="00016EE5">
        <w:rPr>
          <w:rFonts w:ascii="Times New Roman" w:eastAsiaTheme="minorEastAsia" w:hAnsi="Times New Roman"/>
          <w:sz w:val="28"/>
          <w:szCs w:val="28"/>
          <w:lang w:eastAsia="ru-RU"/>
        </w:rPr>
        <w:t xml:space="preserve"> человек, площадь – 65,68 </w:t>
      </w:r>
      <w:proofErr w:type="spellStart"/>
      <w:r w:rsidRPr="00016EE5">
        <w:rPr>
          <w:rFonts w:ascii="Times New Roman" w:eastAsiaTheme="minorEastAsia" w:hAnsi="Times New Roman"/>
          <w:sz w:val="28"/>
          <w:szCs w:val="28"/>
          <w:lang w:eastAsia="ru-RU"/>
        </w:rPr>
        <w:t>кв.км</w:t>
      </w:r>
      <w:proofErr w:type="spellEnd"/>
      <w:r w:rsidRPr="00016EE5">
        <w:rPr>
          <w:rFonts w:ascii="Times New Roman" w:eastAsiaTheme="minorEastAsia" w:hAnsi="Times New Roman"/>
          <w:sz w:val="28"/>
          <w:szCs w:val="28"/>
          <w:lang w:eastAsia="ru-RU"/>
        </w:rPr>
        <w:t>.</w:t>
      </w:r>
    </w:p>
    <w:p w14:paraId="601D47EB" w14:textId="4DFFF233" w:rsidR="00692A86" w:rsidRPr="00016EE5" w:rsidRDefault="00692A86" w:rsidP="00670D4C">
      <w:pPr>
        <w:autoSpaceDE w:val="0"/>
        <w:autoSpaceDN w:val="0"/>
        <w:adjustRightInd w:val="0"/>
        <w:spacing w:after="0" w:line="240" w:lineRule="auto"/>
        <w:jc w:val="both"/>
        <w:rPr>
          <w:rFonts w:ascii="Times New Roman" w:eastAsiaTheme="minorEastAsia" w:hAnsi="Times New Roman"/>
          <w:sz w:val="28"/>
          <w:szCs w:val="28"/>
          <w:lang w:eastAsia="ru-RU"/>
        </w:rPr>
      </w:pPr>
      <w:r w:rsidRPr="00016EE5">
        <w:rPr>
          <w:rFonts w:ascii="Times New Roman" w:eastAsiaTheme="minorEastAsia" w:hAnsi="Times New Roman"/>
          <w:sz w:val="28"/>
          <w:szCs w:val="28"/>
          <w:lang w:eastAsia="ru-RU"/>
        </w:rPr>
        <w:lastRenderedPageBreak/>
        <w:t xml:space="preserve">н) деревня Ломы, деревня Малое Климово, деревня </w:t>
      </w:r>
      <w:proofErr w:type="spellStart"/>
      <w:r w:rsidRPr="00016EE5">
        <w:rPr>
          <w:rFonts w:ascii="Times New Roman" w:eastAsiaTheme="minorEastAsia" w:hAnsi="Times New Roman"/>
          <w:sz w:val="28"/>
          <w:szCs w:val="28"/>
          <w:lang w:eastAsia="ru-RU"/>
        </w:rPr>
        <w:t>Михайлово</w:t>
      </w:r>
      <w:proofErr w:type="spellEnd"/>
      <w:r w:rsidRPr="00016EE5">
        <w:rPr>
          <w:rFonts w:ascii="Times New Roman" w:eastAsiaTheme="minorEastAsia" w:hAnsi="Times New Roman"/>
          <w:sz w:val="28"/>
          <w:szCs w:val="28"/>
          <w:lang w:eastAsia="ru-RU"/>
        </w:rPr>
        <w:t xml:space="preserve">, деревня Петрово, сельский поселок Уста, деревня </w:t>
      </w:r>
      <w:proofErr w:type="spellStart"/>
      <w:r w:rsidRPr="00016EE5">
        <w:rPr>
          <w:rFonts w:ascii="Times New Roman" w:eastAsiaTheme="minorEastAsia" w:hAnsi="Times New Roman"/>
          <w:sz w:val="28"/>
          <w:szCs w:val="28"/>
          <w:lang w:eastAsia="ru-RU"/>
        </w:rPr>
        <w:t>Шамино</w:t>
      </w:r>
      <w:proofErr w:type="spellEnd"/>
      <w:r w:rsidRPr="00016EE5">
        <w:rPr>
          <w:rFonts w:ascii="Times New Roman" w:eastAsiaTheme="minorEastAsia" w:hAnsi="Times New Roman"/>
          <w:sz w:val="28"/>
          <w:szCs w:val="28"/>
          <w:lang w:eastAsia="ru-RU"/>
        </w:rPr>
        <w:t xml:space="preserve">, деревня </w:t>
      </w:r>
      <w:proofErr w:type="spellStart"/>
      <w:r w:rsidRPr="00016EE5">
        <w:rPr>
          <w:rFonts w:ascii="Times New Roman" w:eastAsiaTheme="minorEastAsia" w:hAnsi="Times New Roman"/>
          <w:sz w:val="28"/>
          <w:szCs w:val="28"/>
          <w:lang w:eastAsia="ru-RU"/>
        </w:rPr>
        <w:t>Шерстниха</w:t>
      </w:r>
      <w:proofErr w:type="spellEnd"/>
      <w:r w:rsidRPr="00016EE5">
        <w:rPr>
          <w:rFonts w:ascii="Times New Roman" w:eastAsiaTheme="minorEastAsia" w:hAnsi="Times New Roman"/>
          <w:sz w:val="28"/>
          <w:szCs w:val="28"/>
          <w:lang w:eastAsia="ru-RU"/>
        </w:rPr>
        <w:t xml:space="preserve">, входящие в состав административно-территориального образования </w:t>
      </w:r>
      <w:proofErr w:type="spellStart"/>
      <w:r w:rsidRPr="00016EE5">
        <w:rPr>
          <w:rFonts w:ascii="Times New Roman" w:eastAsiaTheme="minorEastAsia" w:hAnsi="Times New Roman"/>
          <w:sz w:val="28"/>
          <w:szCs w:val="28"/>
          <w:lang w:eastAsia="ru-RU"/>
        </w:rPr>
        <w:t>Устанский</w:t>
      </w:r>
      <w:proofErr w:type="spellEnd"/>
      <w:r w:rsidRPr="00016EE5">
        <w:rPr>
          <w:rFonts w:ascii="Times New Roman" w:eastAsiaTheme="minorEastAsia" w:hAnsi="Times New Roman"/>
          <w:sz w:val="28"/>
          <w:szCs w:val="28"/>
          <w:lang w:eastAsia="ru-RU"/>
        </w:rPr>
        <w:t xml:space="preserve"> сельсовет. Численность населения административно-территориального образования </w:t>
      </w:r>
      <w:proofErr w:type="spellStart"/>
      <w:r w:rsidRPr="00016EE5">
        <w:rPr>
          <w:rFonts w:ascii="Times New Roman" w:eastAsiaTheme="minorEastAsia" w:hAnsi="Times New Roman"/>
          <w:sz w:val="28"/>
          <w:szCs w:val="28"/>
          <w:lang w:eastAsia="ru-RU"/>
        </w:rPr>
        <w:t>Устанский</w:t>
      </w:r>
      <w:proofErr w:type="spellEnd"/>
      <w:r w:rsidRPr="00016EE5">
        <w:rPr>
          <w:rFonts w:ascii="Times New Roman" w:eastAsiaTheme="minorEastAsia" w:hAnsi="Times New Roman"/>
          <w:sz w:val="28"/>
          <w:szCs w:val="28"/>
          <w:lang w:eastAsia="ru-RU"/>
        </w:rPr>
        <w:t xml:space="preserve"> сельсовет по состоянию на 01.01.202</w:t>
      </w:r>
      <w:r w:rsidR="003D2A61" w:rsidRPr="00016EE5">
        <w:rPr>
          <w:rFonts w:ascii="Times New Roman" w:eastAsiaTheme="minorEastAsia" w:hAnsi="Times New Roman"/>
          <w:sz w:val="28"/>
          <w:szCs w:val="28"/>
          <w:lang w:eastAsia="ru-RU"/>
        </w:rPr>
        <w:t>5</w:t>
      </w:r>
      <w:r w:rsidRPr="00016EE5">
        <w:rPr>
          <w:rFonts w:ascii="Times New Roman" w:eastAsiaTheme="minorEastAsia" w:hAnsi="Times New Roman"/>
          <w:sz w:val="28"/>
          <w:szCs w:val="28"/>
          <w:lang w:eastAsia="ru-RU"/>
        </w:rPr>
        <w:t xml:space="preserve"> года составляет 2 </w:t>
      </w:r>
      <w:r w:rsidR="003D2A61" w:rsidRPr="00016EE5">
        <w:rPr>
          <w:rFonts w:ascii="Times New Roman" w:eastAsiaTheme="minorEastAsia" w:hAnsi="Times New Roman"/>
          <w:sz w:val="28"/>
          <w:szCs w:val="28"/>
          <w:lang w:eastAsia="ru-RU"/>
        </w:rPr>
        <w:t>773</w:t>
      </w:r>
      <w:r w:rsidRPr="00016EE5">
        <w:rPr>
          <w:rFonts w:ascii="Times New Roman" w:eastAsiaTheme="minorEastAsia" w:hAnsi="Times New Roman"/>
          <w:sz w:val="28"/>
          <w:szCs w:val="28"/>
          <w:lang w:eastAsia="ru-RU"/>
        </w:rPr>
        <w:t xml:space="preserve"> человек, площадь – 304,14 </w:t>
      </w:r>
      <w:proofErr w:type="spellStart"/>
      <w:r w:rsidRPr="00016EE5">
        <w:rPr>
          <w:rFonts w:ascii="Times New Roman" w:eastAsiaTheme="minorEastAsia" w:hAnsi="Times New Roman"/>
          <w:sz w:val="28"/>
          <w:szCs w:val="28"/>
          <w:lang w:eastAsia="ru-RU"/>
        </w:rPr>
        <w:t>кв.км</w:t>
      </w:r>
      <w:proofErr w:type="spellEnd"/>
      <w:r w:rsidRPr="00016EE5">
        <w:rPr>
          <w:rFonts w:ascii="Times New Roman" w:eastAsiaTheme="minorEastAsia" w:hAnsi="Times New Roman"/>
          <w:sz w:val="28"/>
          <w:szCs w:val="28"/>
          <w:lang w:eastAsia="ru-RU"/>
        </w:rPr>
        <w:t>.</w:t>
      </w:r>
    </w:p>
    <w:p w14:paraId="58557A46" w14:textId="77777777" w:rsidR="00670D4C" w:rsidRPr="00016EE5" w:rsidRDefault="00670D4C" w:rsidP="00670D4C">
      <w:pPr>
        <w:autoSpaceDE w:val="0"/>
        <w:autoSpaceDN w:val="0"/>
        <w:adjustRightInd w:val="0"/>
        <w:spacing w:after="0" w:line="240" w:lineRule="auto"/>
        <w:ind w:firstLine="709"/>
        <w:jc w:val="both"/>
        <w:rPr>
          <w:rFonts w:ascii="Times New Roman" w:eastAsiaTheme="minorEastAsia" w:hAnsi="Times New Roman"/>
          <w:sz w:val="28"/>
          <w:szCs w:val="28"/>
          <w:lang w:eastAsia="ru-RU"/>
        </w:rPr>
      </w:pPr>
    </w:p>
    <w:p w14:paraId="00D64A83" w14:textId="462F78AD" w:rsidR="00C63CFC" w:rsidRPr="00670D4C" w:rsidRDefault="00C63CFC" w:rsidP="00670D4C">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670D4C">
        <w:rPr>
          <w:rFonts w:ascii="Times New Roman" w:eastAsiaTheme="minorEastAsia" w:hAnsi="Times New Roman"/>
          <w:sz w:val="28"/>
          <w:szCs w:val="28"/>
          <w:lang w:eastAsia="ru-RU"/>
        </w:rPr>
        <w:t>Показатели численности населения Уренского муниципального округа Нижегородской области на период 202</w:t>
      </w:r>
      <w:r w:rsidR="00130E55">
        <w:rPr>
          <w:rFonts w:ascii="Times New Roman" w:eastAsiaTheme="minorEastAsia" w:hAnsi="Times New Roman"/>
          <w:sz w:val="28"/>
          <w:szCs w:val="28"/>
          <w:lang w:eastAsia="ru-RU"/>
        </w:rPr>
        <w:t>6</w:t>
      </w:r>
      <w:r w:rsidRPr="00670D4C">
        <w:rPr>
          <w:rFonts w:ascii="Times New Roman" w:eastAsiaTheme="minorEastAsia" w:hAnsi="Times New Roman"/>
          <w:sz w:val="28"/>
          <w:szCs w:val="28"/>
          <w:lang w:eastAsia="ru-RU"/>
        </w:rPr>
        <w:t>- 20</w:t>
      </w:r>
      <w:r w:rsidR="00130E55">
        <w:rPr>
          <w:rFonts w:ascii="Times New Roman" w:eastAsiaTheme="minorEastAsia" w:hAnsi="Times New Roman"/>
          <w:sz w:val="28"/>
          <w:szCs w:val="28"/>
          <w:lang w:eastAsia="ru-RU"/>
        </w:rPr>
        <w:t>31</w:t>
      </w:r>
      <w:r w:rsidRPr="00670D4C">
        <w:rPr>
          <w:rFonts w:ascii="Times New Roman" w:eastAsiaTheme="minorEastAsia" w:hAnsi="Times New Roman"/>
          <w:sz w:val="28"/>
          <w:szCs w:val="28"/>
          <w:lang w:eastAsia="ru-RU"/>
        </w:rPr>
        <w:t xml:space="preserve"> гг.</w:t>
      </w:r>
      <w:r w:rsidR="00EE3C06" w:rsidRPr="00670D4C">
        <w:rPr>
          <w:rFonts w:ascii="Times New Roman" w:eastAsiaTheme="minorEastAsia" w:hAnsi="Times New Roman"/>
          <w:sz w:val="28"/>
          <w:szCs w:val="28"/>
          <w:lang w:eastAsia="ru-RU"/>
        </w:rPr>
        <w:t xml:space="preserve"> </w:t>
      </w:r>
      <w:r w:rsidRPr="00670D4C">
        <w:rPr>
          <w:rFonts w:ascii="Times New Roman" w:eastAsiaTheme="minorEastAsia" w:hAnsi="Times New Roman"/>
          <w:sz w:val="28"/>
          <w:szCs w:val="28"/>
          <w:lang w:eastAsia="ru-RU"/>
        </w:rPr>
        <w:t xml:space="preserve">указан в таблице 1. </w:t>
      </w:r>
    </w:p>
    <w:p w14:paraId="37F53B1D" w14:textId="77777777" w:rsidR="00C63CFC" w:rsidRPr="00970CF4" w:rsidRDefault="00C63CFC" w:rsidP="00C63CFC">
      <w:pPr>
        <w:spacing w:after="0" w:line="240" w:lineRule="auto"/>
        <w:jc w:val="right"/>
        <w:rPr>
          <w:rFonts w:ascii="Times New Roman" w:eastAsia="Times New Roman" w:hAnsi="Times New Roman"/>
          <w:sz w:val="24"/>
          <w:szCs w:val="24"/>
          <w:lang w:eastAsia="ru-RU"/>
        </w:rPr>
      </w:pPr>
      <w:r w:rsidRPr="00970CF4">
        <w:rPr>
          <w:rFonts w:ascii="Times New Roman" w:eastAsia="Times New Roman" w:hAnsi="Times New Roman"/>
          <w:sz w:val="24"/>
          <w:szCs w:val="24"/>
          <w:lang w:eastAsia="ru-RU"/>
        </w:rPr>
        <w:t>Таблица 1.</w:t>
      </w:r>
    </w:p>
    <w:tbl>
      <w:tblPr>
        <w:tblW w:w="3704" w:type="pct"/>
        <w:jc w:val="center"/>
        <w:tblLook w:val="0000" w:firstRow="0" w:lastRow="0" w:firstColumn="0" w:lastColumn="0" w:noHBand="0" w:noVBand="0"/>
      </w:tblPr>
      <w:tblGrid>
        <w:gridCol w:w="2314"/>
        <w:gridCol w:w="2187"/>
        <w:gridCol w:w="2421"/>
      </w:tblGrid>
      <w:tr w:rsidR="003D2A61" w:rsidRPr="00970CF4" w14:paraId="4950D1D9" w14:textId="40A40CEB" w:rsidTr="003D2A61">
        <w:trPr>
          <w:trHeight w:val="1418"/>
          <w:tblHeader/>
          <w:jc w:val="center"/>
        </w:trPr>
        <w:tc>
          <w:tcPr>
            <w:tcW w:w="1671" w:type="pct"/>
            <w:tcBorders>
              <w:top w:val="single" w:sz="4" w:space="0" w:color="000000"/>
              <w:left w:val="single" w:sz="4" w:space="0" w:color="000000"/>
              <w:bottom w:val="single" w:sz="4" w:space="0" w:color="000000"/>
            </w:tcBorders>
            <w:shd w:val="clear" w:color="auto" w:fill="C6D9F1"/>
            <w:vAlign w:val="center"/>
          </w:tcPr>
          <w:p w14:paraId="55E991DD" w14:textId="77777777" w:rsidR="003D2A61" w:rsidRPr="0021236C" w:rsidRDefault="003D2A61" w:rsidP="007278C4">
            <w:pPr>
              <w:tabs>
                <w:tab w:val="left" w:pos="1337"/>
              </w:tabs>
              <w:snapToGrid w:val="0"/>
              <w:spacing w:after="0" w:line="240" w:lineRule="auto"/>
              <w:jc w:val="center"/>
              <w:rPr>
                <w:rFonts w:ascii="Times New Roman" w:eastAsia="Times New Roman" w:hAnsi="Times New Roman"/>
                <w:b/>
                <w:sz w:val="20"/>
                <w:szCs w:val="20"/>
                <w:lang w:eastAsia="ru-RU"/>
              </w:rPr>
            </w:pPr>
            <w:r w:rsidRPr="0021236C">
              <w:rPr>
                <w:rFonts w:ascii="Times New Roman" w:eastAsia="Times New Roman" w:hAnsi="Times New Roman"/>
                <w:b/>
                <w:sz w:val="20"/>
                <w:szCs w:val="20"/>
                <w:lang w:eastAsia="ru-RU"/>
              </w:rPr>
              <w:t>Территория</w:t>
            </w:r>
          </w:p>
        </w:tc>
        <w:tc>
          <w:tcPr>
            <w:tcW w:w="1579" w:type="pct"/>
            <w:tcBorders>
              <w:top w:val="single" w:sz="4" w:space="0" w:color="000000"/>
              <w:left w:val="single" w:sz="4" w:space="0" w:color="000000"/>
              <w:bottom w:val="single" w:sz="4" w:space="0" w:color="000000"/>
              <w:right w:val="single" w:sz="4" w:space="0" w:color="auto"/>
            </w:tcBorders>
            <w:shd w:val="clear" w:color="auto" w:fill="C6D9F1"/>
            <w:vAlign w:val="center"/>
          </w:tcPr>
          <w:p w14:paraId="7C8DB7C7" w14:textId="40A2D002" w:rsidR="003D2A61" w:rsidRPr="0021236C" w:rsidRDefault="003D2A61" w:rsidP="007278C4">
            <w:pPr>
              <w:tabs>
                <w:tab w:val="left" w:pos="1337"/>
              </w:tabs>
              <w:snapToGrid w:val="0"/>
              <w:spacing w:after="0" w:line="240" w:lineRule="auto"/>
              <w:jc w:val="center"/>
              <w:rPr>
                <w:rFonts w:ascii="Times New Roman" w:eastAsia="Times New Roman" w:hAnsi="Times New Roman"/>
                <w:b/>
                <w:sz w:val="20"/>
                <w:szCs w:val="20"/>
                <w:lang w:eastAsia="ru-RU"/>
              </w:rPr>
            </w:pPr>
            <w:r w:rsidRPr="0021236C">
              <w:rPr>
                <w:rFonts w:ascii="Times New Roman" w:eastAsia="Times New Roman" w:hAnsi="Times New Roman"/>
                <w:b/>
                <w:sz w:val="20"/>
                <w:szCs w:val="20"/>
                <w:lang w:eastAsia="ru-RU"/>
              </w:rPr>
              <w:t xml:space="preserve">Численность постоянного населения на </w:t>
            </w:r>
            <w:r w:rsidRPr="002477E8">
              <w:rPr>
                <w:rFonts w:ascii="Times New Roman" w:eastAsia="Times New Roman" w:hAnsi="Times New Roman"/>
                <w:b/>
                <w:sz w:val="20"/>
                <w:szCs w:val="20"/>
                <w:lang w:eastAsia="ru-RU"/>
              </w:rPr>
              <w:t>01.01.2025 г., чел</w:t>
            </w:r>
          </w:p>
        </w:tc>
        <w:tc>
          <w:tcPr>
            <w:tcW w:w="1749" w:type="pct"/>
            <w:tcBorders>
              <w:top w:val="single" w:sz="4" w:space="0" w:color="000000"/>
              <w:left w:val="single" w:sz="4" w:space="0" w:color="000000"/>
              <w:bottom w:val="single" w:sz="4" w:space="0" w:color="000000"/>
              <w:right w:val="single" w:sz="4" w:space="0" w:color="000000"/>
            </w:tcBorders>
            <w:shd w:val="clear" w:color="auto" w:fill="C6D9F1"/>
          </w:tcPr>
          <w:p w14:paraId="1009E9FC" w14:textId="77777777" w:rsidR="003D2A61" w:rsidRDefault="003D2A61" w:rsidP="008F5453">
            <w:pPr>
              <w:tabs>
                <w:tab w:val="left" w:pos="1337"/>
              </w:tabs>
              <w:snapToGrid w:val="0"/>
              <w:spacing w:after="0" w:line="240" w:lineRule="auto"/>
              <w:jc w:val="center"/>
              <w:rPr>
                <w:rFonts w:ascii="Times New Roman" w:eastAsia="Times New Roman" w:hAnsi="Times New Roman"/>
                <w:b/>
                <w:sz w:val="20"/>
                <w:szCs w:val="20"/>
                <w:lang w:eastAsia="ru-RU"/>
              </w:rPr>
            </w:pPr>
          </w:p>
          <w:p w14:paraId="70907899" w14:textId="529DEFEB" w:rsidR="003D2A61" w:rsidRPr="0021236C" w:rsidRDefault="003D2A61" w:rsidP="008F5453">
            <w:pPr>
              <w:tabs>
                <w:tab w:val="left" w:pos="1337"/>
              </w:tabs>
              <w:snapToGrid w:val="0"/>
              <w:spacing w:after="0" w:line="240" w:lineRule="auto"/>
              <w:jc w:val="center"/>
              <w:rPr>
                <w:rFonts w:ascii="Times New Roman" w:eastAsia="Times New Roman" w:hAnsi="Times New Roman"/>
                <w:b/>
                <w:sz w:val="20"/>
                <w:szCs w:val="20"/>
                <w:lang w:eastAsia="ru-RU"/>
              </w:rPr>
            </w:pPr>
            <w:r w:rsidRPr="0021236C">
              <w:rPr>
                <w:rFonts w:ascii="Times New Roman" w:eastAsia="Times New Roman" w:hAnsi="Times New Roman"/>
                <w:b/>
                <w:sz w:val="20"/>
                <w:szCs w:val="20"/>
                <w:lang w:eastAsia="ru-RU"/>
              </w:rPr>
              <w:t>Прогнозируемая численность населения на 20</w:t>
            </w:r>
            <w:r>
              <w:rPr>
                <w:rFonts w:ascii="Times New Roman" w:eastAsia="Times New Roman" w:hAnsi="Times New Roman"/>
                <w:b/>
                <w:sz w:val="20"/>
                <w:szCs w:val="20"/>
                <w:lang w:eastAsia="ru-RU"/>
              </w:rPr>
              <w:t>31</w:t>
            </w:r>
            <w:r w:rsidRPr="0021236C">
              <w:rPr>
                <w:rFonts w:ascii="Times New Roman" w:eastAsia="Times New Roman" w:hAnsi="Times New Roman"/>
                <w:b/>
                <w:sz w:val="20"/>
                <w:szCs w:val="20"/>
                <w:lang w:eastAsia="ru-RU"/>
              </w:rPr>
              <w:t xml:space="preserve"> г., чел</w:t>
            </w:r>
          </w:p>
        </w:tc>
      </w:tr>
      <w:tr w:rsidR="003D2A61" w:rsidRPr="00970CF4" w14:paraId="7341E632" w14:textId="716F6EA1" w:rsidTr="003D2A61">
        <w:trPr>
          <w:trHeight w:val="631"/>
          <w:jc w:val="center"/>
        </w:trPr>
        <w:tc>
          <w:tcPr>
            <w:tcW w:w="1671" w:type="pct"/>
            <w:tcBorders>
              <w:top w:val="single" w:sz="4" w:space="0" w:color="000000"/>
              <w:left w:val="single" w:sz="4" w:space="0" w:color="000000"/>
              <w:bottom w:val="single" w:sz="4" w:space="0" w:color="000000"/>
            </w:tcBorders>
            <w:vAlign w:val="center"/>
          </w:tcPr>
          <w:p w14:paraId="3C8F5796" w14:textId="77777777" w:rsidR="003D2A61" w:rsidRPr="00970CF4" w:rsidRDefault="003D2A61" w:rsidP="00692A86">
            <w:pPr>
              <w:tabs>
                <w:tab w:val="left" w:pos="1337"/>
              </w:tabs>
              <w:snapToGrid w:val="0"/>
              <w:spacing w:after="0" w:line="240" w:lineRule="auto"/>
              <w:jc w:val="center"/>
              <w:rPr>
                <w:rFonts w:ascii="Times New Roman" w:eastAsia="Times New Roman" w:hAnsi="Times New Roman"/>
                <w:sz w:val="24"/>
                <w:szCs w:val="24"/>
                <w:lang w:eastAsia="ru-RU"/>
              </w:rPr>
            </w:pPr>
            <w:r w:rsidRPr="00970CF4">
              <w:rPr>
                <w:rFonts w:ascii="Times New Roman" w:eastAsia="Times New Roman" w:hAnsi="Times New Roman"/>
                <w:sz w:val="24"/>
                <w:szCs w:val="24"/>
                <w:lang w:eastAsia="ru-RU"/>
              </w:rPr>
              <w:t>город Урень</w:t>
            </w:r>
          </w:p>
        </w:tc>
        <w:tc>
          <w:tcPr>
            <w:tcW w:w="1579" w:type="pct"/>
            <w:tcBorders>
              <w:top w:val="single" w:sz="4" w:space="0" w:color="000000"/>
              <w:left w:val="single" w:sz="4" w:space="0" w:color="000000"/>
              <w:bottom w:val="single" w:sz="4" w:space="0" w:color="000000"/>
              <w:right w:val="single" w:sz="4" w:space="0" w:color="auto"/>
            </w:tcBorders>
            <w:vAlign w:val="center"/>
          </w:tcPr>
          <w:p w14:paraId="621FE297" w14:textId="1CE8E704" w:rsidR="003D2A61" w:rsidRPr="002477E8" w:rsidRDefault="003D2A61" w:rsidP="00692A86">
            <w:pPr>
              <w:tabs>
                <w:tab w:val="left" w:pos="1337"/>
              </w:tabs>
              <w:snapToGrid w:val="0"/>
              <w:spacing w:after="0" w:line="240" w:lineRule="auto"/>
              <w:jc w:val="center"/>
              <w:rPr>
                <w:rFonts w:ascii="Times New Roman" w:eastAsia="Times New Roman" w:hAnsi="Times New Roman"/>
                <w:sz w:val="24"/>
                <w:szCs w:val="24"/>
                <w:lang w:eastAsia="ru-RU"/>
              </w:rPr>
            </w:pPr>
            <w:r w:rsidRPr="002477E8">
              <w:rPr>
                <w:rFonts w:ascii="Times New Roman" w:eastAsiaTheme="minorEastAsia" w:hAnsi="Times New Roman"/>
                <w:sz w:val="24"/>
                <w:szCs w:val="24"/>
                <w:lang w:eastAsia="ru-RU"/>
              </w:rPr>
              <w:t>12 242</w:t>
            </w:r>
          </w:p>
        </w:tc>
        <w:tc>
          <w:tcPr>
            <w:tcW w:w="1749" w:type="pct"/>
            <w:tcBorders>
              <w:top w:val="single" w:sz="4" w:space="0" w:color="000000"/>
              <w:left w:val="single" w:sz="4" w:space="0" w:color="000000"/>
              <w:bottom w:val="single" w:sz="4" w:space="0" w:color="000000"/>
              <w:right w:val="single" w:sz="4" w:space="0" w:color="000000"/>
            </w:tcBorders>
          </w:tcPr>
          <w:p w14:paraId="25C54A88" w14:textId="77777777" w:rsidR="003D2A61" w:rsidRDefault="003D2A61" w:rsidP="00692A86">
            <w:pPr>
              <w:tabs>
                <w:tab w:val="left" w:pos="1337"/>
              </w:tabs>
              <w:snapToGrid w:val="0"/>
              <w:spacing w:after="0" w:line="240" w:lineRule="auto"/>
              <w:jc w:val="center"/>
              <w:rPr>
                <w:rFonts w:ascii="Times New Roman" w:eastAsia="Times New Roman" w:hAnsi="Times New Roman"/>
                <w:sz w:val="24"/>
                <w:szCs w:val="24"/>
                <w:lang w:eastAsia="ru-RU"/>
              </w:rPr>
            </w:pPr>
          </w:p>
          <w:p w14:paraId="5AF409CD" w14:textId="14968731" w:rsidR="003D2A61" w:rsidRPr="00970CF4" w:rsidRDefault="003D2A61" w:rsidP="00692A86">
            <w:pPr>
              <w:tabs>
                <w:tab w:val="left" w:pos="1337"/>
              </w:tabs>
              <w:snapToGri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12265</w:t>
            </w:r>
          </w:p>
        </w:tc>
      </w:tr>
      <w:tr w:rsidR="003D2A61" w:rsidRPr="00970CF4" w14:paraId="7C5A9761" w14:textId="5F28EC4A" w:rsidTr="003D2A61">
        <w:trPr>
          <w:trHeight w:val="631"/>
          <w:jc w:val="center"/>
        </w:trPr>
        <w:tc>
          <w:tcPr>
            <w:tcW w:w="1671" w:type="pct"/>
            <w:tcBorders>
              <w:top w:val="single" w:sz="4" w:space="0" w:color="000000"/>
              <w:left w:val="single" w:sz="4" w:space="0" w:color="000000"/>
              <w:bottom w:val="single" w:sz="4" w:space="0" w:color="000000"/>
            </w:tcBorders>
            <w:vAlign w:val="center"/>
          </w:tcPr>
          <w:p w14:paraId="42290DDD" w14:textId="77777777" w:rsidR="003D2A61" w:rsidRPr="00970CF4" w:rsidRDefault="003D2A61" w:rsidP="00692A86">
            <w:pPr>
              <w:tabs>
                <w:tab w:val="left" w:pos="1337"/>
              </w:tabs>
              <w:snapToGrid w:val="0"/>
              <w:spacing w:after="0" w:line="240" w:lineRule="auto"/>
              <w:jc w:val="center"/>
              <w:rPr>
                <w:rFonts w:ascii="Times New Roman" w:eastAsia="Times New Roman" w:hAnsi="Times New Roman"/>
                <w:sz w:val="24"/>
                <w:szCs w:val="24"/>
                <w:lang w:eastAsia="ru-RU"/>
              </w:rPr>
            </w:pPr>
            <w:r w:rsidRPr="00970CF4">
              <w:rPr>
                <w:rFonts w:ascii="Times New Roman" w:eastAsia="Times New Roman" w:hAnsi="Times New Roman"/>
                <w:sz w:val="24"/>
                <w:szCs w:val="24"/>
                <w:lang w:eastAsia="ru-RU"/>
              </w:rPr>
              <w:t>поселок городского типа Арья</w:t>
            </w:r>
          </w:p>
        </w:tc>
        <w:tc>
          <w:tcPr>
            <w:tcW w:w="1579" w:type="pct"/>
            <w:tcBorders>
              <w:top w:val="single" w:sz="4" w:space="0" w:color="000000"/>
              <w:left w:val="single" w:sz="4" w:space="0" w:color="000000"/>
              <w:bottom w:val="single" w:sz="4" w:space="0" w:color="000000"/>
              <w:right w:val="single" w:sz="4" w:space="0" w:color="auto"/>
            </w:tcBorders>
            <w:vAlign w:val="center"/>
          </w:tcPr>
          <w:p w14:paraId="3C05C14F" w14:textId="4A989786" w:rsidR="003D2A61" w:rsidRPr="002477E8" w:rsidRDefault="003D2A61" w:rsidP="00692A86">
            <w:pPr>
              <w:tabs>
                <w:tab w:val="left" w:pos="1337"/>
              </w:tabs>
              <w:snapToGrid w:val="0"/>
              <w:spacing w:after="0" w:line="240" w:lineRule="auto"/>
              <w:jc w:val="center"/>
              <w:rPr>
                <w:rFonts w:ascii="Times New Roman" w:eastAsia="Times New Roman" w:hAnsi="Times New Roman"/>
                <w:sz w:val="24"/>
                <w:szCs w:val="24"/>
                <w:lang w:eastAsia="ru-RU"/>
              </w:rPr>
            </w:pPr>
            <w:r w:rsidRPr="002477E8">
              <w:rPr>
                <w:rFonts w:ascii="Times New Roman" w:eastAsiaTheme="minorEastAsia" w:hAnsi="Times New Roman"/>
                <w:sz w:val="24"/>
                <w:szCs w:val="24"/>
                <w:lang w:eastAsia="ru-RU"/>
              </w:rPr>
              <w:t>4 719</w:t>
            </w:r>
          </w:p>
        </w:tc>
        <w:tc>
          <w:tcPr>
            <w:tcW w:w="1749" w:type="pct"/>
            <w:tcBorders>
              <w:top w:val="single" w:sz="4" w:space="0" w:color="000000"/>
              <w:left w:val="single" w:sz="4" w:space="0" w:color="000000"/>
              <w:bottom w:val="single" w:sz="4" w:space="0" w:color="000000"/>
              <w:right w:val="single" w:sz="4" w:space="0" w:color="000000"/>
            </w:tcBorders>
          </w:tcPr>
          <w:p w14:paraId="5B30C1FE" w14:textId="77777777" w:rsidR="003D2A61" w:rsidRDefault="003D2A61" w:rsidP="00692A86">
            <w:pPr>
              <w:tabs>
                <w:tab w:val="left" w:pos="1337"/>
              </w:tabs>
              <w:snapToGrid w:val="0"/>
              <w:spacing w:after="0" w:line="240" w:lineRule="auto"/>
              <w:jc w:val="center"/>
              <w:rPr>
                <w:rFonts w:ascii="Times New Roman" w:eastAsia="Times New Roman" w:hAnsi="Times New Roman"/>
                <w:sz w:val="24"/>
                <w:szCs w:val="24"/>
                <w:lang w:eastAsia="ru-RU"/>
              </w:rPr>
            </w:pPr>
          </w:p>
          <w:p w14:paraId="3FFDC586" w14:textId="24D7C369" w:rsidR="003D2A61" w:rsidRPr="00970CF4" w:rsidRDefault="003D2A61" w:rsidP="00692A86">
            <w:pPr>
              <w:tabs>
                <w:tab w:val="left" w:pos="1337"/>
              </w:tabs>
              <w:snapToGri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4443</w:t>
            </w:r>
          </w:p>
        </w:tc>
      </w:tr>
      <w:tr w:rsidR="003D2A61" w:rsidRPr="00970CF4" w14:paraId="076D75BD" w14:textId="058F7C13" w:rsidTr="003D2A61">
        <w:trPr>
          <w:jc w:val="center"/>
        </w:trPr>
        <w:tc>
          <w:tcPr>
            <w:tcW w:w="1671" w:type="pct"/>
            <w:tcBorders>
              <w:top w:val="single" w:sz="4" w:space="0" w:color="000000"/>
              <w:left w:val="single" w:sz="4" w:space="0" w:color="000000"/>
              <w:bottom w:val="single" w:sz="4" w:space="0" w:color="000000"/>
            </w:tcBorders>
            <w:vAlign w:val="center"/>
          </w:tcPr>
          <w:p w14:paraId="3A6E5D06" w14:textId="77777777" w:rsidR="003D2A61" w:rsidRPr="00970CF4" w:rsidRDefault="003D2A61" w:rsidP="00692A86">
            <w:pPr>
              <w:tabs>
                <w:tab w:val="left" w:pos="1337"/>
              </w:tabs>
              <w:snapToGrid w:val="0"/>
              <w:spacing w:after="0" w:line="240" w:lineRule="auto"/>
              <w:jc w:val="center"/>
              <w:rPr>
                <w:rFonts w:ascii="Times New Roman" w:eastAsia="Times New Roman" w:hAnsi="Times New Roman"/>
                <w:sz w:val="24"/>
                <w:szCs w:val="24"/>
                <w:lang w:eastAsia="ru-RU"/>
              </w:rPr>
            </w:pPr>
            <w:r w:rsidRPr="00970CF4">
              <w:rPr>
                <w:rFonts w:ascii="Times New Roman" w:eastAsia="Times New Roman" w:hAnsi="Times New Roman"/>
                <w:sz w:val="24"/>
                <w:szCs w:val="24"/>
                <w:lang w:eastAsia="ru-RU"/>
              </w:rPr>
              <w:t>Сельские населенные пункты муниципального округа</w:t>
            </w:r>
          </w:p>
        </w:tc>
        <w:tc>
          <w:tcPr>
            <w:tcW w:w="1579" w:type="pct"/>
            <w:tcBorders>
              <w:top w:val="single" w:sz="4" w:space="0" w:color="000000"/>
              <w:left w:val="single" w:sz="4" w:space="0" w:color="000000"/>
              <w:bottom w:val="single" w:sz="4" w:space="0" w:color="000000"/>
              <w:right w:val="single" w:sz="4" w:space="0" w:color="auto"/>
            </w:tcBorders>
            <w:vAlign w:val="center"/>
          </w:tcPr>
          <w:p w14:paraId="36F38187" w14:textId="60ABD36D" w:rsidR="003D2A61" w:rsidRPr="002477E8" w:rsidRDefault="003D2A61" w:rsidP="00692A86">
            <w:pPr>
              <w:tabs>
                <w:tab w:val="left" w:pos="1337"/>
              </w:tabs>
              <w:snapToGrid w:val="0"/>
              <w:spacing w:after="0" w:line="240" w:lineRule="auto"/>
              <w:jc w:val="center"/>
              <w:rPr>
                <w:rFonts w:ascii="Times New Roman" w:eastAsia="Times New Roman" w:hAnsi="Times New Roman"/>
                <w:sz w:val="24"/>
                <w:szCs w:val="24"/>
                <w:lang w:eastAsia="ru-RU"/>
              </w:rPr>
            </w:pPr>
            <w:r w:rsidRPr="002477E8">
              <w:rPr>
                <w:rFonts w:ascii="Segoe UI" w:hAnsi="Segoe UI" w:cs="Segoe UI"/>
                <w:sz w:val="23"/>
                <w:szCs w:val="23"/>
                <w:shd w:val="clear" w:color="auto" w:fill="FFFFFF"/>
              </w:rPr>
              <w:t>10738</w:t>
            </w:r>
          </w:p>
        </w:tc>
        <w:tc>
          <w:tcPr>
            <w:tcW w:w="1749" w:type="pct"/>
            <w:tcBorders>
              <w:top w:val="single" w:sz="4" w:space="0" w:color="000000"/>
              <w:left w:val="single" w:sz="4" w:space="0" w:color="000000"/>
              <w:bottom w:val="single" w:sz="4" w:space="0" w:color="000000"/>
              <w:right w:val="single" w:sz="4" w:space="0" w:color="000000"/>
            </w:tcBorders>
          </w:tcPr>
          <w:p w14:paraId="0202E620" w14:textId="77777777" w:rsidR="003D2A61" w:rsidRDefault="003D2A61" w:rsidP="00692A86">
            <w:pPr>
              <w:tabs>
                <w:tab w:val="left" w:pos="1337"/>
              </w:tabs>
              <w:snapToGrid w:val="0"/>
              <w:spacing w:after="0" w:line="240" w:lineRule="auto"/>
              <w:jc w:val="center"/>
              <w:rPr>
                <w:rFonts w:ascii="Times New Roman" w:eastAsia="Times New Roman" w:hAnsi="Times New Roman"/>
                <w:sz w:val="24"/>
                <w:szCs w:val="24"/>
                <w:lang w:eastAsia="ru-RU"/>
              </w:rPr>
            </w:pPr>
          </w:p>
          <w:p w14:paraId="6C97A8EF" w14:textId="7838BB0E" w:rsidR="003D2A61" w:rsidRPr="00970CF4" w:rsidRDefault="003D2A61" w:rsidP="00692A86">
            <w:pPr>
              <w:tabs>
                <w:tab w:val="left" w:pos="1337"/>
              </w:tabs>
              <w:snapToGri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9651</w:t>
            </w:r>
          </w:p>
        </w:tc>
      </w:tr>
      <w:tr w:rsidR="003D2A61" w:rsidRPr="00970CF4" w14:paraId="006D6A71" w14:textId="1138D655" w:rsidTr="003D2A61">
        <w:trPr>
          <w:jc w:val="center"/>
        </w:trPr>
        <w:tc>
          <w:tcPr>
            <w:tcW w:w="1671" w:type="pct"/>
            <w:tcBorders>
              <w:top w:val="single" w:sz="4" w:space="0" w:color="000000"/>
              <w:left w:val="single" w:sz="4" w:space="0" w:color="000000"/>
              <w:bottom w:val="single" w:sz="4" w:space="0" w:color="000000"/>
            </w:tcBorders>
            <w:shd w:val="clear" w:color="auto" w:fill="D9D9D9"/>
            <w:vAlign w:val="center"/>
          </w:tcPr>
          <w:p w14:paraId="0D4A7C6D" w14:textId="77777777" w:rsidR="003D2A61" w:rsidRPr="00016EE5" w:rsidRDefault="003D2A61" w:rsidP="007278C4">
            <w:pPr>
              <w:tabs>
                <w:tab w:val="left" w:pos="1337"/>
              </w:tabs>
              <w:snapToGrid w:val="0"/>
              <w:spacing w:after="0" w:line="240" w:lineRule="auto"/>
              <w:jc w:val="center"/>
              <w:rPr>
                <w:rFonts w:ascii="Times New Roman" w:eastAsia="Times New Roman" w:hAnsi="Times New Roman"/>
                <w:b/>
                <w:iCs/>
                <w:sz w:val="24"/>
                <w:szCs w:val="24"/>
                <w:lang w:eastAsia="ru-RU"/>
              </w:rPr>
            </w:pPr>
            <w:r w:rsidRPr="00016EE5">
              <w:rPr>
                <w:rFonts w:ascii="Times New Roman" w:eastAsia="Times New Roman" w:hAnsi="Times New Roman"/>
                <w:b/>
                <w:iCs/>
                <w:sz w:val="24"/>
                <w:szCs w:val="24"/>
                <w:lang w:eastAsia="ru-RU"/>
              </w:rPr>
              <w:t xml:space="preserve">ИТОГО по Уренскому муниципальному округу </w:t>
            </w:r>
          </w:p>
        </w:tc>
        <w:tc>
          <w:tcPr>
            <w:tcW w:w="1579" w:type="pct"/>
            <w:tcBorders>
              <w:top w:val="single" w:sz="4" w:space="0" w:color="000000"/>
              <w:left w:val="single" w:sz="4" w:space="0" w:color="000000"/>
              <w:bottom w:val="single" w:sz="4" w:space="0" w:color="000000"/>
              <w:right w:val="single" w:sz="4" w:space="0" w:color="auto"/>
            </w:tcBorders>
            <w:shd w:val="clear" w:color="auto" w:fill="D9D9D9"/>
            <w:vAlign w:val="center"/>
          </w:tcPr>
          <w:p w14:paraId="7D940DE0" w14:textId="467D9E12" w:rsidR="003D2A61" w:rsidRPr="002477E8" w:rsidRDefault="003D2A61" w:rsidP="007278C4">
            <w:pPr>
              <w:tabs>
                <w:tab w:val="left" w:pos="1337"/>
              </w:tabs>
              <w:snapToGrid w:val="0"/>
              <w:spacing w:after="0" w:line="240" w:lineRule="auto"/>
              <w:jc w:val="center"/>
              <w:rPr>
                <w:rFonts w:ascii="Times New Roman" w:eastAsia="Times New Roman" w:hAnsi="Times New Roman"/>
                <w:b/>
                <w:i/>
                <w:sz w:val="24"/>
                <w:szCs w:val="24"/>
                <w:lang w:eastAsia="ru-RU"/>
              </w:rPr>
            </w:pPr>
            <w:r w:rsidRPr="002477E8">
              <w:rPr>
                <w:rFonts w:ascii="Times New Roman" w:eastAsiaTheme="minorEastAsia" w:hAnsi="Times New Roman"/>
                <w:b/>
                <w:bCs/>
                <w:sz w:val="24"/>
                <w:szCs w:val="24"/>
                <w:lang w:eastAsia="ru-RU"/>
              </w:rPr>
              <w:t>27699</w:t>
            </w:r>
          </w:p>
        </w:tc>
        <w:tc>
          <w:tcPr>
            <w:tcW w:w="1749" w:type="pct"/>
            <w:tcBorders>
              <w:top w:val="single" w:sz="4" w:space="0" w:color="000000"/>
              <w:left w:val="single" w:sz="4" w:space="0" w:color="000000"/>
              <w:bottom w:val="single" w:sz="4" w:space="0" w:color="000000"/>
              <w:right w:val="single" w:sz="4" w:space="0" w:color="000000"/>
            </w:tcBorders>
            <w:shd w:val="clear" w:color="auto" w:fill="D9D9D9"/>
          </w:tcPr>
          <w:p w14:paraId="12245089" w14:textId="77777777" w:rsidR="003D2A61" w:rsidRDefault="003D2A61" w:rsidP="007278C4">
            <w:pPr>
              <w:tabs>
                <w:tab w:val="left" w:pos="1337"/>
              </w:tabs>
              <w:snapToGrid w:val="0"/>
              <w:spacing w:after="0" w:line="240" w:lineRule="auto"/>
              <w:jc w:val="center"/>
              <w:rPr>
                <w:rFonts w:ascii="Times New Roman" w:eastAsia="Times New Roman" w:hAnsi="Times New Roman"/>
                <w:b/>
                <w:bCs/>
                <w:iCs/>
                <w:sz w:val="24"/>
                <w:szCs w:val="24"/>
                <w:lang w:eastAsia="ru-RU"/>
              </w:rPr>
            </w:pPr>
          </w:p>
          <w:p w14:paraId="4C8337F2" w14:textId="23C5C619" w:rsidR="003D2A61" w:rsidRPr="008F5453" w:rsidRDefault="00016EE5" w:rsidP="00016EE5">
            <w:pPr>
              <w:tabs>
                <w:tab w:val="left" w:pos="1337"/>
              </w:tabs>
              <w:snapToGrid w:val="0"/>
              <w:spacing w:after="0" w:line="240" w:lineRule="auto"/>
              <w:rPr>
                <w:rFonts w:ascii="Times New Roman" w:eastAsia="Times New Roman" w:hAnsi="Times New Roman"/>
                <w:b/>
                <w:iCs/>
                <w:sz w:val="24"/>
                <w:szCs w:val="24"/>
                <w:lang w:eastAsia="ru-RU"/>
              </w:rPr>
            </w:pPr>
            <w:r>
              <w:rPr>
                <w:rFonts w:ascii="Times New Roman" w:eastAsia="Times New Roman" w:hAnsi="Times New Roman"/>
                <w:b/>
                <w:bCs/>
                <w:iCs/>
                <w:sz w:val="24"/>
                <w:szCs w:val="24"/>
                <w:lang w:eastAsia="ru-RU"/>
              </w:rPr>
              <w:t xml:space="preserve">            </w:t>
            </w:r>
            <w:r w:rsidR="003D2A61">
              <w:rPr>
                <w:rFonts w:ascii="Times New Roman" w:eastAsia="Times New Roman" w:hAnsi="Times New Roman"/>
                <w:b/>
                <w:bCs/>
                <w:iCs/>
                <w:sz w:val="24"/>
                <w:szCs w:val="24"/>
                <w:lang w:eastAsia="ru-RU"/>
              </w:rPr>
              <w:t>26359</w:t>
            </w:r>
          </w:p>
        </w:tc>
      </w:tr>
    </w:tbl>
    <w:p w14:paraId="00992940" w14:textId="77777777" w:rsidR="00C63CFC" w:rsidRPr="00970CF4" w:rsidRDefault="00C63CFC" w:rsidP="00C63CFC">
      <w:pPr>
        <w:spacing w:after="0" w:line="360" w:lineRule="auto"/>
        <w:ind w:firstLine="709"/>
        <w:jc w:val="both"/>
        <w:rPr>
          <w:rFonts w:ascii="Times New Roman" w:eastAsiaTheme="minorEastAsia" w:hAnsi="Times New Roman"/>
          <w:sz w:val="24"/>
          <w:szCs w:val="24"/>
          <w:lang w:eastAsia="ru-RU"/>
        </w:rPr>
      </w:pPr>
    </w:p>
    <w:p w14:paraId="6517007B" w14:textId="77777777" w:rsidR="00C63CFC" w:rsidRPr="006E48B0" w:rsidRDefault="00C63CFC" w:rsidP="006E48B0">
      <w:pPr>
        <w:spacing w:after="0" w:line="240" w:lineRule="auto"/>
        <w:ind w:firstLine="709"/>
        <w:jc w:val="both"/>
        <w:rPr>
          <w:rFonts w:ascii="Times New Roman" w:eastAsiaTheme="minorEastAsia" w:hAnsi="Times New Roman"/>
          <w:sz w:val="28"/>
          <w:szCs w:val="28"/>
          <w:lang w:eastAsia="ru-RU"/>
        </w:rPr>
      </w:pPr>
      <w:r w:rsidRPr="006E48B0">
        <w:rPr>
          <w:rFonts w:ascii="Times New Roman" w:eastAsiaTheme="minorEastAsia" w:hAnsi="Times New Roman"/>
          <w:sz w:val="28"/>
          <w:szCs w:val="28"/>
          <w:lang w:eastAsia="ru-RU"/>
        </w:rPr>
        <w:t>Уренский муниципальный округ Нижегородской области расположен в так называемом северном – холодном, влажном подрайоне Заволжья. Наиболее продолжительным сезоном является зима. 4-4.5 месяцев длится период с отрицательной температурой воздуха. Зима многоснежная и холодная. Среднемесячная температура воздуха в декабре -10.7 градуса, в январе -13.0 градуса, в феврале -11.8 градуса. В зимние месяцы осадков выпадает 150-</w:t>
      </w:r>
      <w:smartTag w:uri="urn:schemas-microsoft-com:office:smarttags" w:element="metricconverter">
        <w:smartTagPr>
          <w:attr w:name="ProductID" w:val="170 миллиметров"/>
        </w:smartTagPr>
        <w:r w:rsidRPr="006E48B0">
          <w:rPr>
            <w:rFonts w:ascii="Times New Roman" w:eastAsiaTheme="minorEastAsia" w:hAnsi="Times New Roman"/>
            <w:sz w:val="28"/>
            <w:szCs w:val="28"/>
            <w:lang w:eastAsia="ru-RU"/>
          </w:rPr>
          <w:t>170 миллиметров</w:t>
        </w:r>
      </w:smartTag>
      <w:r w:rsidRPr="006E48B0">
        <w:rPr>
          <w:rFonts w:ascii="Times New Roman" w:eastAsiaTheme="minorEastAsia" w:hAnsi="Times New Roman"/>
          <w:sz w:val="28"/>
          <w:szCs w:val="28"/>
          <w:lang w:eastAsia="ru-RU"/>
        </w:rPr>
        <w:t xml:space="preserve">, при этом образуется снежный покров толщиной на полях около полуметра, а в лесу и других защищенных от ветра местах до </w:t>
      </w:r>
      <w:smartTag w:uri="urn:schemas-microsoft-com:office:smarttags" w:element="metricconverter">
        <w:smartTagPr>
          <w:attr w:name="ProductID" w:val="1 метра"/>
        </w:smartTagPr>
        <w:r w:rsidRPr="006E48B0">
          <w:rPr>
            <w:rFonts w:ascii="Times New Roman" w:eastAsiaTheme="minorEastAsia" w:hAnsi="Times New Roman"/>
            <w:sz w:val="28"/>
            <w:szCs w:val="28"/>
            <w:lang w:eastAsia="ru-RU"/>
          </w:rPr>
          <w:t>1 метра</w:t>
        </w:r>
      </w:smartTag>
      <w:r w:rsidRPr="006E48B0">
        <w:rPr>
          <w:rFonts w:ascii="Times New Roman" w:eastAsiaTheme="minorEastAsia" w:hAnsi="Times New Roman"/>
          <w:sz w:val="28"/>
          <w:szCs w:val="28"/>
          <w:lang w:eastAsia="ru-RU"/>
        </w:rPr>
        <w:t xml:space="preserve">. Устойчивый снежный покров образуется во второй декаде ноября, продолжительность залегания 150-165 дней. В летние месяцы средняя месячная температура в июне +15.6 градусов, в июле +18 градусов, августе +15.6. Общее количество осадков за год составляет около </w:t>
      </w:r>
      <w:smartTag w:uri="urn:schemas-microsoft-com:office:smarttags" w:element="metricconverter">
        <w:smartTagPr>
          <w:attr w:name="ProductID" w:val="600 миллиметров"/>
        </w:smartTagPr>
        <w:r w:rsidRPr="006E48B0">
          <w:rPr>
            <w:rFonts w:ascii="Times New Roman" w:eastAsiaTheme="minorEastAsia" w:hAnsi="Times New Roman"/>
            <w:sz w:val="28"/>
            <w:szCs w:val="28"/>
            <w:lang w:eastAsia="ru-RU"/>
          </w:rPr>
          <w:t>600 миллиметров</w:t>
        </w:r>
      </w:smartTag>
      <w:r w:rsidRPr="006E48B0">
        <w:rPr>
          <w:rFonts w:ascii="Times New Roman" w:eastAsiaTheme="minorEastAsia" w:hAnsi="Times New Roman"/>
          <w:sz w:val="28"/>
          <w:szCs w:val="28"/>
          <w:lang w:eastAsia="ru-RU"/>
        </w:rPr>
        <w:t xml:space="preserve">. Продолжительность периода со среднесуточной температурой выше 0 градусов составляет 165 дней. </w:t>
      </w:r>
    </w:p>
    <w:p w14:paraId="3E7A4C28" w14:textId="4775855F" w:rsidR="00C63CFC" w:rsidRPr="006E48B0" w:rsidRDefault="00C63CFC" w:rsidP="006E48B0">
      <w:pPr>
        <w:spacing w:after="0" w:line="240" w:lineRule="auto"/>
        <w:ind w:firstLine="567"/>
        <w:jc w:val="both"/>
        <w:rPr>
          <w:rFonts w:ascii="Times New Roman" w:eastAsiaTheme="minorEastAsia" w:hAnsi="Times New Roman"/>
          <w:sz w:val="28"/>
          <w:szCs w:val="28"/>
          <w:lang w:eastAsia="ru-RU"/>
        </w:rPr>
      </w:pPr>
      <w:r w:rsidRPr="006E48B0">
        <w:rPr>
          <w:rFonts w:ascii="Times New Roman" w:eastAsiaTheme="minorEastAsia" w:hAnsi="Times New Roman"/>
          <w:sz w:val="28"/>
          <w:szCs w:val="28"/>
          <w:lang w:eastAsia="ru-RU"/>
        </w:rPr>
        <w:t>Согласно СП 131.13330.2012 «Строительная климатология. Актуализированная версия СНиП 23-01-99*» территория Уренского муниципального округа относится к климатическому району II В.</w:t>
      </w:r>
    </w:p>
    <w:p w14:paraId="74C8780A" w14:textId="77777777" w:rsidR="00C63CFC" w:rsidRPr="006E48B0" w:rsidRDefault="00C63CFC" w:rsidP="006E48B0">
      <w:pPr>
        <w:keepNext/>
        <w:spacing w:after="0" w:line="240" w:lineRule="auto"/>
        <w:jc w:val="both"/>
        <w:rPr>
          <w:rFonts w:ascii="Times New Roman" w:eastAsiaTheme="minorEastAsia" w:hAnsi="Times New Roman"/>
          <w:sz w:val="28"/>
          <w:szCs w:val="28"/>
          <w:lang w:eastAsia="ru-RU"/>
        </w:rPr>
      </w:pPr>
      <w:r w:rsidRPr="006E48B0">
        <w:rPr>
          <w:rFonts w:ascii="Times New Roman" w:eastAsiaTheme="minorEastAsia" w:hAnsi="Times New Roman"/>
          <w:sz w:val="28"/>
          <w:szCs w:val="28"/>
          <w:lang w:eastAsia="ru-RU"/>
        </w:rPr>
        <w:lastRenderedPageBreak/>
        <w:t>Температурный режим на территории Нижегородской области</w:t>
      </w:r>
    </w:p>
    <w:p w14:paraId="49B20BD9" w14:textId="77777777" w:rsidR="00C63CFC" w:rsidRPr="00970CF4" w:rsidRDefault="00C63CFC" w:rsidP="00C63CFC">
      <w:pPr>
        <w:keepNext/>
        <w:spacing w:after="0" w:line="240" w:lineRule="auto"/>
        <w:jc w:val="center"/>
        <w:rPr>
          <w:rFonts w:ascii="Times New Roman" w:eastAsiaTheme="minorEastAsia" w:hAnsi="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787"/>
        <w:gridCol w:w="767"/>
        <w:gridCol w:w="767"/>
        <w:gridCol w:w="787"/>
        <w:gridCol w:w="787"/>
        <w:gridCol w:w="787"/>
        <w:gridCol w:w="787"/>
        <w:gridCol w:w="787"/>
        <w:gridCol w:w="767"/>
        <w:gridCol w:w="767"/>
        <w:gridCol w:w="767"/>
      </w:tblGrid>
      <w:tr w:rsidR="00C63CFC" w:rsidRPr="00970CF4" w14:paraId="38ECF343" w14:textId="77777777" w:rsidTr="007278C4">
        <w:trPr>
          <w:jc w:val="center"/>
        </w:trPr>
        <w:tc>
          <w:tcPr>
            <w:tcW w:w="9826" w:type="dxa"/>
            <w:gridSpan w:val="12"/>
            <w:shd w:val="clear" w:color="auto" w:fill="C6D9F1"/>
            <w:vAlign w:val="center"/>
          </w:tcPr>
          <w:p w14:paraId="4E7D532E" w14:textId="77777777" w:rsidR="00C63CFC" w:rsidRPr="00970CF4" w:rsidRDefault="00C63CFC" w:rsidP="007278C4">
            <w:pPr>
              <w:spacing w:after="0" w:line="240" w:lineRule="auto"/>
              <w:jc w:val="center"/>
              <w:rPr>
                <w:rFonts w:ascii="Times New Roman" w:eastAsiaTheme="minorEastAsia" w:hAnsi="Times New Roman"/>
                <w:sz w:val="24"/>
                <w:szCs w:val="24"/>
                <w:lang w:eastAsia="ru-RU"/>
              </w:rPr>
            </w:pPr>
            <w:r w:rsidRPr="00970CF4">
              <w:rPr>
                <w:rFonts w:ascii="Times New Roman" w:eastAsiaTheme="minorEastAsia" w:hAnsi="Times New Roman"/>
                <w:sz w:val="24"/>
                <w:szCs w:val="24"/>
                <w:lang w:eastAsia="ru-RU"/>
              </w:rPr>
              <w:t>Средняя температура по месяцам, ºС</w:t>
            </w:r>
          </w:p>
        </w:tc>
      </w:tr>
      <w:tr w:rsidR="00C63CFC" w:rsidRPr="00970CF4" w14:paraId="3257FCA5" w14:textId="77777777" w:rsidTr="007278C4">
        <w:trPr>
          <w:jc w:val="center"/>
        </w:trPr>
        <w:tc>
          <w:tcPr>
            <w:tcW w:w="818" w:type="dxa"/>
            <w:vAlign w:val="center"/>
          </w:tcPr>
          <w:p w14:paraId="753D2C3A" w14:textId="77777777" w:rsidR="00C63CFC" w:rsidRPr="00970CF4" w:rsidRDefault="00C63CFC" w:rsidP="007278C4">
            <w:pPr>
              <w:spacing w:after="0" w:line="240" w:lineRule="auto"/>
              <w:jc w:val="center"/>
              <w:rPr>
                <w:rFonts w:ascii="Times New Roman" w:eastAsiaTheme="minorEastAsia" w:hAnsi="Times New Roman"/>
                <w:sz w:val="24"/>
                <w:szCs w:val="24"/>
                <w:lang w:eastAsia="ru-RU"/>
              </w:rPr>
            </w:pPr>
            <w:r w:rsidRPr="00970CF4">
              <w:rPr>
                <w:rFonts w:ascii="Times New Roman" w:eastAsiaTheme="minorEastAsia" w:hAnsi="Times New Roman"/>
                <w:sz w:val="24"/>
                <w:szCs w:val="24"/>
                <w:lang w:eastAsia="ru-RU"/>
              </w:rPr>
              <w:t>1</w:t>
            </w:r>
          </w:p>
        </w:tc>
        <w:tc>
          <w:tcPr>
            <w:tcW w:w="819" w:type="dxa"/>
            <w:vAlign w:val="center"/>
          </w:tcPr>
          <w:p w14:paraId="46D69392" w14:textId="77777777" w:rsidR="00C63CFC" w:rsidRPr="00970CF4" w:rsidRDefault="00C63CFC" w:rsidP="007278C4">
            <w:pPr>
              <w:spacing w:after="0" w:line="240" w:lineRule="auto"/>
              <w:jc w:val="center"/>
              <w:rPr>
                <w:rFonts w:ascii="Times New Roman" w:eastAsiaTheme="minorEastAsia" w:hAnsi="Times New Roman"/>
                <w:sz w:val="24"/>
                <w:szCs w:val="24"/>
                <w:lang w:eastAsia="ru-RU"/>
              </w:rPr>
            </w:pPr>
            <w:r w:rsidRPr="00970CF4">
              <w:rPr>
                <w:rFonts w:ascii="Times New Roman" w:eastAsiaTheme="minorEastAsia" w:hAnsi="Times New Roman"/>
                <w:sz w:val="24"/>
                <w:szCs w:val="24"/>
                <w:lang w:eastAsia="ru-RU"/>
              </w:rPr>
              <w:t>2</w:t>
            </w:r>
          </w:p>
        </w:tc>
        <w:tc>
          <w:tcPr>
            <w:tcW w:w="819" w:type="dxa"/>
            <w:vAlign w:val="center"/>
          </w:tcPr>
          <w:p w14:paraId="30E83476" w14:textId="77777777" w:rsidR="00C63CFC" w:rsidRPr="00970CF4" w:rsidRDefault="00C63CFC" w:rsidP="007278C4">
            <w:pPr>
              <w:spacing w:after="0" w:line="240" w:lineRule="auto"/>
              <w:jc w:val="center"/>
              <w:rPr>
                <w:rFonts w:ascii="Times New Roman" w:eastAsiaTheme="minorEastAsia" w:hAnsi="Times New Roman"/>
                <w:sz w:val="24"/>
                <w:szCs w:val="24"/>
                <w:lang w:eastAsia="ru-RU"/>
              </w:rPr>
            </w:pPr>
            <w:r w:rsidRPr="00970CF4">
              <w:rPr>
                <w:rFonts w:ascii="Times New Roman" w:eastAsiaTheme="minorEastAsia" w:hAnsi="Times New Roman"/>
                <w:sz w:val="24"/>
                <w:szCs w:val="24"/>
                <w:lang w:eastAsia="ru-RU"/>
              </w:rPr>
              <w:t>3</w:t>
            </w:r>
          </w:p>
        </w:tc>
        <w:tc>
          <w:tcPr>
            <w:tcW w:w="819" w:type="dxa"/>
            <w:vAlign w:val="center"/>
          </w:tcPr>
          <w:p w14:paraId="57316656" w14:textId="77777777" w:rsidR="00C63CFC" w:rsidRPr="00970CF4" w:rsidRDefault="00C63CFC" w:rsidP="007278C4">
            <w:pPr>
              <w:spacing w:after="0" w:line="240" w:lineRule="auto"/>
              <w:jc w:val="center"/>
              <w:rPr>
                <w:rFonts w:ascii="Times New Roman" w:eastAsiaTheme="minorEastAsia" w:hAnsi="Times New Roman"/>
                <w:sz w:val="24"/>
                <w:szCs w:val="24"/>
                <w:lang w:eastAsia="ru-RU"/>
              </w:rPr>
            </w:pPr>
            <w:r w:rsidRPr="00970CF4">
              <w:rPr>
                <w:rFonts w:ascii="Times New Roman" w:eastAsiaTheme="minorEastAsia" w:hAnsi="Times New Roman"/>
                <w:sz w:val="24"/>
                <w:szCs w:val="24"/>
                <w:lang w:eastAsia="ru-RU"/>
              </w:rPr>
              <w:t>4</w:t>
            </w:r>
          </w:p>
        </w:tc>
        <w:tc>
          <w:tcPr>
            <w:tcW w:w="819" w:type="dxa"/>
            <w:vAlign w:val="center"/>
          </w:tcPr>
          <w:p w14:paraId="1D2FD86C" w14:textId="77777777" w:rsidR="00C63CFC" w:rsidRPr="00970CF4" w:rsidRDefault="00C63CFC" w:rsidP="007278C4">
            <w:pPr>
              <w:spacing w:after="0" w:line="240" w:lineRule="auto"/>
              <w:jc w:val="center"/>
              <w:rPr>
                <w:rFonts w:ascii="Times New Roman" w:eastAsiaTheme="minorEastAsia" w:hAnsi="Times New Roman"/>
                <w:sz w:val="24"/>
                <w:szCs w:val="24"/>
                <w:lang w:eastAsia="ru-RU"/>
              </w:rPr>
            </w:pPr>
            <w:r w:rsidRPr="00970CF4">
              <w:rPr>
                <w:rFonts w:ascii="Times New Roman" w:eastAsiaTheme="minorEastAsia" w:hAnsi="Times New Roman"/>
                <w:sz w:val="24"/>
                <w:szCs w:val="24"/>
                <w:lang w:eastAsia="ru-RU"/>
              </w:rPr>
              <w:t>5</w:t>
            </w:r>
          </w:p>
        </w:tc>
        <w:tc>
          <w:tcPr>
            <w:tcW w:w="819" w:type="dxa"/>
            <w:vAlign w:val="center"/>
          </w:tcPr>
          <w:p w14:paraId="4F8E5F48" w14:textId="77777777" w:rsidR="00C63CFC" w:rsidRPr="00970CF4" w:rsidRDefault="00C63CFC" w:rsidP="007278C4">
            <w:pPr>
              <w:spacing w:after="0" w:line="240" w:lineRule="auto"/>
              <w:jc w:val="center"/>
              <w:rPr>
                <w:rFonts w:ascii="Times New Roman" w:eastAsiaTheme="minorEastAsia" w:hAnsi="Times New Roman"/>
                <w:sz w:val="24"/>
                <w:szCs w:val="24"/>
                <w:lang w:eastAsia="ru-RU"/>
              </w:rPr>
            </w:pPr>
            <w:r w:rsidRPr="00970CF4">
              <w:rPr>
                <w:rFonts w:ascii="Times New Roman" w:eastAsiaTheme="minorEastAsia" w:hAnsi="Times New Roman"/>
                <w:sz w:val="24"/>
                <w:szCs w:val="24"/>
                <w:lang w:eastAsia="ru-RU"/>
              </w:rPr>
              <w:t>6</w:t>
            </w:r>
          </w:p>
        </w:tc>
        <w:tc>
          <w:tcPr>
            <w:tcW w:w="818" w:type="dxa"/>
            <w:vAlign w:val="center"/>
          </w:tcPr>
          <w:p w14:paraId="23EA21E7" w14:textId="77777777" w:rsidR="00C63CFC" w:rsidRPr="00970CF4" w:rsidRDefault="00C63CFC" w:rsidP="007278C4">
            <w:pPr>
              <w:spacing w:after="0" w:line="240" w:lineRule="auto"/>
              <w:jc w:val="center"/>
              <w:rPr>
                <w:rFonts w:ascii="Times New Roman" w:eastAsiaTheme="minorEastAsia" w:hAnsi="Times New Roman"/>
                <w:sz w:val="24"/>
                <w:szCs w:val="24"/>
                <w:lang w:eastAsia="ru-RU"/>
              </w:rPr>
            </w:pPr>
            <w:r w:rsidRPr="00970CF4">
              <w:rPr>
                <w:rFonts w:ascii="Times New Roman" w:eastAsiaTheme="minorEastAsia" w:hAnsi="Times New Roman"/>
                <w:sz w:val="24"/>
                <w:szCs w:val="24"/>
                <w:lang w:eastAsia="ru-RU"/>
              </w:rPr>
              <w:t>7</w:t>
            </w:r>
          </w:p>
        </w:tc>
        <w:tc>
          <w:tcPr>
            <w:tcW w:w="819" w:type="dxa"/>
            <w:vAlign w:val="center"/>
          </w:tcPr>
          <w:p w14:paraId="68235F1A" w14:textId="77777777" w:rsidR="00C63CFC" w:rsidRPr="00970CF4" w:rsidRDefault="00C63CFC" w:rsidP="007278C4">
            <w:pPr>
              <w:spacing w:after="0" w:line="240" w:lineRule="auto"/>
              <w:jc w:val="center"/>
              <w:rPr>
                <w:rFonts w:ascii="Times New Roman" w:eastAsiaTheme="minorEastAsia" w:hAnsi="Times New Roman"/>
                <w:sz w:val="24"/>
                <w:szCs w:val="24"/>
                <w:lang w:eastAsia="ru-RU"/>
              </w:rPr>
            </w:pPr>
            <w:r w:rsidRPr="00970CF4">
              <w:rPr>
                <w:rFonts w:ascii="Times New Roman" w:eastAsiaTheme="minorEastAsia" w:hAnsi="Times New Roman"/>
                <w:sz w:val="24"/>
                <w:szCs w:val="24"/>
                <w:lang w:eastAsia="ru-RU"/>
              </w:rPr>
              <w:t>8</w:t>
            </w:r>
          </w:p>
        </w:tc>
        <w:tc>
          <w:tcPr>
            <w:tcW w:w="819" w:type="dxa"/>
            <w:vAlign w:val="center"/>
          </w:tcPr>
          <w:p w14:paraId="30044D86" w14:textId="77777777" w:rsidR="00C63CFC" w:rsidRPr="00970CF4" w:rsidRDefault="00C63CFC" w:rsidP="007278C4">
            <w:pPr>
              <w:spacing w:after="0" w:line="240" w:lineRule="auto"/>
              <w:jc w:val="center"/>
              <w:rPr>
                <w:rFonts w:ascii="Times New Roman" w:eastAsiaTheme="minorEastAsia" w:hAnsi="Times New Roman"/>
                <w:sz w:val="24"/>
                <w:szCs w:val="24"/>
                <w:lang w:eastAsia="ru-RU"/>
              </w:rPr>
            </w:pPr>
            <w:r w:rsidRPr="00970CF4">
              <w:rPr>
                <w:rFonts w:ascii="Times New Roman" w:eastAsiaTheme="minorEastAsia" w:hAnsi="Times New Roman"/>
                <w:sz w:val="24"/>
                <w:szCs w:val="24"/>
                <w:lang w:eastAsia="ru-RU"/>
              </w:rPr>
              <w:t>9</w:t>
            </w:r>
          </w:p>
        </w:tc>
        <w:tc>
          <w:tcPr>
            <w:tcW w:w="819" w:type="dxa"/>
            <w:vAlign w:val="center"/>
          </w:tcPr>
          <w:p w14:paraId="301EE8CB" w14:textId="77777777" w:rsidR="00C63CFC" w:rsidRPr="00970CF4" w:rsidRDefault="00C63CFC" w:rsidP="007278C4">
            <w:pPr>
              <w:spacing w:after="0" w:line="240" w:lineRule="auto"/>
              <w:jc w:val="center"/>
              <w:rPr>
                <w:rFonts w:ascii="Times New Roman" w:eastAsiaTheme="minorEastAsia" w:hAnsi="Times New Roman"/>
                <w:sz w:val="24"/>
                <w:szCs w:val="24"/>
                <w:lang w:eastAsia="ru-RU"/>
              </w:rPr>
            </w:pPr>
            <w:r w:rsidRPr="00970CF4">
              <w:rPr>
                <w:rFonts w:ascii="Times New Roman" w:eastAsiaTheme="minorEastAsia" w:hAnsi="Times New Roman"/>
                <w:sz w:val="24"/>
                <w:szCs w:val="24"/>
                <w:lang w:eastAsia="ru-RU"/>
              </w:rPr>
              <w:t>10</w:t>
            </w:r>
          </w:p>
        </w:tc>
        <w:tc>
          <w:tcPr>
            <w:tcW w:w="819" w:type="dxa"/>
            <w:vAlign w:val="center"/>
          </w:tcPr>
          <w:p w14:paraId="2CD588CB" w14:textId="77777777" w:rsidR="00C63CFC" w:rsidRPr="00970CF4" w:rsidRDefault="00C63CFC" w:rsidP="007278C4">
            <w:pPr>
              <w:spacing w:after="0" w:line="240" w:lineRule="auto"/>
              <w:jc w:val="center"/>
              <w:rPr>
                <w:rFonts w:ascii="Times New Roman" w:eastAsiaTheme="minorEastAsia" w:hAnsi="Times New Roman"/>
                <w:sz w:val="24"/>
                <w:szCs w:val="24"/>
                <w:lang w:eastAsia="ru-RU"/>
              </w:rPr>
            </w:pPr>
            <w:r w:rsidRPr="00970CF4">
              <w:rPr>
                <w:rFonts w:ascii="Times New Roman" w:eastAsiaTheme="minorEastAsia" w:hAnsi="Times New Roman"/>
                <w:sz w:val="24"/>
                <w:szCs w:val="24"/>
                <w:lang w:eastAsia="ru-RU"/>
              </w:rPr>
              <w:t>11</w:t>
            </w:r>
          </w:p>
        </w:tc>
        <w:tc>
          <w:tcPr>
            <w:tcW w:w="819" w:type="dxa"/>
            <w:vAlign w:val="center"/>
          </w:tcPr>
          <w:p w14:paraId="16ED8D72" w14:textId="77777777" w:rsidR="00C63CFC" w:rsidRPr="00970CF4" w:rsidRDefault="00C63CFC" w:rsidP="007278C4">
            <w:pPr>
              <w:spacing w:after="0" w:line="240" w:lineRule="auto"/>
              <w:jc w:val="center"/>
              <w:rPr>
                <w:rFonts w:ascii="Times New Roman" w:eastAsiaTheme="minorEastAsia" w:hAnsi="Times New Roman"/>
                <w:sz w:val="24"/>
                <w:szCs w:val="24"/>
                <w:lang w:eastAsia="ru-RU"/>
              </w:rPr>
            </w:pPr>
            <w:r w:rsidRPr="00970CF4">
              <w:rPr>
                <w:rFonts w:ascii="Times New Roman" w:eastAsiaTheme="minorEastAsia" w:hAnsi="Times New Roman"/>
                <w:sz w:val="24"/>
                <w:szCs w:val="24"/>
                <w:lang w:eastAsia="ru-RU"/>
              </w:rPr>
              <w:t>12</w:t>
            </w:r>
          </w:p>
        </w:tc>
      </w:tr>
      <w:tr w:rsidR="00C63CFC" w:rsidRPr="00970CF4" w14:paraId="7EB3820C" w14:textId="77777777" w:rsidTr="007278C4">
        <w:trPr>
          <w:jc w:val="center"/>
        </w:trPr>
        <w:tc>
          <w:tcPr>
            <w:tcW w:w="818" w:type="dxa"/>
            <w:vAlign w:val="center"/>
          </w:tcPr>
          <w:p w14:paraId="7484228D" w14:textId="77777777" w:rsidR="00C63CFC" w:rsidRPr="00970CF4" w:rsidRDefault="00C63CFC" w:rsidP="007278C4">
            <w:pPr>
              <w:spacing w:after="0" w:line="240" w:lineRule="auto"/>
              <w:rPr>
                <w:rFonts w:ascii="Times New Roman" w:eastAsiaTheme="minorEastAsia" w:hAnsi="Times New Roman"/>
                <w:sz w:val="24"/>
                <w:szCs w:val="24"/>
                <w:lang w:eastAsia="ru-RU"/>
              </w:rPr>
            </w:pPr>
            <w:r w:rsidRPr="00970CF4">
              <w:rPr>
                <w:rFonts w:ascii="Times New Roman" w:eastAsiaTheme="minorEastAsia" w:hAnsi="Times New Roman"/>
                <w:sz w:val="24"/>
                <w:szCs w:val="24"/>
                <w:lang w:eastAsia="ru-RU"/>
              </w:rPr>
              <w:t>- 11,8</w:t>
            </w:r>
          </w:p>
        </w:tc>
        <w:tc>
          <w:tcPr>
            <w:tcW w:w="819" w:type="dxa"/>
            <w:vAlign w:val="center"/>
          </w:tcPr>
          <w:p w14:paraId="0C2E688C" w14:textId="77777777" w:rsidR="00C63CFC" w:rsidRPr="00970CF4" w:rsidRDefault="00C63CFC" w:rsidP="007278C4">
            <w:pPr>
              <w:spacing w:after="0" w:line="240" w:lineRule="auto"/>
              <w:rPr>
                <w:rFonts w:ascii="Times New Roman" w:eastAsiaTheme="minorEastAsia" w:hAnsi="Times New Roman"/>
                <w:sz w:val="24"/>
                <w:szCs w:val="24"/>
                <w:lang w:eastAsia="ru-RU"/>
              </w:rPr>
            </w:pPr>
            <w:r w:rsidRPr="00970CF4">
              <w:rPr>
                <w:rFonts w:ascii="Times New Roman" w:eastAsiaTheme="minorEastAsia" w:hAnsi="Times New Roman"/>
                <w:sz w:val="24"/>
                <w:szCs w:val="24"/>
                <w:lang w:eastAsia="ru-RU"/>
              </w:rPr>
              <w:t>-11,1</w:t>
            </w:r>
          </w:p>
        </w:tc>
        <w:tc>
          <w:tcPr>
            <w:tcW w:w="819" w:type="dxa"/>
            <w:vAlign w:val="center"/>
          </w:tcPr>
          <w:p w14:paraId="6B6D76EF" w14:textId="77777777" w:rsidR="00C63CFC" w:rsidRPr="00970CF4" w:rsidRDefault="00C63CFC" w:rsidP="007278C4">
            <w:pPr>
              <w:spacing w:after="0" w:line="240" w:lineRule="auto"/>
              <w:rPr>
                <w:rFonts w:ascii="Times New Roman" w:eastAsiaTheme="minorEastAsia" w:hAnsi="Times New Roman"/>
                <w:sz w:val="24"/>
                <w:szCs w:val="24"/>
                <w:lang w:eastAsia="ru-RU"/>
              </w:rPr>
            </w:pPr>
            <w:r w:rsidRPr="00970CF4">
              <w:rPr>
                <w:rFonts w:ascii="Times New Roman" w:eastAsiaTheme="minorEastAsia" w:hAnsi="Times New Roman"/>
                <w:sz w:val="24"/>
                <w:szCs w:val="24"/>
                <w:lang w:eastAsia="ru-RU"/>
              </w:rPr>
              <w:t>- 5,0</w:t>
            </w:r>
          </w:p>
        </w:tc>
        <w:tc>
          <w:tcPr>
            <w:tcW w:w="819" w:type="dxa"/>
            <w:vAlign w:val="center"/>
          </w:tcPr>
          <w:p w14:paraId="617891E1" w14:textId="77777777" w:rsidR="00C63CFC" w:rsidRPr="00970CF4" w:rsidRDefault="00C63CFC" w:rsidP="007278C4">
            <w:pPr>
              <w:spacing w:after="0" w:line="240" w:lineRule="auto"/>
              <w:rPr>
                <w:rFonts w:ascii="Times New Roman" w:eastAsiaTheme="minorEastAsia" w:hAnsi="Times New Roman"/>
                <w:sz w:val="24"/>
                <w:szCs w:val="24"/>
                <w:lang w:eastAsia="ru-RU"/>
              </w:rPr>
            </w:pPr>
            <w:r w:rsidRPr="00970CF4">
              <w:rPr>
                <w:rFonts w:ascii="Times New Roman" w:eastAsiaTheme="minorEastAsia" w:hAnsi="Times New Roman"/>
                <w:sz w:val="24"/>
                <w:szCs w:val="24"/>
                <w:lang w:eastAsia="ru-RU"/>
              </w:rPr>
              <w:t>4,2</w:t>
            </w:r>
          </w:p>
        </w:tc>
        <w:tc>
          <w:tcPr>
            <w:tcW w:w="819" w:type="dxa"/>
            <w:vAlign w:val="center"/>
          </w:tcPr>
          <w:p w14:paraId="698143AC" w14:textId="77777777" w:rsidR="00C63CFC" w:rsidRPr="00970CF4" w:rsidRDefault="00C63CFC" w:rsidP="007278C4">
            <w:pPr>
              <w:spacing w:after="0" w:line="240" w:lineRule="auto"/>
              <w:rPr>
                <w:rFonts w:ascii="Times New Roman" w:eastAsiaTheme="minorEastAsia" w:hAnsi="Times New Roman"/>
                <w:sz w:val="24"/>
                <w:szCs w:val="24"/>
                <w:lang w:eastAsia="ru-RU"/>
              </w:rPr>
            </w:pPr>
            <w:r w:rsidRPr="00970CF4">
              <w:rPr>
                <w:rFonts w:ascii="Times New Roman" w:eastAsiaTheme="minorEastAsia" w:hAnsi="Times New Roman"/>
                <w:sz w:val="24"/>
                <w:szCs w:val="24"/>
                <w:lang w:eastAsia="ru-RU"/>
              </w:rPr>
              <w:t>12,0</w:t>
            </w:r>
          </w:p>
        </w:tc>
        <w:tc>
          <w:tcPr>
            <w:tcW w:w="819" w:type="dxa"/>
            <w:vAlign w:val="center"/>
          </w:tcPr>
          <w:p w14:paraId="1F0DFCA5" w14:textId="77777777" w:rsidR="00C63CFC" w:rsidRPr="00970CF4" w:rsidRDefault="00C63CFC" w:rsidP="007278C4">
            <w:pPr>
              <w:spacing w:after="0" w:line="240" w:lineRule="auto"/>
              <w:rPr>
                <w:rFonts w:ascii="Times New Roman" w:eastAsiaTheme="minorEastAsia" w:hAnsi="Times New Roman"/>
                <w:sz w:val="24"/>
                <w:szCs w:val="24"/>
                <w:lang w:eastAsia="ru-RU"/>
              </w:rPr>
            </w:pPr>
            <w:r w:rsidRPr="00970CF4">
              <w:rPr>
                <w:rFonts w:ascii="Times New Roman" w:eastAsiaTheme="minorEastAsia" w:hAnsi="Times New Roman"/>
                <w:sz w:val="24"/>
                <w:szCs w:val="24"/>
                <w:lang w:eastAsia="ru-RU"/>
              </w:rPr>
              <w:t>16,4</w:t>
            </w:r>
          </w:p>
        </w:tc>
        <w:tc>
          <w:tcPr>
            <w:tcW w:w="818" w:type="dxa"/>
            <w:vAlign w:val="center"/>
          </w:tcPr>
          <w:p w14:paraId="76A213A4" w14:textId="77777777" w:rsidR="00C63CFC" w:rsidRPr="00970CF4" w:rsidRDefault="00C63CFC" w:rsidP="007278C4">
            <w:pPr>
              <w:spacing w:after="0" w:line="240" w:lineRule="auto"/>
              <w:rPr>
                <w:rFonts w:ascii="Times New Roman" w:eastAsiaTheme="minorEastAsia" w:hAnsi="Times New Roman"/>
                <w:sz w:val="24"/>
                <w:szCs w:val="24"/>
                <w:lang w:eastAsia="ru-RU"/>
              </w:rPr>
            </w:pPr>
            <w:r w:rsidRPr="00970CF4">
              <w:rPr>
                <w:rFonts w:ascii="Times New Roman" w:eastAsiaTheme="minorEastAsia" w:hAnsi="Times New Roman"/>
                <w:sz w:val="24"/>
                <w:szCs w:val="24"/>
                <w:lang w:eastAsia="ru-RU"/>
              </w:rPr>
              <w:t>18,4</w:t>
            </w:r>
          </w:p>
        </w:tc>
        <w:tc>
          <w:tcPr>
            <w:tcW w:w="819" w:type="dxa"/>
            <w:vAlign w:val="center"/>
          </w:tcPr>
          <w:p w14:paraId="42D86247" w14:textId="77777777" w:rsidR="00C63CFC" w:rsidRPr="00970CF4" w:rsidRDefault="00C63CFC" w:rsidP="007278C4">
            <w:pPr>
              <w:spacing w:after="0" w:line="240" w:lineRule="auto"/>
              <w:rPr>
                <w:rFonts w:ascii="Times New Roman" w:eastAsiaTheme="minorEastAsia" w:hAnsi="Times New Roman"/>
                <w:sz w:val="24"/>
                <w:szCs w:val="24"/>
                <w:lang w:eastAsia="ru-RU"/>
              </w:rPr>
            </w:pPr>
            <w:r w:rsidRPr="00970CF4">
              <w:rPr>
                <w:rFonts w:ascii="Times New Roman" w:eastAsiaTheme="minorEastAsia" w:hAnsi="Times New Roman"/>
                <w:sz w:val="24"/>
                <w:szCs w:val="24"/>
                <w:lang w:eastAsia="ru-RU"/>
              </w:rPr>
              <w:t>16,9</w:t>
            </w:r>
          </w:p>
        </w:tc>
        <w:tc>
          <w:tcPr>
            <w:tcW w:w="819" w:type="dxa"/>
            <w:vAlign w:val="center"/>
          </w:tcPr>
          <w:p w14:paraId="023F269F" w14:textId="77777777" w:rsidR="00C63CFC" w:rsidRPr="00970CF4" w:rsidRDefault="00C63CFC" w:rsidP="007278C4">
            <w:pPr>
              <w:spacing w:after="0" w:line="240" w:lineRule="auto"/>
              <w:rPr>
                <w:rFonts w:ascii="Times New Roman" w:eastAsiaTheme="minorEastAsia" w:hAnsi="Times New Roman"/>
                <w:sz w:val="24"/>
                <w:szCs w:val="24"/>
                <w:lang w:eastAsia="ru-RU"/>
              </w:rPr>
            </w:pPr>
            <w:r w:rsidRPr="00970CF4">
              <w:rPr>
                <w:rFonts w:ascii="Times New Roman" w:eastAsiaTheme="minorEastAsia" w:hAnsi="Times New Roman"/>
                <w:sz w:val="24"/>
                <w:szCs w:val="24"/>
                <w:lang w:eastAsia="ru-RU"/>
              </w:rPr>
              <w:t>11,0</w:t>
            </w:r>
          </w:p>
        </w:tc>
        <w:tc>
          <w:tcPr>
            <w:tcW w:w="819" w:type="dxa"/>
            <w:vAlign w:val="center"/>
          </w:tcPr>
          <w:p w14:paraId="4BB959A8" w14:textId="77777777" w:rsidR="00C63CFC" w:rsidRPr="00970CF4" w:rsidRDefault="00C63CFC" w:rsidP="007278C4">
            <w:pPr>
              <w:spacing w:after="0" w:line="240" w:lineRule="auto"/>
              <w:rPr>
                <w:rFonts w:ascii="Times New Roman" w:eastAsiaTheme="minorEastAsia" w:hAnsi="Times New Roman"/>
                <w:sz w:val="24"/>
                <w:szCs w:val="24"/>
                <w:lang w:eastAsia="ru-RU"/>
              </w:rPr>
            </w:pPr>
            <w:r w:rsidRPr="00970CF4">
              <w:rPr>
                <w:rFonts w:ascii="Times New Roman" w:eastAsiaTheme="minorEastAsia" w:hAnsi="Times New Roman"/>
                <w:sz w:val="24"/>
                <w:szCs w:val="24"/>
                <w:lang w:eastAsia="ru-RU"/>
              </w:rPr>
              <w:t>3,6</w:t>
            </w:r>
          </w:p>
        </w:tc>
        <w:tc>
          <w:tcPr>
            <w:tcW w:w="819" w:type="dxa"/>
            <w:vAlign w:val="center"/>
          </w:tcPr>
          <w:p w14:paraId="20B16F35" w14:textId="77777777" w:rsidR="00C63CFC" w:rsidRPr="00970CF4" w:rsidRDefault="00C63CFC" w:rsidP="007278C4">
            <w:pPr>
              <w:spacing w:after="0" w:line="240" w:lineRule="auto"/>
              <w:rPr>
                <w:rFonts w:ascii="Times New Roman" w:eastAsiaTheme="minorEastAsia" w:hAnsi="Times New Roman"/>
                <w:sz w:val="24"/>
                <w:szCs w:val="24"/>
                <w:lang w:eastAsia="ru-RU"/>
              </w:rPr>
            </w:pPr>
            <w:r w:rsidRPr="00970CF4">
              <w:rPr>
                <w:rFonts w:ascii="Times New Roman" w:eastAsiaTheme="minorEastAsia" w:hAnsi="Times New Roman"/>
                <w:sz w:val="24"/>
                <w:szCs w:val="24"/>
                <w:lang w:eastAsia="ru-RU"/>
              </w:rPr>
              <w:t>- 2,8</w:t>
            </w:r>
          </w:p>
        </w:tc>
        <w:tc>
          <w:tcPr>
            <w:tcW w:w="819" w:type="dxa"/>
            <w:vAlign w:val="center"/>
          </w:tcPr>
          <w:p w14:paraId="52040152" w14:textId="77777777" w:rsidR="00C63CFC" w:rsidRPr="00970CF4" w:rsidRDefault="00C63CFC" w:rsidP="007278C4">
            <w:pPr>
              <w:spacing w:after="0" w:line="240" w:lineRule="auto"/>
              <w:rPr>
                <w:rFonts w:ascii="Times New Roman" w:eastAsiaTheme="minorEastAsia" w:hAnsi="Times New Roman"/>
                <w:sz w:val="24"/>
                <w:szCs w:val="24"/>
                <w:lang w:eastAsia="ru-RU"/>
              </w:rPr>
            </w:pPr>
            <w:r w:rsidRPr="00970CF4">
              <w:rPr>
                <w:rFonts w:ascii="Times New Roman" w:eastAsiaTheme="minorEastAsia" w:hAnsi="Times New Roman"/>
                <w:sz w:val="24"/>
                <w:szCs w:val="24"/>
                <w:lang w:eastAsia="ru-RU"/>
              </w:rPr>
              <w:t>- 8,9</w:t>
            </w:r>
          </w:p>
        </w:tc>
      </w:tr>
    </w:tbl>
    <w:p w14:paraId="47910FB4" w14:textId="77777777" w:rsidR="00C63CFC" w:rsidRPr="006E48B0" w:rsidRDefault="00C63CFC" w:rsidP="006E48B0">
      <w:pPr>
        <w:keepNext/>
        <w:spacing w:after="0" w:line="240" w:lineRule="auto"/>
        <w:jc w:val="both"/>
        <w:outlineLvl w:val="2"/>
        <w:rPr>
          <w:rFonts w:ascii="Times New Roman" w:eastAsiaTheme="minorEastAsia" w:hAnsi="Times New Roman"/>
          <w:sz w:val="28"/>
          <w:szCs w:val="28"/>
          <w:lang w:eastAsia="ru-RU"/>
        </w:rPr>
      </w:pPr>
    </w:p>
    <w:p w14:paraId="23144449" w14:textId="77777777" w:rsidR="00C63CFC" w:rsidRPr="006E48B0" w:rsidRDefault="00C63CFC" w:rsidP="006E48B0">
      <w:pPr>
        <w:autoSpaceDE w:val="0"/>
        <w:autoSpaceDN w:val="0"/>
        <w:adjustRightInd w:val="0"/>
        <w:spacing w:after="0" w:line="240" w:lineRule="auto"/>
        <w:ind w:firstLine="709"/>
        <w:jc w:val="both"/>
        <w:rPr>
          <w:rFonts w:ascii="Times New Roman" w:hAnsi="Times New Roman"/>
          <w:sz w:val="28"/>
          <w:szCs w:val="28"/>
        </w:rPr>
      </w:pPr>
      <w:r w:rsidRPr="006E48B0">
        <w:rPr>
          <w:rFonts w:ascii="Times New Roman" w:hAnsi="Times New Roman"/>
          <w:sz w:val="28"/>
          <w:szCs w:val="28"/>
        </w:rPr>
        <w:t>Уренский муниципальный округ занимает ключевые позиции на транспортных магистралях для всех северных районов Нижегородской области. На его территории находится развязка дорог на Киров и Шарью, он является единственной и рациональной возможностью доступа к железной дороге для Ветлужского, Тонкинского и Шарангского районов.</w:t>
      </w:r>
    </w:p>
    <w:p w14:paraId="722351BD" w14:textId="028A6CE6" w:rsidR="00A3291D" w:rsidRPr="006E48B0" w:rsidRDefault="00C63CFC" w:rsidP="006E48B0">
      <w:pPr>
        <w:autoSpaceDE w:val="0"/>
        <w:autoSpaceDN w:val="0"/>
        <w:adjustRightInd w:val="0"/>
        <w:spacing w:after="0" w:line="240" w:lineRule="auto"/>
        <w:ind w:firstLine="709"/>
        <w:jc w:val="both"/>
        <w:rPr>
          <w:rFonts w:ascii="Times New Roman" w:hAnsi="Times New Roman"/>
          <w:sz w:val="28"/>
          <w:szCs w:val="28"/>
        </w:rPr>
      </w:pPr>
      <w:r w:rsidRPr="006E48B0">
        <w:rPr>
          <w:rFonts w:ascii="Times New Roman" w:hAnsi="Times New Roman"/>
          <w:sz w:val="28"/>
          <w:szCs w:val="28"/>
        </w:rPr>
        <w:t>Уренский муниципальный округ имеет очень удобное географическое положение. Так, в г.</w:t>
      </w:r>
      <w:r w:rsidR="002477E8">
        <w:rPr>
          <w:rFonts w:ascii="Times New Roman" w:hAnsi="Times New Roman"/>
          <w:sz w:val="28"/>
          <w:szCs w:val="28"/>
        </w:rPr>
        <w:t xml:space="preserve"> </w:t>
      </w:r>
      <w:r w:rsidRPr="006E48B0">
        <w:rPr>
          <w:rFonts w:ascii="Times New Roman" w:hAnsi="Times New Roman"/>
          <w:sz w:val="28"/>
          <w:szCs w:val="28"/>
        </w:rPr>
        <w:t>Урень расположена железнодорожная станция, на территории которой находятся прирельсовые склады Ветлужского, Тонкинского и Шарангского районов. Протяженность желез</w:t>
      </w:r>
      <w:r w:rsidR="007B4FBC" w:rsidRPr="006E48B0">
        <w:rPr>
          <w:rFonts w:ascii="Times New Roman" w:hAnsi="Times New Roman"/>
          <w:sz w:val="28"/>
          <w:szCs w:val="28"/>
        </w:rPr>
        <w:t>н</w:t>
      </w:r>
      <w:r w:rsidRPr="006E48B0">
        <w:rPr>
          <w:rFonts w:ascii="Times New Roman" w:hAnsi="Times New Roman"/>
          <w:sz w:val="28"/>
          <w:szCs w:val="28"/>
        </w:rPr>
        <w:t>одорожного полотна по территории округа составляет 58 километров. Станция Урень является крупной погрузо-разгрузочной площадкой.</w:t>
      </w:r>
    </w:p>
    <w:p w14:paraId="32777F0B" w14:textId="02358342" w:rsidR="00C63CFC" w:rsidRPr="008F5453" w:rsidRDefault="00A3291D" w:rsidP="006E48B0">
      <w:pPr>
        <w:pStyle w:val="a8"/>
        <w:spacing w:after="0" w:line="240" w:lineRule="auto"/>
        <w:ind w:left="0" w:firstLine="709"/>
        <w:jc w:val="both"/>
        <w:rPr>
          <w:rFonts w:ascii="Times New Roman" w:hAnsi="Times New Roman"/>
          <w:sz w:val="28"/>
          <w:szCs w:val="28"/>
        </w:rPr>
      </w:pPr>
      <w:r w:rsidRPr="006E48B0">
        <w:rPr>
          <w:rFonts w:ascii="Times New Roman" w:hAnsi="Times New Roman"/>
          <w:sz w:val="28"/>
          <w:szCs w:val="28"/>
        </w:rPr>
        <w:t>Транспортная система Уренского муниципального района характеризуется наличием железнодорожного вокзала, расположенного по адресу: г.</w:t>
      </w:r>
      <w:r w:rsidR="0095473A" w:rsidRPr="006E48B0">
        <w:rPr>
          <w:rFonts w:ascii="Times New Roman" w:hAnsi="Times New Roman"/>
          <w:sz w:val="28"/>
          <w:szCs w:val="28"/>
        </w:rPr>
        <w:t xml:space="preserve"> </w:t>
      </w:r>
      <w:r w:rsidRPr="006E48B0">
        <w:rPr>
          <w:rFonts w:ascii="Times New Roman" w:hAnsi="Times New Roman"/>
          <w:sz w:val="28"/>
          <w:szCs w:val="28"/>
        </w:rPr>
        <w:t>Урень, ул.</w:t>
      </w:r>
      <w:r w:rsidR="0095473A" w:rsidRPr="006E48B0">
        <w:rPr>
          <w:rFonts w:ascii="Times New Roman" w:hAnsi="Times New Roman"/>
          <w:sz w:val="28"/>
          <w:szCs w:val="28"/>
        </w:rPr>
        <w:t xml:space="preserve"> </w:t>
      </w:r>
      <w:r w:rsidRPr="006E48B0">
        <w:rPr>
          <w:rFonts w:ascii="Times New Roman" w:hAnsi="Times New Roman"/>
          <w:sz w:val="28"/>
          <w:szCs w:val="28"/>
        </w:rPr>
        <w:t>Брагина д.№18«А», который также является связующим звеном с районами</w:t>
      </w:r>
      <w:r w:rsidRPr="008F5453">
        <w:rPr>
          <w:rFonts w:ascii="Times New Roman" w:hAnsi="Times New Roman"/>
          <w:sz w:val="28"/>
          <w:szCs w:val="28"/>
        </w:rPr>
        <w:t xml:space="preserve"> Нижегородского севера. Единовременная вместимость вокзала составляет 300 человек, пропускная способность в сутки 3 000 человек. Кроме того, развитая сеть автомобильных дорог регионального и межмуниципального значения, проходящих по территории округа даёт возможность транспортного сообщения в любом направлении, а именно с городами Нижний Новгород, Киров, Шарья и Йошкар-Ола. К таким дорогам относятся: Нижний Новгород-Шахунья-Киров, Урень-Шарья-Никольск-Котлас, Арья-Тонкино-Шаранга-граница Республики Марий Эл.</w:t>
      </w:r>
      <w:r w:rsidR="00F113A9" w:rsidRPr="008F5453">
        <w:rPr>
          <w:rFonts w:ascii="Times New Roman" w:hAnsi="Times New Roman"/>
          <w:sz w:val="28"/>
          <w:szCs w:val="28"/>
        </w:rPr>
        <w:t xml:space="preserve"> Расстояние Урень-Нижний Новгород – 205 км, время в пути примерно 3ч.25 мин. </w:t>
      </w:r>
      <w:r w:rsidR="00C63CFC" w:rsidRPr="008F5453">
        <w:rPr>
          <w:rFonts w:ascii="Times New Roman" w:hAnsi="Times New Roman"/>
          <w:sz w:val="28"/>
          <w:szCs w:val="28"/>
        </w:rPr>
        <w:t xml:space="preserve">Протяженность автомобильных дорог с твердым покрытием составляет </w:t>
      </w:r>
      <w:r w:rsidR="008F5453" w:rsidRPr="008F5453">
        <w:rPr>
          <w:rFonts w:ascii="Times New Roman" w:hAnsi="Times New Roman"/>
          <w:sz w:val="28"/>
          <w:szCs w:val="28"/>
        </w:rPr>
        <w:t>494,3</w:t>
      </w:r>
      <w:r w:rsidR="00C63CFC" w:rsidRPr="008F5453">
        <w:rPr>
          <w:rFonts w:ascii="Times New Roman" w:hAnsi="Times New Roman"/>
          <w:sz w:val="28"/>
          <w:szCs w:val="28"/>
        </w:rPr>
        <w:t xml:space="preserve"> километров, в том числе дорог регионального и межмуниципального значения - 375,805 км, дорог местного значения – </w:t>
      </w:r>
      <w:r w:rsidR="008F5453" w:rsidRPr="008F5453">
        <w:rPr>
          <w:rFonts w:ascii="Times New Roman" w:hAnsi="Times New Roman"/>
          <w:sz w:val="28"/>
          <w:szCs w:val="28"/>
        </w:rPr>
        <w:t>118,9</w:t>
      </w:r>
      <w:r w:rsidR="00C63CFC" w:rsidRPr="008F5453">
        <w:rPr>
          <w:rFonts w:ascii="Times New Roman" w:hAnsi="Times New Roman"/>
          <w:sz w:val="28"/>
          <w:szCs w:val="28"/>
        </w:rPr>
        <w:t xml:space="preserve"> км.</w:t>
      </w:r>
    </w:p>
    <w:p w14:paraId="2D518D7B" w14:textId="045A14E5" w:rsidR="00C63CFC" w:rsidRPr="008F5453" w:rsidRDefault="00C63CFC" w:rsidP="006E48B0">
      <w:pPr>
        <w:autoSpaceDE w:val="0"/>
        <w:autoSpaceDN w:val="0"/>
        <w:adjustRightInd w:val="0"/>
        <w:spacing w:after="0" w:line="240" w:lineRule="auto"/>
        <w:ind w:firstLine="709"/>
        <w:jc w:val="both"/>
        <w:rPr>
          <w:rFonts w:ascii="Times New Roman" w:hAnsi="Times New Roman"/>
          <w:sz w:val="28"/>
          <w:szCs w:val="28"/>
        </w:rPr>
      </w:pPr>
      <w:r w:rsidRPr="008F5453">
        <w:rPr>
          <w:rFonts w:ascii="Times New Roman" w:hAnsi="Times New Roman"/>
          <w:sz w:val="28"/>
          <w:szCs w:val="28"/>
        </w:rPr>
        <w:t xml:space="preserve">Со всеми соседними районами из </w:t>
      </w:r>
      <w:proofErr w:type="spellStart"/>
      <w:r w:rsidRPr="008F5453">
        <w:rPr>
          <w:rFonts w:ascii="Times New Roman" w:hAnsi="Times New Roman"/>
          <w:sz w:val="28"/>
          <w:szCs w:val="28"/>
        </w:rPr>
        <w:t>г.Урень</w:t>
      </w:r>
      <w:proofErr w:type="spellEnd"/>
      <w:r w:rsidRPr="008F5453">
        <w:rPr>
          <w:rFonts w:ascii="Times New Roman" w:hAnsi="Times New Roman"/>
          <w:sz w:val="28"/>
          <w:szCs w:val="28"/>
        </w:rPr>
        <w:t xml:space="preserve"> организовано регул</w:t>
      </w:r>
      <w:r w:rsidR="007B4FBC" w:rsidRPr="008F5453">
        <w:rPr>
          <w:rFonts w:ascii="Times New Roman" w:hAnsi="Times New Roman"/>
          <w:sz w:val="28"/>
          <w:szCs w:val="28"/>
        </w:rPr>
        <w:t>я</w:t>
      </w:r>
      <w:r w:rsidRPr="008F5453">
        <w:rPr>
          <w:rFonts w:ascii="Times New Roman" w:hAnsi="Times New Roman"/>
          <w:sz w:val="28"/>
          <w:szCs w:val="28"/>
        </w:rPr>
        <w:t>рное автобусное сообщение.</w:t>
      </w:r>
    </w:p>
    <w:p w14:paraId="2CAD8246" w14:textId="77777777" w:rsidR="00C63CFC" w:rsidRPr="006E48B0" w:rsidRDefault="00C63CFC" w:rsidP="006E48B0">
      <w:pPr>
        <w:autoSpaceDE w:val="0"/>
        <w:autoSpaceDN w:val="0"/>
        <w:adjustRightInd w:val="0"/>
        <w:spacing w:after="0" w:line="240" w:lineRule="auto"/>
        <w:ind w:firstLine="709"/>
        <w:jc w:val="both"/>
        <w:rPr>
          <w:rFonts w:ascii="Times New Roman" w:hAnsi="Times New Roman"/>
          <w:sz w:val="28"/>
          <w:szCs w:val="28"/>
        </w:rPr>
      </w:pPr>
      <w:r w:rsidRPr="006E48B0">
        <w:rPr>
          <w:rFonts w:ascii="Times New Roman" w:hAnsi="Times New Roman"/>
          <w:sz w:val="28"/>
          <w:szCs w:val="28"/>
        </w:rPr>
        <w:t>Наиболее крупная река Уста не судоходна для водного транспорта.</w:t>
      </w:r>
    </w:p>
    <w:p w14:paraId="6D2E953E" w14:textId="77777777" w:rsidR="00C63CFC" w:rsidRPr="006E48B0" w:rsidRDefault="00C63CFC" w:rsidP="006E48B0">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6E48B0">
        <w:rPr>
          <w:rFonts w:ascii="Times New Roman" w:eastAsiaTheme="minorEastAsia" w:hAnsi="Times New Roman"/>
          <w:sz w:val="28"/>
          <w:szCs w:val="28"/>
          <w:lang w:eastAsia="ru-RU"/>
        </w:rPr>
        <w:t xml:space="preserve">Анализ текущей </w:t>
      </w:r>
      <w:r w:rsidRPr="002477E8">
        <w:rPr>
          <w:rFonts w:ascii="Times New Roman" w:eastAsiaTheme="minorEastAsia" w:hAnsi="Times New Roman"/>
          <w:bCs/>
          <w:sz w:val="28"/>
          <w:szCs w:val="28"/>
          <w:lang w:eastAsia="ru-RU"/>
        </w:rPr>
        <w:t xml:space="preserve">экономической ситуации </w:t>
      </w:r>
      <w:r w:rsidRPr="006E48B0">
        <w:rPr>
          <w:rFonts w:ascii="Times New Roman" w:eastAsiaTheme="minorEastAsia" w:hAnsi="Times New Roman"/>
          <w:sz w:val="28"/>
          <w:szCs w:val="28"/>
          <w:lang w:eastAsia="ru-RU"/>
        </w:rPr>
        <w:t xml:space="preserve">показывает, что округ обладает значительным производственным и культурным потенциалом. Перспективным направлением вложения инвестиций является развитие агропромышленного комплекса и коммунальной инфраструктуры округа. </w:t>
      </w:r>
    </w:p>
    <w:p w14:paraId="2F2060CA" w14:textId="2FB9B9F3" w:rsidR="00C63CFC" w:rsidRPr="006E48B0" w:rsidRDefault="00C63CFC" w:rsidP="006E48B0">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6E48B0">
        <w:rPr>
          <w:rFonts w:ascii="Times New Roman" w:eastAsiaTheme="minorEastAsia" w:hAnsi="Times New Roman"/>
          <w:sz w:val="28"/>
          <w:szCs w:val="28"/>
          <w:lang w:eastAsia="ru-RU"/>
        </w:rPr>
        <w:t>По состоянию на 01.01.202</w:t>
      </w:r>
      <w:r w:rsidR="003D2A61">
        <w:rPr>
          <w:rFonts w:ascii="Times New Roman" w:eastAsiaTheme="minorEastAsia" w:hAnsi="Times New Roman"/>
          <w:sz w:val="28"/>
          <w:szCs w:val="28"/>
          <w:lang w:eastAsia="ru-RU"/>
        </w:rPr>
        <w:t>6</w:t>
      </w:r>
      <w:r w:rsidRPr="006E48B0">
        <w:rPr>
          <w:rFonts w:ascii="Times New Roman" w:eastAsiaTheme="minorEastAsia" w:hAnsi="Times New Roman"/>
          <w:sz w:val="28"/>
          <w:szCs w:val="28"/>
          <w:lang w:eastAsia="ru-RU"/>
        </w:rPr>
        <w:t xml:space="preserve"> г. в Уренском муниципальном округе зарегистрировано 2</w:t>
      </w:r>
      <w:r w:rsidR="003D2A61">
        <w:rPr>
          <w:rFonts w:ascii="Times New Roman" w:eastAsiaTheme="minorEastAsia" w:hAnsi="Times New Roman"/>
          <w:sz w:val="28"/>
          <w:szCs w:val="28"/>
          <w:lang w:eastAsia="ru-RU"/>
        </w:rPr>
        <w:t>10</w:t>
      </w:r>
      <w:r w:rsidRPr="006E48B0">
        <w:rPr>
          <w:rFonts w:ascii="Times New Roman" w:eastAsiaTheme="minorEastAsia" w:hAnsi="Times New Roman"/>
          <w:sz w:val="28"/>
          <w:szCs w:val="28"/>
          <w:lang w:eastAsia="ru-RU"/>
        </w:rPr>
        <w:t xml:space="preserve"> организаций (</w:t>
      </w:r>
      <w:r w:rsidR="008F5453" w:rsidRPr="006E48B0">
        <w:rPr>
          <w:rFonts w:ascii="Times New Roman" w:eastAsiaTheme="minorEastAsia" w:hAnsi="Times New Roman"/>
          <w:sz w:val="28"/>
          <w:szCs w:val="28"/>
          <w:lang w:eastAsia="ru-RU"/>
        </w:rPr>
        <w:t>2</w:t>
      </w:r>
      <w:r w:rsidRPr="006E48B0">
        <w:rPr>
          <w:rFonts w:ascii="Times New Roman" w:eastAsiaTheme="minorEastAsia" w:hAnsi="Times New Roman"/>
          <w:sz w:val="28"/>
          <w:szCs w:val="28"/>
          <w:lang w:eastAsia="ru-RU"/>
        </w:rPr>
        <w:t>- крупн</w:t>
      </w:r>
      <w:r w:rsidR="008F5453" w:rsidRPr="006E48B0">
        <w:rPr>
          <w:rFonts w:ascii="Times New Roman" w:eastAsiaTheme="minorEastAsia" w:hAnsi="Times New Roman"/>
          <w:sz w:val="28"/>
          <w:szCs w:val="28"/>
          <w:lang w:eastAsia="ru-RU"/>
        </w:rPr>
        <w:t>ых</w:t>
      </w:r>
      <w:r w:rsidRPr="006E48B0">
        <w:rPr>
          <w:rFonts w:ascii="Times New Roman" w:eastAsiaTheme="minorEastAsia" w:hAnsi="Times New Roman"/>
          <w:sz w:val="28"/>
          <w:szCs w:val="28"/>
          <w:lang w:eastAsia="ru-RU"/>
        </w:rPr>
        <w:t xml:space="preserve">, </w:t>
      </w:r>
      <w:r w:rsidR="003D2A61">
        <w:rPr>
          <w:rFonts w:ascii="Times New Roman" w:eastAsiaTheme="minorEastAsia" w:hAnsi="Times New Roman"/>
          <w:sz w:val="28"/>
          <w:szCs w:val="28"/>
          <w:lang w:eastAsia="ru-RU"/>
        </w:rPr>
        <w:t>2</w:t>
      </w:r>
      <w:r w:rsidRPr="006E48B0">
        <w:rPr>
          <w:rFonts w:ascii="Times New Roman" w:eastAsiaTheme="minorEastAsia" w:hAnsi="Times New Roman"/>
          <w:sz w:val="28"/>
          <w:szCs w:val="28"/>
          <w:lang w:eastAsia="ru-RU"/>
        </w:rPr>
        <w:t xml:space="preserve"> средних, 6</w:t>
      </w:r>
      <w:r w:rsidR="003D2A61">
        <w:rPr>
          <w:rFonts w:ascii="Times New Roman" w:eastAsiaTheme="minorEastAsia" w:hAnsi="Times New Roman"/>
          <w:sz w:val="28"/>
          <w:szCs w:val="28"/>
          <w:lang w:eastAsia="ru-RU"/>
        </w:rPr>
        <w:t>1</w:t>
      </w:r>
      <w:r w:rsidRPr="006E48B0">
        <w:rPr>
          <w:rFonts w:ascii="Times New Roman" w:eastAsiaTheme="minorEastAsia" w:hAnsi="Times New Roman"/>
          <w:sz w:val="28"/>
          <w:szCs w:val="28"/>
          <w:lang w:eastAsia="ru-RU"/>
        </w:rPr>
        <w:t xml:space="preserve"> бюджетных, 1</w:t>
      </w:r>
      <w:r w:rsidR="008F5453" w:rsidRPr="006E48B0">
        <w:rPr>
          <w:rFonts w:ascii="Times New Roman" w:eastAsiaTheme="minorEastAsia" w:hAnsi="Times New Roman"/>
          <w:sz w:val="28"/>
          <w:szCs w:val="28"/>
          <w:lang w:eastAsia="ru-RU"/>
        </w:rPr>
        <w:t>2</w:t>
      </w:r>
      <w:r w:rsidR="003D2A61">
        <w:rPr>
          <w:rFonts w:ascii="Times New Roman" w:eastAsiaTheme="minorEastAsia" w:hAnsi="Times New Roman"/>
          <w:sz w:val="28"/>
          <w:szCs w:val="28"/>
          <w:lang w:eastAsia="ru-RU"/>
        </w:rPr>
        <w:t>4</w:t>
      </w:r>
      <w:r w:rsidRPr="006E48B0">
        <w:rPr>
          <w:rFonts w:ascii="Times New Roman" w:eastAsiaTheme="minorEastAsia" w:hAnsi="Times New Roman"/>
          <w:sz w:val="28"/>
          <w:szCs w:val="28"/>
          <w:lang w:eastAsia="ru-RU"/>
        </w:rPr>
        <w:t xml:space="preserve"> малых предприятий, 2</w:t>
      </w:r>
      <w:r w:rsidR="003D2A61">
        <w:rPr>
          <w:rFonts w:ascii="Times New Roman" w:eastAsiaTheme="minorEastAsia" w:hAnsi="Times New Roman"/>
          <w:sz w:val="28"/>
          <w:szCs w:val="28"/>
          <w:lang w:eastAsia="ru-RU"/>
        </w:rPr>
        <w:t>1</w:t>
      </w:r>
      <w:r w:rsidRPr="006E48B0">
        <w:rPr>
          <w:rFonts w:ascii="Times New Roman" w:eastAsiaTheme="minorEastAsia" w:hAnsi="Times New Roman"/>
          <w:sz w:val="28"/>
          <w:szCs w:val="28"/>
          <w:lang w:eastAsia="ru-RU"/>
        </w:rPr>
        <w:t xml:space="preserve"> прочих), </w:t>
      </w:r>
      <w:r w:rsidR="003D2A61">
        <w:rPr>
          <w:rFonts w:ascii="Times New Roman" w:eastAsiaTheme="minorEastAsia" w:hAnsi="Times New Roman"/>
          <w:sz w:val="28"/>
          <w:szCs w:val="28"/>
          <w:lang w:eastAsia="ru-RU"/>
        </w:rPr>
        <w:t>564</w:t>
      </w:r>
      <w:r w:rsidRPr="006E48B0">
        <w:rPr>
          <w:rFonts w:ascii="Times New Roman" w:eastAsiaTheme="minorEastAsia" w:hAnsi="Times New Roman"/>
          <w:sz w:val="28"/>
          <w:szCs w:val="28"/>
          <w:lang w:eastAsia="ru-RU"/>
        </w:rPr>
        <w:t xml:space="preserve"> индивидуальный предприниматель.</w:t>
      </w:r>
    </w:p>
    <w:p w14:paraId="0CB8E55B" w14:textId="2B57D9AE" w:rsidR="006E48B0" w:rsidRPr="006E48B0" w:rsidRDefault="006E48B0" w:rsidP="006E48B0">
      <w:pPr>
        <w:autoSpaceDE w:val="0"/>
        <w:autoSpaceDN w:val="0"/>
        <w:adjustRightInd w:val="0"/>
        <w:spacing w:after="0" w:line="240" w:lineRule="auto"/>
        <w:ind w:firstLine="709"/>
        <w:jc w:val="both"/>
        <w:rPr>
          <w:rFonts w:ascii="Times New Roman" w:eastAsiaTheme="minorEastAsia" w:hAnsi="Times New Roman"/>
          <w:bCs/>
          <w:sz w:val="28"/>
          <w:szCs w:val="28"/>
          <w:lang w:eastAsia="ru-RU"/>
        </w:rPr>
      </w:pPr>
      <w:r w:rsidRPr="006E48B0">
        <w:rPr>
          <w:rFonts w:ascii="Times New Roman" w:eastAsiaTheme="minorEastAsia" w:hAnsi="Times New Roman"/>
          <w:bCs/>
          <w:sz w:val="28"/>
          <w:szCs w:val="28"/>
          <w:lang w:eastAsia="ru-RU"/>
        </w:rPr>
        <w:t>В округе наиболее развиты следующие отрасли экономики: обрабатывающее производство, сельское хозяйство. Ключевыми предприятиями являются: ПО «</w:t>
      </w:r>
      <w:proofErr w:type="spellStart"/>
      <w:r w:rsidRPr="006E48B0">
        <w:rPr>
          <w:rFonts w:ascii="Times New Roman" w:eastAsiaTheme="minorEastAsia" w:hAnsi="Times New Roman"/>
          <w:bCs/>
          <w:sz w:val="28"/>
          <w:szCs w:val="28"/>
          <w:lang w:eastAsia="ru-RU"/>
        </w:rPr>
        <w:t>Оргхим</w:t>
      </w:r>
      <w:proofErr w:type="spellEnd"/>
      <w:r w:rsidRPr="006E48B0">
        <w:rPr>
          <w:rFonts w:ascii="Times New Roman" w:eastAsiaTheme="minorEastAsia" w:hAnsi="Times New Roman"/>
          <w:bCs/>
          <w:sz w:val="28"/>
          <w:szCs w:val="28"/>
          <w:lang w:eastAsia="ru-RU"/>
        </w:rPr>
        <w:t xml:space="preserve">», АО; ООО «Нижегородский </w:t>
      </w:r>
      <w:proofErr w:type="spellStart"/>
      <w:r w:rsidRPr="006E48B0">
        <w:rPr>
          <w:rFonts w:ascii="Times New Roman" w:eastAsiaTheme="minorEastAsia" w:hAnsi="Times New Roman"/>
          <w:bCs/>
          <w:sz w:val="28"/>
          <w:szCs w:val="28"/>
          <w:lang w:eastAsia="ru-RU"/>
        </w:rPr>
        <w:lastRenderedPageBreak/>
        <w:t>ЛесоКомбинат</w:t>
      </w:r>
      <w:proofErr w:type="spellEnd"/>
      <w:r w:rsidRPr="006E48B0">
        <w:rPr>
          <w:rFonts w:ascii="Times New Roman" w:eastAsiaTheme="minorEastAsia" w:hAnsi="Times New Roman"/>
          <w:bCs/>
          <w:sz w:val="28"/>
          <w:szCs w:val="28"/>
          <w:lang w:eastAsia="ru-RU"/>
        </w:rPr>
        <w:t>», ЗАО ЗЖБИ «</w:t>
      </w:r>
      <w:proofErr w:type="spellStart"/>
      <w:r w:rsidRPr="006E48B0">
        <w:rPr>
          <w:rFonts w:ascii="Times New Roman" w:eastAsiaTheme="minorEastAsia" w:hAnsi="Times New Roman"/>
          <w:bCs/>
          <w:sz w:val="28"/>
          <w:szCs w:val="28"/>
          <w:lang w:eastAsia="ru-RU"/>
        </w:rPr>
        <w:t>Арьевский</w:t>
      </w:r>
      <w:proofErr w:type="spellEnd"/>
      <w:r w:rsidRPr="006E48B0">
        <w:rPr>
          <w:rFonts w:ascii="Times New Roman" w:eastAsiaTheme="minorEastAsia" w:hAnsi="Times New Roman"/>
          <w:bCs/>
          <w:sz w:val="28"/>
          <w:szCs w:val="28"/>
          <w:lang w:eastAsia="ru-RU"/>
        </w:rPr>
        <w:t xml:space="preserve">», ООО «Норд </w:t>
      </w:r>
      <w:proofErr w:type="spellStart"/>
      <w:r w:rsidRPr="006E48B0">
        <w:rPr>
          <w:rFonts w:ascii="Times New Roman" w:eastAsiaTheme="minorEastAsia" w:hAnsi="Times New Roman"/>
          <w:bCs/>
          <w:sz w:val="28"/>
          <w:szCs w:val="28"/>
          <w:lang w:eastAsia="ru-RU"/>
        </w:rPr>
        <w:t>Траствуд</w:t>
      </w:r>
      <w:proofErr w:type="spellEnd"/>
      <w:r w:rsidRPr="006E48B0">
        <w:rPr>
          <w:rFonts w:ascii="Times New Roman" w:eastAsiaTheme="minorEastAsia" w:hAnsi="Times New Roman"/>
          <w:bCs/>
          <w:sz w:val="28"/>
          <w:szCs w:val="28"/>
          <w:lang w:eastAsia="ru-RU"/>
        </w:rPr>
        <w:t>», в сельском хозяйстве – ООО им. Горького, ООО «Песочное», ООО «Нива», ООО «Никитино».</w:t>
      </w:r>
    </w:p>
    <w:p w14:paraId="082DE334" w14:textId="1DD3169E" w:rsidR="00C63CFC" w:rsidRPr="006E48B0" w:rsidRDefault="00C63CFC" w:rsidP="006E48B0">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6E48B0">
        <w:rPr>
          <w:rFonts w:ascii="Times New Roman" w:eastAsiaTheme="minorEastAsia" w:hAnsi="Times New Roman"/>
          <w:sz w:val="28"/>
          <w:szCs w:val="28"/>
          <w:lang w:eastAsia="ru-RU"/>
        </w:rPr>
        <w:t xml:space="preserve"> Развит малый бизнес, основными видами деятельности малых предприятий являются: торговля, лесозаготовка, деревообработка, производство изделий из дерева.</w:t>
      </w:r>
    </w:p>
    <w:p w14:paraId="6371EFBF" w14:textId="77777777" w:rsidR="00C63CFC" w:rsidRPr="006E48B0" w:rsidRDefault="00C63CFC" w:rsidP="006E48B0">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6E48B0">
        <w:rPr>
          <w:rFonts w:ascii="Times New Roman" w:eastAsiaTheme="minorEastAsia" w:hAnsi="Times New Roman"/>
          <w:sz w:val="28"/>
          <w:szCs w:val="28"/>
          <w:lang w:eastAsia="ru-RU"/>
        </w:rPr>
        <w:t>Основные виды выпускаемой продукции: пиломатериал, химическая продукция, хлебобулочные изделия.</w:t>
      </w:r>
    </w:p>
    <w:p w14:paraId="25075286" w14:textId="77777777" w:rsidR="00C63CFC" w:rsidRPr="006E48B0" w:rsidRDefault="00C63CFC" w:rsidP="006E48B0">
      <w:pPr>
        <w:autoSpaceDE w:val="0"/>
        <w:autoSpaceDN w:val="0"/>
        <w:adjustRightInd w:val="0"/>
        <w:spacing w:after="0" w:line="240" w:lineRule="auto"/>
        <w:ind w:firstLine="709"/>
        <w:jc w:val="both"/>
        <w:rPr>
          <w:rFonts w:ascii="Times New Roman" w:eastAsiaTheme="minorEastAsia" w:hAnsi="Times New Roman"/>
          <w:sz w:val="28"/>
          <w:szCs w:val="28"/>
          <w:lang w:val="x-none" w:eastAsia="ru-RU"/>
        </w:rPr>
      </w:pPr>
      <w:r w:rsidRPr="006E48B0">
        <w:rPr>
          <w:rFonts w:ascii="Times New Roman" w:eastAsiaTheme="minorEastAsia" w:hAnsi="Times New Roman"/>
          <w:sz w:val="28"/>
          <w:szCs w:val="28"/>
          <w:lang w:val="x-none" w:eastAsia="ru-RU"/>
        </w:rPr>
        <w:t xml:space="preserve">Основным источником антропогенной нагрузки на территории </w:t>
      </w:r>
      <w:r w:rsidRPr="006E48B0">
        <w:rPr>
          <w:rFonts w:ascii="Times New Roman" w:eastAsiaTheme="minorEastAsia" w:hAnsi="Times New Roman"/>
          <w:sz w:val="28"/>
          <w:szCs w:val="28"/>
          <w:lang w:eastAsia="ru-RU"/>
        </w:rPr>
        <w:t xml:space="preserve">Уренского муниципального </w:t>
      </w:r>
      <w:r w:rsidRPr="006E48B0">
        <w:rPr>
          <w:rFonts w:ascii="Times New Roman" w:eastAsiaTheme="minorEastAsia" w:hAnsi="Times New Roman"/>
          <w:sz w:val="28"/>
          <w:szCs w:val="28"/>
          <w:lang w:val="x-none" w:eastAsia="ru-RU"/>
        </w:rPr>
        <w:t>округа являются предприятия промышленной отрасли, автомобильный транспорт.</w:t>
      </w:r>
    </w:p>
    <w:p w14:paraId="24F593E1" w14:textId="77777777" w:rsidR="00C63CFC" w:rsidRPr="006E48B0" w:rsidRDefault="00C63CFC" w:rsidP="006E48B0">
      <w:pPr>
        <w:autoSpaceDE w:val="0"/>
        <w:autoSpaceDN w:val="0"/>
        <w:adjustRightInd w:val="0"/>
        <w:spacing w:after="0" w:line="240" w:lineRule="auto"/>
        <w:ind w:firstLine="709"/>
        <w:jc w:val="both"/>
        <w:rPr>
          <w:rFonts w:ascii="Times New Roman" w:eastAsiaTheme="minorEastAsia" w:hAnsi="Times New Roman"/>
          <w:sz w:val="28"/>
          <w:szCs w:val="28"/>
          <w:lang w:val="x-none" w:eastAsia="ru-RU"/>
        </w:rPr>
      </w:pPr>
      <w:r w:rsidRPr="006E48B0">
        <w:rPr>
          <w:rFonts w:ascii="Times New Roman" w:eastAsiaTheme="minorEastAsia" w:hAnsi="Times New Roman"/>
          <w:sz w:val="28"/>
          <w:szCs w:val="28"/>
          <w:lang w:val="x-none" w:eastAsia="ru-RU"/>
        </w:rPr>
        <w:t xml:space="preserve">Негативное воздействие </w:t>
      </w:r>
      <w:r w:rsidRPr="002477E8">
        <w:rPr>
          <w:rFonts w:ascii="Times New Roman" w:eastAsiaTheme="minorEastAsia" w:hAnsi="Times New Roman"/>
          <w:sz w:val="28"/>
          <w:szCs w:val="28"/>
          <w:lang w:val="x-none" w:eastAsia="ru-RU"/>
        </w:rPr>
        <w:t>на экологию</w:t>
      </w:r>
      <w:r w:rsidRPr="006E48B0">
        <w:rPr>
          <w:rFonts w:ascii="Times New Roman" w:eastAsiaTheme="minorEastAsia" w:hAnsi="Times New Roman"/>
          <w:sz w:val="28"/>
          <w:szCs w:val="28"/>
          <w:lang w:eastAsia="ru-RU"/>
        </w:rPr>
        <w:t xml:space="preserve"> оказывают</w:t>
      </w:r>
      <w:r w:rsidRPr="006E48B0">
        <w:rPr>
          <w:rFonts w:ascii="Times New Roman" w:eastAsiaTheme="minorEastAsia" w:hAnsi="Times New Roman"/>
          <w:sz w:val="28"/>
          <w:szCs w:val="28"/>
          <w:lang w:val="x-none" w:eastAsia="ru-RU"/>
        </w:rPr>
        <w:t xml:space="preserve">: </w:t>
      </w:r>
    </w:p>
    <w:p w14:paraId="7C36F73A" w14:textId="77777777" w:rsidR="00C63CFC" w:rsidRPr="006E48B0" w:rsidRDefault="00C63CFC" w:rsidP="006E48B0">
      <w:pPr>
        <w:pStyle w:val="a8"/>
        <w:numPr>
          <w:ilvl w:val="0"/>
          <w:numId w:val="4"/>
        </w:numPr>
        <w:autoSpaceDE w:val="0"/>
        <w:autoSpaceDN w:val="0"/>
        <w:adjustRightInd w:val="0"/>
        <w:spacing w:after="0" w:line="240" w:lineRule="auto"/>
        <w:ind w:left="709"/>
        <w:jc w:val="both"/>
        <w:rPr>
          <w:rFonts w:ascii="Times New Roman" w:eastAsiaTheme="minorEastAsia" w:hAnsi="Times New Roman"/>
          <w:sz w:val="28"/>
          <w:szCs w:val="28"/>
          <w:lang w:eastAsia="ru-RU"/>
        </w:rPr>
      </w:pPr>
      <w:r w:rsidRPr="006E48B0">
        <w:rPr>
          <w:rFonts w:ascii="Times New Roman" w:eastAsiaTheme="minorEastAsia" w:hAnsi="Times New Roman"/>
          <w:sz w:val="28"/>
          <w:szCs w:val="28"/>
          <w:lang w:eastAsia="ru-RU"/>
        </w:rPr>
        <w:t xml:space="preserve">выбросы в атмосферу от производственных предприятий; </w:t>
      </w:r>
    </w:p>
    <w:p w14:paraId="63B759C3" w14:textId="77777777" w:rsidR="00C63CFC" w:rsidRPr="006E48B0" w:rsidRDefault="00C63CFC" w:rsidP="006E48B0">
      <w:pPr>
        <w:pStyle w:val="a8"/>
        <w:numPr>
          <w:ilvl w:val="0"/>
          <w:numId w:val="4"/>
        </w:numPr>
        <w:autoSpaceDE w:val="0"/>
        <w:autoSpaceDN w:val="0"/>
        <w:adjustRightInd w:val="0"/>
        <w:spacing w:after="0" w:line="240" w:lineRule="auto"/>
        <w:ind w:left="709"/>
        <w:jc w:val="both"/>
        <w:rPr>
          <w:rFonts w:ascii="Times New Roman" w:eastAsiaTheme="minorEastAsia" w:hAnsi="Times New Roman"/>
          <w:sz w:val="28"/>
          <w:szCs w:val="28"/>
          <w:lang w:eastAsia="ru-RU"/>
        </w:rPr>
      </w:pPr>
      <w:r w:rsidRPr="006E48B0">
        <w:rPr>
          <w:rFonts w:ascii="Times New Roman" w:eastAsiaTheme="minorEastAsia" w:hAnsi="Times New Roman"/>
          <w:sz w:val="28"/>
          <w:szCs w:val="28"/>
          <w:lang w:eastAsia="ru-RU"/>
        </w:rPr>
        <w:t xml:space="preserve">образование промышленных и бытовых сточных вод; </w:t>
      </w:r>
    </w:p>
    <w:p w14:paraId="0BFB8B0C" w14:textId="77777777" w:rsidR="00C63CFC" w:rsidRPr="006E48B0" w:rsidRDefault="00C63CFC" w:rsidP="006E48B0">
      <w:pPr>
        <w:pStyle w:val="a8"/>
        <w:numPr>
          <w:ilvl w:val="0"/>
          <w:numId w:val="4"/>
        </w:numPr>
        <w:autoSpaceDE w:val="0"/>
        <w:autoSpaceDN w:val="0"/>
        <w:adjustRightInd w:val="0"/>
        <w:spacing w:after="0" w:line="240" w:lineRule="auto"/>
        <w:ind w:left="709"/>
        <w:jc w:val="both"/>
        <w:rPr>
          <w:rFonts w:ascii="Times New Roman" w:eastAsiaTheme="minorEastAsia" w:hAnsi="Times New Roman"/>
          <w:sz w:val="28"/>
          <w:szCs w:val="28"/>
          <w:lang w:eastAsia="ru-RU"/>
        </w:rPr>
      </w:pPr>
      <w:r w:rsidRPr="006E48B0">
        <w:rPr>
          <w:rFonts w:ascii="Times New Roman" w:eastAsiaTheme="minorEastAsia" w:hAnsi="Times New Roman"/>
          <w:sz w:val="28"/>
          <w:szCs w:val="28"/>
          <w:lang w:eastAsia="ru-RU"/>
        </w:rPr>
        <w:t>нарушение земель.</w:t>
      </w:r>
    </w:p>
    <w:p w14:paraId="4C1212D7" w14:textId="77777777" w:rsidR="00C63CFC" w:rsidRPr="006E48B0" w:rsidRDefault="00C63CFC" w:rsidP="006E48B0">
      <w:pPr>
        <w:autoSpaceDE w:val="0"/>
        <w:autoSpaceDN w:val="0"/>
        <w:adjustRightInd w:val="0"/>
        <w:spacing w:after="0" w:line="240" w:lineRule="auto"/>
        <w:ind w:firstLine="709"/>
        <w:jc w:val="both"/>
        <w:rPr>
          <w:rFonts w:ascii="Times New Roman" w:eastAsiaTheme="minorEastAsia" w:hAnsi="Times New Roman"/>
          <w:sz w:val="28"/>
          <w:szCs w:val="28"/>
          <w:lang w:val="x-none" w:eastAsia="ru-RU"/>
        </w:rPr>
      </w:pPr>
      <w:r w:rsidRPr="006E48B0">
        <w:rPr>
          <w:rFonts w:ascii="Times New Roman" w:eastAsiaTheme="minorEastAsia" w:hAnsi="Times New Roman"/>
          <w:sz w:val="28"/>
          <w:szCs w:val="28"/>
          <w:lang w:val="x-none" w:eastAsia="ru-RU"/>
        </w:rPr>
        <w:t>Значительное негативное воздействие на окружающую среду связано с выбросами от автотранспорта, что обусловлено постоянным ростом количества транспортных средств, при неизменной пропускной способности дорог.</w:t>
      </w:r>
    </w:p>
    <w:p w14:paraId="6C69A6E2" w14:textId="77777777" w:rsidR="00C63CFC" w:rsidRPr="006E48B0" w:rsidRDefault="00C63CFC" w:rsidP="006E48B0">
      <w:pPr>
        <w:autoSpaceDE w:val="0"/>
        <w:autoSpaceDN w:val="0"/>
        <w:adjustRightInd w:val="0"/>
        <w:spacing w:after="0" w:line="240" w:lineRule="auto"/>
        <w:ind w:firstLine="709"/>
        <w:jc w:val="both"/>
        <w:rPr>
          <w:rFonts w:ascii="Times New Roman" w:eastAsiaTheme="minorEastAsia" w:hAnsi="Times New Roman"/>
          <w:sz w:val="28"/>
          <w:szCs w:val="28"/>
          <w:lang w:val="x-none" w:eastAsia="ru-RU"/>
        </w:rPr>
      </w:pPr>
      <w:r w:rsidRPr="006E48B0">
        <w:rPr>
          <w:rFonts w:ascii="Times New Roman" w:eastAsiaTheme="minorEastAsia" w:hAnsi="Times New Roman"/>
          <w:sz w:val="28"/>
          <w:szCs w:val="28"/>
          <w:lang w:val="x-none" w:eastAsia="ru-RU"/>
        </w:rPr>
        <w:t>Основную долю в общем объеме выбросов загрязняющих веществ от автотранспорта составляет оксид углерода (до 76%). В атмосферном воздухе присутствуют также взвешенные вещества, диоксид серы, диоксид углерода, диоксид азота, сажа, бензапирен, формальдегид.</w:t>
      </w:r>
    </w:p>
    <w:p w14:paraId="0F45D125" w14:textId="30EC59A8" w:rsidR="00C63CFC" w:rsidRPr="006E48B0" w:rsidRDefault="00C63CFC" w:rsidP="006E48B0">
      <w:pPr>
        <w:autoSpaceDE w:val="0"/>
        <w:autoSpaceDN w:val="0"/>
        <w:adjustRightInd w:val="0"/>
        <w:spacing w:after="0" w:line="240" w:lineRule="auto"/>
        <w:ind w:firstLine="709"/>
        <w:jc w:val="both"/>
        <w:rPr>
          <w:rFonts w:ascii="Times New Roman" w:eastAsiaTheme="minorEastAsia" w:hAnsi="Times New Roman"/>
          <w:sz w:val="28"/>
          <w:szCs w:val="28"/>
          <w:lang w:val="x-none" w:eastAsia="ru-RU"/>
        </w:rPr>
      </w:pPr>
      <w:r w:rsidRPr="006E48B0">
        <w:rPr>
          <w:rFonts w:ascii="Times New Roman" w:eastAsiaTheme="minorEastAsia" w:hAnsi="Times New Roman"/>
          <w:sz w:val="28"/>
          <w:szCs w:val="28"/>
          <w:lang w:val="x-none" w:eastAsia="ru-RU"/>
        </w:rPr>
        <w:t>На 1 января  202</w:t>
      </w:r>
      <w:r w:rsidR="003D2A61">
        <w:rPr>
          <w:rFonts w:ascii="Times New Roman" w:eastAsiaTheme="minorEastAsia" w:hAnsi="Times New Roman"/>
          <w:sz w:val="28"/>
          <w:szCs w:val="28"/>
          <w:lang w:val="x-none" w:eastAsia="ru-RU"/>
        </w:rPr>
        <w:t>6</w:t>
      </w:r>
      <w:r w:rsidRPr="006E48B0">
        <w:rPr>
          <w:rFonts w:ascii="Times New Roman" w:eastAsiaTheme="minorEastAsia" w:hAnsi="Times New Roman"/>
          <w:sz w:val="28"/>
          <w:szCs w:val="28"/>
          <w:lang w:val="x-none" w:eastAsia="ru-RU"/>
        </w:rPr>
        <w:t xml:space="preserve"> год</w:t>
      </w:r>
      <w:r w:rsidRPr="006E48B0">
        <w:rPr>
          <w:rFonts w:ascii="Times New Roman" w:eastAsiaTheme="minorEastAsia" w:hAnsi="Times New Roman"/>
          <w:sz w:val="28"/>
          <w:szCs w:val="28"/>
          <w:lang w:eastAsia="ru-RU"/>
        </w:rPr>
        <w:t>а</w:t>
      </w:r>
      <w:r w:rsidRPr="006E48B0">
        <w:rPr>
          <w:rFonts w:ascii="Times New Roman" w:eastAsiaTheme="minorEastAsia" w:hAnsi="Times New Roman"/>
          <w:sz w:val="28"/>
          <w:szCs w:val="28"/>
          <w:lang w:val="x-none" w:eastAsia="ru-RU"/>
        </w:rPr>
        <w:t xml:space="preserve"> </w:t>
      </w:r>
      <w:r w:rsidRPr="002477E8">
        <w:rPr>
          <w:rFonts w:ascii="Times New Roman" w:eastAsiaTheme="minorEastAsia" w:hAnsi="Times New Roman"/>
          <w:sz w:val="28"/>
          <w:szCs w:val="28"/>
          <w:lang w:val="x-none" w:eastAsia="ru-RU"/>
        </w:rPr>
        <w:t>в системе образования</w:t>
      </w:r>
      <w:r w:rsidRPr="006E48B0">
        <w:rPr>
          <w:rFonts w:ascii="Times New Roman" w:eastAsiaTheme="minorEastAsia" w:hAnsi="Times New Roman"/>
          <w:sz w:val="28"/>
          <w:szCs w:val="28"/>
          <w:lang w:val="x-none" w:eastAsia="ru-RU"/>
        </w:rPr>
        <w:t xml:space="preserve"> округа функционирует 2</w:t>
      </w:r>
      <w:r w:rsidR="00F71BCF">
        <w:rPr>
          <w:rFonts w:ascii="Times New Roman" w:eastAsiaTheme="minorEastAsia" w:hAnsi="Times New Roman"/>
          <w:sz w:val="28"/>
          <w:szCs w:val="28"/>
          <w:lang w:val="x-none" w:eastAsia="ru-RU"/>
        </w:rPr>
        <w:t>2</w:t>
      </w:r>
      <w:r w:rsidR="006E48B0" w:rsidRPr="006E48B0">
        <w:rPr>
          <w:rFonts w:ascii="Times New Roman" w:eastAsiaTheme="minorEastAsia" w:hAnsi="Times New Roman"/>
          <w:sz w:val="28"/>
          <w:szCs w:val="28"/>
          <w:lang w:val="x-none" w:eastAsia="ru-RU"/>
        </w:rPr>
        <w:t xml:space="preserve"> </w:t>
      </w:r>
      <w:r w:rsidRPr="006E48B0">
        <w:rPr>
          <w:rFonts w:ascii="Times New Roman" w:eastAsiaTheme="minorEastAsia" w:hAnsi="Times New Roman"/>
          <w:sz w:val="28"/>
          <w:szCs w:val="28"/>
          <w:lang w:val="x-none" w:eastAsia="ru-RU"/>
        </w:rPr>
        <w:t>муниципальных образовательных организаций (1</w:t>
      </w:r>
      <w:r w:rsidR="006E48B0" w:rsidRPr="006E48B0">
        <w:rPr>
          <w:rFonts w:ascii="Times New Roman" w:eastAsiaTheme="minorEastAsia" w:hAnsi="Times New Roman"/>
          <w:sz w:val="28"/>
          <w:szCs w:val="28"/>
          <w:lang w:val="x-none" w:eastAsia="ru-RU"/>
        </w:rPr>
        <w:t>1</w:t>
      </w:r>
      <w:r w:rsidRPr="006E48B0">
        <w:rPr>
          <w:rFonts w:ascii="Times New Roman" w:eastAsiaTheme="minorEastAsia" w:hAnsi="Times New Roman"/>
          <w:sz w:val="28"/>
          <w:szCs w:val="28"/>
          <w:lang w:val="x-none" w:eastAsia="ru-RU"/>
        </w:rPr>
        <w:t xml:space="preserve"> детских садов, 2 основных школы, 8 средних школ, </w:t>
      </w:r>
      <w:r w:rsidR="00F71BCF">
        <w:rPr>
          <w:rFonts w:ascii="Times New Roman" w:eastAsiaTheme="minorEastAsia" w:hAnsi="Times New Roman"/>
          <w:sz w:val="28"/>
          <w:szCs w:val="28"/>
          <w:lang w:val="x-none" w:eastAsia="ru-RU"/>
        </w:rPr>
        <w:t>1</w:t>
      </w:r>
      <w:r w:rsidRPr="006E48B0">
        <w:rPr>
          <w:rFonts w:ascii="Times New Roman" w:eastAsiaTheme="minorEastAsia" w:hAnsi="Times New Roman"/>
          <w:sz w:val="28"/>
          <w:szCs w:val="28"/>
          <w:lang w:val="x-none" w:eastAsia="ru-RU"/>
        </w:rPr>
        <w:t xml:space="preserve"> учреждения дополнительного образования) и 2 государственных образовательных учреждения, подведомственных министерству образования, науки и молодежной политики Нижегородской области (специальная коррекционная школа и индустриально-энергетический техникум). Организована работа </w:t>
      </w:r>
      <w:r w:rsidR="00F71BCF">
        <w:rPr>
          <w:rFonts w:ascii="Times New Roman" w:eastAsiaTheme="minorEastAsia" w:hAnsi="Times New Roman"/>
          <w:sz w:val="28"/>
          <w:szCs w:val="28"/>
          <w:lang w:val="x-none" w:eastAsia="ru-RU"/>
        </w:rPr>
        <w:t>4</w:t>
      </w:r>
      <w:r w:rsidRPr="006E48B0">
        <w:rPr>
          <w:rFonts w:ascii="Times New Roman" w:eastAsiaTheme="minorEastAsia" w:hAnsi="Times New Roman"/>
          <w:sz w:val="28"/>
          <w:szCs w:val="28"/>
          <w:lang w:val="x-none" w:eastAsia="ru-RU"/>
        </w:rPr>
        <w:t xml:space="preserve"> дошкольных групп на базе школ района (</w:t>
      </w:r>
      <w:proofErr w:type="spellStart"/>
      <w:r w:rsidRPr="006E48B0">
        <w:rPr>
          <w:rFonts w:ascii="Times New Roman" w:eastAsiaTheme="minorEastAsia" w:hAnsi="Times New Roman"/>
          <w:sz w:val="28"/>
          <w:szCs w:val="28"/>
          <w:lang w:val="x-none" w:eastAsia="ru-RU"/>
        </w:rPr>
        <w:t>Б.Терсенская</w:t>
      </w:r>
      <w:proofErr w:type="spellEnd"/>
      <w:r w:rsidRPr="006E48B0">
        <w:rPr>
          <w:rFonts w:ascii="Times New Roman" w:eastAsiaTheme="minorEastAsia" w:hAnsi="Times New Roman"/>
          <w:sz w:val="28"/>
          <w:szCs w:val="28"/>
          <w:lang w:val="x-none" w:eastAsia="ru-RU"/>
        </w:rPr>
        <w:t xml:space="preserve"> средняя школа, Карповская средняя школа, </w:t>
      </w:r>
      <w:proofErr w:type="spellStart"/>
      <w:r w:rsidRPr="006E48B0">
        <w:rPr>
          <w:rFonts w:ascii="Times New Roman" w:eastAsiaTheme="minorEastAsia" w:hAnsi="Times New Roman"/>
          <w:sz w:val="28"/>
          <w:szCs w:val="28"/>
          <w:lang w:val="x-none" w:eastAsia="ru-RU"/>
        </w:rPr>
        <w:t>Минеевская</w:t>
      </w:r>
      <w:proofErr w:type="spellEnd"/>
      <w:r w:rsidRPr="006E48B0">
        <w:rPr>
          <w:rFonts w:ascii="Times New Roman" w:eastAsiaTheme="minorEastAsia" w:hAnsi="Times New Roman"/>
          <w:sz w:val="28"/>
          <w:szCs w:val="28"/>
          <w:lang w:val="x-none" w:eastAsia="ru-RU"/>
        </w:rPr>
        <w:t xml:space="preserve"> основная школа, </w:t>
      </w:r>
      <w:proofErr w:type="spellStart"/>
      <w:r w:rsidRPr="006E48B0">
        <w:rPr>
          <w:rFonts w:ascii="Times New Roman" w:eastAsiaTheme="minorEastAsia" w:hAnsi="Times New Roman"/>
          <w:sz w:val="28"/>
          <w:szCs w:val="28"/>
          <w:lang w:val="x-none" w:eastAsia="ru-RU"/>
        </w:rPr>
        <w:t>Темтовская</w:t>
      </w:r>
      <w:proofErr w:type="spellEnd"/>
      <w:r w:rsidRPr="006E48B0">
        <w:rPr>
          <w:rFonts w:ascii="Times New Roman" w:eastAsiaTheme="minorEastAsia" w:hAnsi="Times New Roman"/>
          <w:sz w:val="28"/>
          <w:szCs w:val="28"/>
          <w:lang w:val="x-none" w:eastAsia="ru-RU"/>
        </w:rPr>
        <w:t xml:space="preserve"> основная школа) , </w:t>
      </w:r>
      <w:r w:rsidR="00F71BCF">
        <w:rPr>
          <w:rFonts w:ascii="Times New Roman" w:eastAsiaTheme="minorEastAsia" w:hAnsi="Times New Roman"/>
          <w:sz w:val="28"/>
          <w:szCs w:val="28"/>
          <w:lang w:val="x-none" w:eastAsia="ru-RU"/>
        </w:rPr>
        <w:t>1</w:t>
      </w:r>
      <w:r w:rsidRPr="006E48B0">
        <w:rPr>
          <w:rFonts w:ascii="Times New Roman" w:eastAsiaTheme="minorEastAsia" w:hAnsi="Times New Roman"/>
          <w:sz w:val="28"/>
          <w:szCs w:val="28"/>
          <w:lang w:val="x-none" w:eastAsia="ru-RU"/>
        </w:rPr>
        <w:t xml:space="preserve"> филиалов: </w:t>
      </w:r>
      <w:r w:rsidR="00F71BCF">
        <w:rPr>
          <w:rFonts w:ascii="Times New Roman" w:eastAsiaTheme="minorEastAsia" w:hAnsi="Times New Roman"/>
          <w:sz w:val="28"/>
          <w:szCs w:val="28"/>
          <w:lang w:val="x-none" w:eastAsia="ru-RU"/>
        </w:rPr>
        <w:t>1</w:t>
      </w:r>
      <w:r w:rsidRPr="006E48B0">
        <w:rPr>
          <w:rFonts w:ascii="Times New Roman" w:eastAsiaTheme="minorEastAsia" w:hAnsi="Times New Roman"/>
          <w:sz w:val="28"/>
          <w:szCs w:val="28"/>
          <w:lang w:val="x-none" w:eastAsia="ru-RU"/>
        </w:rPr>
        <w:t xml:space="preserve"> школ</w:t>
      </w:r>
      <w:r w:rsidR="00F71BCF">
        <w:rPr>
          <w:rFonts w:ascii="Times New Roman" w:eastAsiaTheme="minorEastAsia" w:hAnsi="Times New Roman"/>
          <w:sz w:val="28"/>
          <w:szCs w:val="28"/>
          <w:lang w:val="x-none" w:eastAsia="ru-RU"/>
        </w:rPr>
        <w:t>а</w:t>
      </w:r>
      <w:r w:rsidRPr="006E48B0">
        <w:rPr>
          <w:rFonts w:ascii="Times New Roman" w:eastAsiaTheme="minorEastAsia" w:hAnsi="Times New Roman"/>
          <w:sz w:val="28"/>
          <w:szCs w:val="28"/>
          <w:lang w:val="x-none" w:eastAsia="ru-RU"/>
        </w:rPr>
        <w:t xml:space="preserve"> (Б. </w:t>
      </w:r>
      <w:proofErr w:type="spellStart"/>
      <w:r w:rsidRPr="006E48B0">
        <w:rPr>
          <w:rFonts w:ascii="Times New Roman" w:eastAsiaTheme="minorEastAsia" w:hAnsi="Times New Roman"/>
          <w:sz w:val="28"/>
          <w:szCs w:val="28"/>
          <w:lang w:val="x-none" w:eastAsia="ru-RU"/>
        </w:rPr>
        <w:t>Арьевская</w:t>
      </w:r>
      <w:proofErr w:type="spellEnd"/>
      <w:r w:rsidRPr="006E48B0">
        <w:rPr>
          <w:rFonts w:ascii="Times New Roman" w:eastAsiaTheme="minorEastAsia" w:hAnsi="Times New Roman"/>
          <w:sz w:val="28"/>
          <w:szCs w:val="28"/>
          <w:lang w:val="x-none" w:eastAsia="ru-RU"/>
        </w:rPr>
        <w:t xml:space="preserve"> начальная школа). </w:t>
      </w:r>
    </w:p>
    <w:p w14:paraId="04753463" w14:textId="446E37AB" w:rsidR="00C63CFC" w:rsidRPr="006E48B0" w:rsidRDefault="00C63CFC" w:rsidP="006E48B0">
      <w:pPr>
        <w:autoSpaceDE w:val="0"/>
        <w:autoSpaceDN w:val="0"/>
        <w:adjustRightInd w:val="0"/>
        <w:spacing w:after="0" w:line="240" w:lineRule="auto"/>
        <w:ind w:firstLine="709"/>
        <w:jc w:val="both"/>
        <w:rPr>
          <w:rFonts w:ascii="Times New Roman" w:eastAsiaTheme="minorEastAsia" w:hAnsi="Times New Roman"/>
          <w:sz w:val="28"/>
          <w:szCs w:val="28"/>
          <w:lang w:val="x-none" w:eastAsia="ru-RU"/>
        </w:rPr>
      </w:pPr>
      <w:r w:rsidRPr="006E48B0">
        <w:rPr>
          <w:rFonts w:ascii="Times New Roman" w:eastAsiaTheme="minorEastAsia" w:hAnsi="Times New Roman"/>
          <w:sz w:val="28"/>
          <w:szCs w:val="28"/>
          <w:lang w:val="x-none" w:eastAsia="ru-RU"/>
        </w:rPr>
        <w:t xml:space="preserve">Сеть учреждений </w:t>
      </w:r>
      <w:r w:rsidRPr="002477E8">
        <w:rPr>
          <w:rFonts w:ascii="Times New Roman" w:eastAsiaTheme="minorEastAsia" w:hAnsi="Times New Roman"/>
          <w:bCs/>
          <w:sz w:val="28"/>
          <w:szCs w:val="28"/>
          <w:lang w:val="x-none" w:eastAsia="ru-RU"/>
        </w:rPr>
        <w:t xml:space="preserve">культуры </w:t>
      </w:r>
      <w:r w:rsidRPr="006E48B0">
        <w:rPr>
          <w:rFonts w:ascii="Times New Roman" w:eastAsiaTheme="minorEastAsia" w:hAnsi="Times New Roman"/>
          <w:sz w:val="28"/>
          <w:szCs w:val="28"/>
          <w:lang w:val="x-none" w:eastAsia="ru-RU"/>
        </w:rPr>
        <w:t>по Уренскому муниципального округа на 01.01.202</w:t>
      </w:r>
      <w:r w:rsidR="003D2A61">
        <w:rPr>
          <w:rFonts w:ascii="Times New Roman" w:eastAsiaTheme="minorEastAsia" w:hAnsi="Times New Roman"/>
          <w:sz w:val="28"/>
          <w:szCs w:val="28"/>
          <w:lang w:val="x-none" w:eastAsia="ru-RU"/>
        </w:rPr>
        <w:t>6</w:t>
      </w:r>
      <w:r w:rsidRPr="006E48B0">
        <w:rPr>
          <w:rFonts w:ascii="Times New Roman" w:eastAsiaTheme="minorEastAsia" w:hAnsi="Times New Roman"/>
          <w:sz w:val="28"/>
          <w:szCs w:val="28"/>
          <w:lang w:val="x-none" w:eastAsia="ru-RU"/>
        </w:rPr>
        <w:t xml:space="preserve"> г.</w:t>
      </w:r>
      <w:r w:rsidR="007B4FBC" w:rsidRPr="006E48B0">
        <w:rPr>
          <w:rFonts w:ascii="Times New Roman" w:eastAsiaTheme="minorEastAsia" w:hAnsi="Times New Roman"/>
          <w:sz w:val="28"/>
          <w:szCs w:val="28"/>
          <w:lang w:eastAsia="ru-RU"/>
        </w:rPr>
        <w:t xml:space="preserve"> </w:t>
      </w:r>
      <w:r w:rsidRPr="006E48B0">
        <w:rPr>
          <w:rFonts w:ascii="Times New Roman" w:eastAsiaTheme="minorEastAsia" w:hAnsi="Times New Roman"/>
          <w:sz w:val="28"/>
          <w:szCs w:val="28"/>
          <w:lang w:val="x-none" w:eastAsia="ru-RU"/>
        </w:rPr>
        <w:t xml:space="preserve">представлена: </w:t>
      </w:r>
    </w:p>
    <w:p w14:paraId="1F67796E" w14:textId="33447085" w:rsidR="00C63CFC" w:rsidRPr="006E48B0" w:rsidRDefault="00C63CFC" w:rsidP="006E48B0">
      <w:pPr>
        <w:autoSpaceDE w:val="0"/>
        <w:autoSpaceDN w:val="0"/>
        <w:adjustRightInd w:val="0"/>
        <w:spacing w:after="0" w:line="240" w:lineRule="auto"/>
        <w:ind w:firstLine="709"/>
        <w:jc w:val="both"/>
        <w:rPr>
          <w:rFonts w:ascii="Times New Roman" w:eastAsiaTheme="minorEastAsia" w:hAnsi="Times New Roman"/>
          <w:sz w:val="28"/>
          <w:szCs w:val="28"/>
          <w:lang w:val="x-none" w:eastAsia="ru-RU"/>
        </w:rPr>
      </w:pPr>
      <w:r w:rsidRPr="006E48B0">
        <w:rPr>
          <w:rFonts w:ascii="Times New Roman" w:eastAsiaTheme="minorEastAsia" w:hAnsi="Times New Roman"/>
          <w:sz w:val="28"/>
          <w:szCs w:val="28"/>
          <w:lang w:val="x-none" w:eastAsia="ru-RU"/>
        </w:rPr>
        <w:t>- клубными учреждениями, это: МАУК «Уренский Дом ремёсел», МАУК «Уренская ЦКС» в которую входят: 1</w:t>
      </w:r>
      <w:r w:rsidR="006E48B0" w:rsidRPr="006E48B0">
        <w:rPr>
          <w:rFonts w:ascii="Times New Roman" w:eastAsiaTheme="minorEastAsia" w:hAnsi="Times New Roman"/>
          <w:sz w:val="28"/>
          <w:szCs w:val="28"/>
          <w:lang w:val="x-none" w:eastAsia="ru-RU"/>
        </w:rPr>
        <w:t>7</w:t>
      </w:r>
      <w:r w:rsidRPr="006E48B0">
        <w:rPr>
          <w:rFonts w:ascii="Times New Roman" w:eastAsiaTheme="minorEastAsia" w:hAnsi="Times New Roman"/>
          <w:sz w:val="28"/>
          <w:szCs w:val="28"/>
          <w:lang w:val="x-none" w:eastAsia="ru-RU"/>
        </w:rPr>
        <w:t xml:space="preserve"> сельских Домов культуры и 1 сельский клуб; </w:t>
      </w:r>
    </w:p>
    <w:p w14:paraId="5FAA4507" w14:textId="29C43777" w:rsidR="00C63CFC" w:rsidRPr="006E48B0" w:rsidRDefault="00C63CFC" w:rsidP="006E48B0">
      <w:pPr>
        <w:autoSpaceDE w:val="0"/>
        <w:autoSpaceDN w:val="0"/>
        <w:adjustRightInd w:val="0"/>
        <w:spacing w:after="0" w:line="240" w:lineRule="auto"/>
        <w:ind w:firstLine="709"/>
        <w:jc w:val="both"/>
        <w:rPr>
          <w:rFonts w:ascii="Times New Roman" w:eastAsiaTheme="minorEastAsia" w:hAnsi="Times New Roman"/>
          <w:sz w:val="28"/>
          <w:szCs w:val="28"/>
          <w:lang w:val="x-none" w:eastAsia="ru-RU"/>
        </w:rPr>
      </w:pPr>
      <w:r w:rsidRPr="006E48B0">
        <w:rPr>
          <w:rFonts w:ascii="Times New Roman" w:eastAsiaTheme="minorEastAsia" w:hAnsi="Times New Roman"/>
          <w:sz w:val="28"/>
          <w:szCs w:val="28"/>
          <w:lang w:val="x-none" w:eastAsia="ru-RU"/>
        </w:rPr>
        <w:t>- библиотечную работу осуществляет МБУК «Уренская ЦБС», в неё входят 1</w:t>
      </w:r>
      <w:r w:rsidR="006E48B0" w:rsidRPr="006E48B0">
        <w:rPr>
          <w:rFonts w:ascii="Times New Roman" w:eastAsiaTheme="minorEastAsia" w:hAnsi="Times New Roman"/>
          <w:sz w:val="28"/>
          <w:szCs w:val="28"/>
          <w:lang w:val="x-none" w:eastAsia="ru-RU"/>
        </w:rPr>
        <w:t>8</w:t>
      </w:r>
      <w:r w:rsidRPr="006E48B0">
        <w:rPr>
          <w:rFonts w:ascii="Times New Roman" w:eastAsiaTheme="minorEastAsia" w:hAnsi="Times New Roman"/>
          <w:sz w:val="28"/>
          <w:szCs w:val="28"/>
          <w:lang w:val="x-none" w:eastAsia="ru-RU"/>
        </w:rPr>
        <w:t xml:space="preserve"> библиотек; </w:t>
      </w:r>
    </w:p>
    <w:p w14:paraId="2227161B" w14:textId="77777777" w:rsidR="00C63CFC" w:rsidRPr="006E48B0" w:rsidRDefault="00C63CFC" w:rsidP="006E48B0">
      <w:pPr>
        <w:autoSpaceDE w:val="0"/>
        <w:autoSpaceDN w:val="0"/>
        <w:adjustRightInd w:val="0"/>
        <w:spacing w:after="0" w:line="240" w:lineRule="auto"/>
        <w:ind w:firstLine="709"/>
        <w:jc w:val="both"/>
        <w:rPr>
          <w:rFonts w:ascii="Times New Roman" w:eastAsiaTheme="minorEastAsia" w:hAnsi="Times New Roman"/>
          <w:sz w:val="28"/>
          <w:szCs w:val="28"/>
          <w:lang w:val="x-none" w:eastAsia="ru-RU"/>
        </w:rPr>
      </w:pPr>
      <w:r w:rsidRPr="006E48B0">
        <w:rPr>
          <w:rFonts w:ascii="Times New Roman" w:eastAsiaTheme="minorEastAsia" w:hAnsi="Times New Roman"/>
          <w:sz w:val="28"/>
          <w:szCs w:val="28"/>
          <w:lang w:val="x-none" w:eastAsia="ru-RU"/>
        </w:rPr>
        <w:t xml:space="preserve">- учреждения дополнительного образования: МБОУ ДОД «Детская музыкальная школа им. В.Б. Трифонова» и МБОУ ДОД «Детская художественная школа»; </w:t>
      </w:r>
    </w:p>
    <w:p w14:paraId="5087C740" w14:textId="77777777" w:rsidR="00C63CFC" w:rsidRPr="006E48B0" w:rsidRDefault="00C63CFC" w:rsidP="006E48B0">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6E48B0">
        <w:rPr>
          <w:rFonts w:ascii="Times New Roman" w:eastAsiaTheme="minorEastAsia" w:hAnsi="Times New Roman"/>
          <w:sz w:val="28"/>
          <w:szCs w:val="28"/>
          <w:lang w:val="x-none" w:eastAsia="ru-RU"/>
        </w:rPr>
        <w:t>-  МБУК «</w:t>
      </w:r>
      <w:proofErr w:type="spellStart"/>
      <w:r w:rsidRPr="006E48B0">
        <w:rPr>
          <w:rFonts w:ascii="Times New Roman" w:eastAsiaTheme="minorEastAsia" w:hAnsi="Times New Roman"/>
          <w:sz w:val="28"/>
          <w:szCs w:val="28"/>
          <w:lang w:val="x-none" w:eastAsia="ru-RU"/>
        </w:rPr>
        <w:t>Музейно</w:t>
      </w:r>
      <w:proofErr w:type="spellEnd"/>
      <w:r w:rsidRPr="006E48B0">
        <w:rPr>
          <w:rFonts w:ascii="Times New Roman" w:eastAsiaTheme="minorEastAsia" w:hAnsi="Times New Roman"/>
          <w:sz w:val="28"/>
          <w:szCs w:val="28"/>
          <w:lang w:val="x-none" w:eastAsia="ru-RU"/>
        </w:rPr>
        <w:t xml:space="preserve"> – выставочный комплекс  им. В.Ф. Мамонтова». </w:t>
      </w:r>
    </w:p>
    <w:p w14:paraId="03F3B9FF" w14:textId="398D7F1B" w:rsidR="00C63CFC" w:rsidRPr="006E48B0" w:rsidRDefault="00C63CFC" w:rsidP="006E48B0">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6E48B0">
        <w:rPr>
          <w:rFonts w:ascii="Times New Roman" w:eastAsiaTheme="minorEastAsia" w:hAnsi="Times New Roman"/>
          <w:sz w:val="28"/>
          <w:szCs w:val="28"/>
          <w:lang w:val="x-none" w:eastAsia="ru-RU"/>
        </w:rPr>
        <w:lastRenderedPageBreak/>
        <w:t>ГБУЗ НО «</w:t>
      </w:r>
      <w:r w:rsidR="003319D6">
        <w:rPr>
          <w:rFonts w:ascii="Times New Roman" w:eastAsiaTheme="minorEastAsia" w:hAnsi="Times New Roman"/>
          <w:sz w:val="28"/>
          <w:szCs w:val="28"/>
          <w:lang w:val="x-none" w:eastAsia="ru-RU"/>
        </w:rPr>
        <w:t>Северный ММЦ</w:t>
      </w:r>
      <w:r w:rsidRPr="006E48B0">
        <w:rPr>
          <w:rFonts w:ascii="Times New Roman" w:eastAsiaTheme="minorEastAsia" w:hAnsi="Times New Roman"/>
          <w:sz w:val="28"/>
          <w:szCs w:val="28"/>
          <w:lang w:val="x-none" w:eastAsia="ru-RU"/>
        </w:rPr>
        <w:t xml:space="preserve">» является межрайонным многопрофильным учреждением севера области, на базе которой с 1995 года работает межрайонное хирургическое отделение, с 2004  года перинатальный центр, с апреля 2013 года первичное сосудистое отделение на 24 койки для больных с острым нарушением мозгового кровообращения и острым коронарным синдромом, </w:t>
      </w:r>
      <w:proofErr w:type="spellStart"/>
      <w:r w:rsidRPr="006E48B0">
        <w:rPr>
          <w:rFonts w:ascii="Times New Roman" w:eastAsiaTheme="minorEastAsia" w:hAnsi="Times New Roman"/>
          <w:sz w:val="28"/>
          <w:szCs w:val="28"/>
          <w:lang w:val="x-none" w:eastAsia="ru-RU"/>
        </w:rPr>
        <w:t>травмоцентр</w:t>
      </w:r>
      <w:proofErr w:type="spellEnd"/>
      <w:r w:rsidRPr="006E48B0">
        <w:rPr>
          <w:rFonts w:ascii="Times New Roman" w:eastAsiaTheme="minorEastAsia" w:hAnsi="Times New Roman"/>
          <w:sz w:val="28"/>
          <w:szCs w:val="28"/>
          <w:lang w:val="x-none" w:eastAsia="ru-RU"/>
        </w:rPr>
        <w:t xml:space="preserve"> II уровня на 12 коек, где оказывается помощь пациентам 6-ти северных районов.</w:t>
      </w:r>
    </w:p>
    <w:p w14:paraId="3FEBAB98" w14:textId="7605117F" w:rsidR="006E48B0" w:rsidRPr="006E48B0" w:rsidRDefault="003319D6" w:rsidP="006E48B0">
      <w:pPr>
        <w:pStyle w:val="a3"/>
        <w:tabs>
          <w:tab w:val="left" w:pos="0"/>
        </w:tabs>
        <w:spacing w:line="240" w:lineRule="auto"/>
        <w:ind w:right="-2" w:firstLine="42"/>
        <w:jc w:val="both"/>
        <w:rPr>
          <w:rFonts w:ascii="Times New Roman" w:eastAsiaTheme="minorEastAsia" w:hAnsi="Times New Roman"/>
          <w:bCs/>
          <w:sz w:val="28"/>
          <w:szCs w:val="28"/>
          <w:lang w:eastAsia="ru-RU"/>
        </w:rPr>
      </w:pPr>
      <w:r>
        <w:rPr>
          <w:rFonts w:ascii="Times New Roman" w:eastAsiaTheme="minorEastAsia" w:hAnsi="Times New Roman"/>
          <w:bCs/>
          <w:sz w:val="28"/>
          <w:szCs w:val="28"/>
          <w:lang w:eastAsia="ru-RU"/>
        </w:rPr>
        <w:t xml:space="preserve">        </w:t>
      </w:r>
      <w:r w:rsidR="006E48B0" w:rsidRPr="006E48B0">
        <w:rPr>
          <w:rFonts w:ascii="Times New Roman" w:eastAsiaTheme="minorEastAsia" w:hAnsi="Times New Roman"/>
          <w:bCs/>
          <w:sz w:val="28"/>
          <w:szCs w:val="28"/>
          <w:lang w:eastAsia="ru-RU"/>
        </w:rPr>
        <w:t>Общая площадь жилищного фонда Уренского муниципального округа Нижегородской области по состоянию на 01.01.202</w:t>
      </w:r>
      <w:r>
        <w:rPr>
          <w:rFonts w:ascii="Times New Roman" w:eastAsiaTheme="minorEastAsia" w:hAnsi="Times New Roman"/>
          <w:bCs/>
          <w:sz w:val="28"/>
          <w:szCs w:val="28"/>
          <w:lang w:eastAsia="ru-RU"/>
        </w:rPr>
        <w:t>6</w:t>
      </w:r>
      <w:r w:rsidR="006E48B0" w:rsidRPr="006E48B0">
        <w:rPr>
          <w:rFonts w:ascii="Times New Roman" w:eastAsiaTheme="minorEastAsia" w:hAnsi="Times New Roman"/>
          <w:bCs/>
          <w:sz w:val="28"/>
          <w:szCs w:val="28"/>
          <w:lang w:eastAsia="ru-RU"/>
        </w:rPr>
        <w:t xml:space="preserve"> составила </w:t>
      </w:r>
      <w:r>
        <w:rPr>
          <w:rFonts w:ascii="Times New Roman" w:eastAsiaTheme="minorEastAsia" w:hAnsi="Times New Roman"/>
          <w:bCs/>
          <w:sz w:val="28"/>
          <w:szCs w:val="28"/>
          <w:lang w:eastAsia="ru-RU"/>
        </w:rPr>
        <w:t>683,57</w:t>
      </w:r>
      <w:r w:rsidR="006E48B0" w:rsidRPr="006E48B0">
        <w:rPr>
          <w:rFonts w:ascii="Times New Roman" w:eastAsiaTheme="minorEastAsia" w:hAnsi="Times New Roman"/>
          <w:bCs/>
          <w:sz w:val="28"/>
          <w:szCs w:val="28"/>
          <w:lang w:eastAsia="ru-RU"/>
        </w:rPr>
        <w:t xml:space="preserve"> </w:t>
      </w:r>
      <w:proofErr w:type="spellStart"/>
      <w:r w:rsidR="006E48B0" w:rsidRPr="006E48B0">
        <w:rPr>
          <w:rFonts w:ascii="Times New Roman" w:eastAsiaTheme="minorEastAsia" w:hAnsi="Times New Roman"/>
          <w:bCs/>
          <w:sz w:val="28"/>
          <w:szCs w:val="28"/>
          <w:lang w:eastAsia="ru-RU"/>
        </w:rPr>
        <w:t>тыс.кв.м</w:t>
      </w:r>
      <w:proofErr w:type="spellEnd"/>
      <w:r w:rsidR="006E48B0" w:rsidRPr="006E48B0">
        <w:rPr>
          <w:rFonts w:ascii="Times New Roman" w:eastAsiaTheme="minorEastAsia" w:hAnsi="Times New Roman"/>
          <w:bCs/>
          <w:sz w:val="28"/>
          <w:szCs w:val="28"/>
          <w:lang w:eastAsia="ru-RU"/>
        </w:rPr>
        <w:t xml:space="preserve">. На территории округа насчитывается </w:t>
      </w:r>
      <w:r>
        <w:rPr>
          <w:rFonts w:ascii="Times New Roman" w:eastAsiaTheme="minorEastAsia" w:hAnsi="Times New Roman"/>
          <w:bCs/>
          <w:sz w:val="28"/>
          <w:szCs w:val="28"/>
          <w:lang w:eastAsia="ru-RU"/>
        </w:rPr>
        <w:t>7419</w:t>
      </w:r>
      <w:r w:rsidR="006E48B0" w:rsidRPr="006E48B0">
        <w:rPr>
          <w:rFonts w:ascii="Times New Roman" w:eastAsiaTheme="minorEastAsia" w:hAnsi="Times New Roman"/>
          <w:bCs/>
          <w:sz w:val="28"/>
          <w:szCs w:val="28"/>
          <w:lang w:eastAsia="ru-RU"/>
        </w:rPr>
        <w:t xml:space="preserve"> жилых домов (индивидуально-определенных зданий) площадью </w:t>
      </w:r>
      <w:r>
        <w:rPr>
          <w:rFonts w:ascii="Times New Roman" w:eastAsiaTheme="minorEastAsia" w:hAnsi="Times New Roman"/>
          <w:bCs/>
          <w:sz w:val="28"/>
          <w:szCs w:val="28"/>
          <w:lang w:eastAsia="ru-RU"/>
        </w:rPr>
        <w:t>423,51</w:t>
      </w:r>
      <w:r w:rsidR="006E48B0" w:rsidRPr="006E48B0">
        <w:rPr>
          <w:rFonts w:ascii="Times New Roman" w:eastAsiaTheme="minorEastAsia" w:hAnsi="Times New Roman"/>
          <w:bCs/>
          <w:sz w:val="28"/>
          <w:szCs w:val="28"/>
          <w:lang w:eastAsia="ru-RU"/>
        </w:rPr>
        <w:t xml:space="preserve"> тыс.кв.м,</w:t>
      </w:r>
      <w:r w:rsidR="00F71BCF">
        <w:rPr>
          <w:rFonts w:ascii="Times New Roman" w:eastAsiaTheme="minorEastAsia" w:hAnsi="Times New Roman"/>
          <w:bCs/>
          <w:sz w:val="28"/>
          <w:szCs w:val="28"/>
          <w:lang w:eastAsia="ru-RU"/>
        </w:rPr>
        <w:t xml:space="preserve">1195 многоквартирных дома площадью257,1 тыс. </w:t>
      </w:r>
      <w:proofErr w:type="spellStart"/>
      <w:r w:rsidR="00F71BCF">
        <w:rPr>
          <w:rFonts w:ascii="Times New Roman" w:eastAsiaTheme="minorEastAsia" w:hAnsi="Times New Roman"/>
          <w:bCs/>
          <w:sz w:val="28"/>
          <w:szCs w:val="28"/>
          <w:lang w:eastAsia="ru-RU"/>
        </w:rPr>
        <w:t>кв.м</w:t>
      </w:r>
      <w:proofErr w:type="spellEnd"/>
      <w:r w:rsidR="00F71BCF">
        <w:rPr>
          <w:rFonts w:ascii="Times New Roman" w:eastAsiaTheme="minorEastAsia" w:hAnsi="Times New Roman"/>
          <w:bCs/>
          <w:sz w:val="28"/>
          <w:szCs w:val="28"/>
          <w:lang w:eastAsia="ru-RU"/>
        </w:rPr>
        <w:t xml:space="preserve"> и 67 домов блокированной застройки</w:t>
      </w:r>
      <w:r w:rsidR="006E48B0" w:rsidRPr="006E48B0">
        <w:rPr>
          <w:rFonts w:ascii="Times New Roman" w:eastAsiaTheme="minorEastAsia" w:hAnsi="Times New Roman"/>
          <w:bCs/>
          <w:sz w:val="28"/>
          <w:szCs w:val="28"/>
          <w:lang w:eastAsia="ru-RU"/>
        </w:rPr>
        <w:t xml:space="preserve"> площадью 2</w:t>
      </w:r>
      <w:r w:rsidR="00F71BCF">
        <w:rPr>
          <w:rFonts w:ascii="Times New Roman" w:eastAsiaTheme="minorEastAsia" w:hAnsi="Times New Roman"/>
          <w:bCs/>
          <w:sz w:val="28"/>
          <w:szCs w:val="28"/>
          <w:lang w:eastAsia="ru-RU"/>
        </w:rPr>
        <w:t xml:space="preserve">,16 </w:t>
      </w:r>
      <w:proofErr w:type="spellStart"/>
      <w:r w:rsidR="00F71BCF">
        <w:rPr>
          <w:rFonts w:ascii="Times New Roman" w:eastAsiaTheme="minorEastAsia" w:hAnsi="Times New Roman"/>
          <w:bCs/>
          <w:sz w:val="28"/>
          <w:szCs w:val="28"/>
          <w:lang w:eastAsia="ru-RU"/>
        </w:rPr>
        <w:t>тыс.кв.м</w:t>
      </w:r>
      <w:proofErr w:type="spellEnd"/>
      <w:r w:rsidR="00F71BCF">
        <w:rPr>
          <w:rFonts w:ascii="Times New Roman" w:eastAsiaTheme="minorEastAsia" w:hAnsi="Times New Roman"/>
          <w:bCs/>
          <w:sz w:val="28"/>
          <w:szCs w:val="28"/>
          <w:lang w:eastAsia="ru-RU"/>
        </w:rPr>
        <w:t>,</w:t>
      </w:r>
      <w:r w:rsidR="006E48B0" w:rsidRPr="006E48B0">
        <w:rPr>
          <w:rFonts w:ascii="Times New Roman" w:eastAsiaTheme="minorEastAsia" w:hAnsi="Times New Roman"/>
          <w:bCs/>
          <w:sz w:val="28"/>
          <w:szCs w:val="28"/>
          <w:lang w:eastAsia="ru-RU"/>
        </w:rPr>
        <w:t xml:space="preserve"> домов системы </w:t>
      </w:r>
      <w:proofErr w:type="spellStart"/>
      <w:r w:rsidR="006E48B0" w:rsidRPr="006E48B0">
        <w:rPr>
          <w:rFonts w:ascii="Times New Roman" w:eastAsiaTheme="minorEastAsia" w:hAnsi="Times New Roman"/>
          <w:bCs/>
          <w:sz w:val="28"/>
          <w:szCs w:val="28"/>
          <w:lang w:eastAsia="ru-RU"/>
        </w:rPr>
        <w:t>социльного</w:t>
      </w:r>
      <w:proofErr w:type="spellEnd"/>
      <w:r w:rsidR="006E48B0" w:rsidRPr="006E48B0">
        <w:rPr>
          <w:rFonts w:ascii="Times New Roman" w:eastAsiaTheme="minorEastAsia" w:hAnsi="Times New Roman"/>
          <w:bCs/>
          <w:sz w:val="28"/>
          <w:szCs w:val="28"/>
          <w:lang w:eastAsia="ru-RU"/>
        </w:rPr>
        <w:t xml:space="preserve"> обслуживания – 0,8 </w:t>
      </w:r>
      <w:proofErr w:type="spellStart"/>
      <w:r w:rsidR="006E48B0" w:rsidRPr="006E48B0">
        <w:rPr>
          <w:rFonts w:ascii="Times New Roman" w:eastAsiaTheme="minorEastAsia" w:hAnsi="Times New Roman"/>
          <w:bCs/>
          <w:sz w:val="28"/>
          <w:szCs w:val="28"/>
          <w:lang w:eastAsia="ru-RU"/>
        </w:rPr>
        <w:t>тыс.кв.м</w:t>
      </w:r>
      <w:proofErr w:type="spellEnd"/>
      <w:r w:rsidR="006E48B0" w:rsidRPr="006E48B0">
        <w:rPr>
          <w:rFonts w:ascii="Times New Roman" w:eastAsiaTheme="minorEastAsia" w:hAnsi="Times New Roman"/>
          <w:bCs/>
          <w:sz w:val="28"/>
          <w:szCs w:val="28"/>
          <w:lang w:eastAsia="ru-RU"/>
        </w:rPr>
        <w:t>.</w:t>
      </w:r>
    </w:p>
    <w:p w14:paraId="4F22AD7A" w14:textId="77777777" w:rsidR="006E48B0" w:rsidRPr="006E48B0" w:rsidRDefault="006E48B0" w:rsidP="006E48B0">
      <w:pPr>
        <w:pStyle w:val="a3"/>
        <w:tabs>
          <w:tab w:val="left" w:pos="0"/>
        </w:tabs>
        <w:spacing w:line="240" w:lineRule="auto"/>
        <w:ind w:right="-2" w:firstLine="42"/>
        <w:jc w:val="both"/>
        <w:rPr>
          <w:rFonts w:ascii="Times New Roman" w:eastAsiaTheme="minorEastAsia" w:hAnsi="Times New Roman"/>
          <w:bCs/>
          <w:sz w:val="28"/>
          <w:szCs w:val="28"/>
          <w:lang w:eastAsia="ru-RU"/>
        </w:rPr>
      </w:pPr>
      <w:r w:rsidRPr="006E48B0">
        <w:rPr>
          <w:rFonts w:ascii="Times New Roman" w:eastAsiaTheme="minorEastAsia" w:hAnsi="Times New Roman"/>
          <w:bCs/>
          <w:sz w:val="28"/>
          <w:szCs w:val="28"/>
          <w:lang w:eastAsia="ru-RU"/>
        </w:rPr>
        <w:t>Жилищное строительство на территории Уренского муниципального округа Нижегородской области ведется в основном частными лицами – новое строительство или реконструкция индивидуальных жилых домов.</w:t>
      </w:r>
    </w:p>
    <w:p w14:paraId="137E1A60" w14:textId="77777777" w:rsidR="00C63CFC" w:rsidRPr="00970CF4" w:rsidRDefault="00C63CFC" w:rsidP="00C63CFC">
      <w:pPr>
        <w:pStyle w:val="a3"/>
        <w:tabs>
          <w:tab w:val="left" w:pos="0"/>
        </w:tabs>
        <w:spacing w:line="360" w:lineRule="auto"/>
        <w:ind w:right="-2" w:firstLine="42"/>
        <w:jc w:val="center"/>
        <w:rPr>
          <w:rFonts w:ascii="Times New Roman" w:hAnsi="Times New Roman"/>
          <w:sz w:val="24"/>
          <w:szCs w:val="24"/>
        </w:rPr>
      </w:pPr>
      <w:r w:rsidRPr="00970CF4">
        <w:rPr>
          <w:rFonts w:ascii="Times New Roman" w:hAnsi="Times New Roman"/>
          <w:b/>
          <w:sz w:val="24"/>
          <w:szCs w:val="24"/>
        </w:rPr>
        <w:t>Перечень перспективных объектов строительства:</w:t>
      </w:r>
    </w:p>
    <w:tbl>
      <w:tblPr>
        <w:tblStyle w:val="a5"/>
        <w:tblW w:w="0" w:type="auto"/>
        <w:tblLook w:val="04A0" w:firstRow="1" w:lastRow="0" w:firstColumn="1" w:lastColumn="0" w:noHBand="0" w:noVBand="1"/>
      </w:tblPr>
      <w:tblGrid>
        <w:gridCol w:w="663"/>
        <w:gridCol w:w="5538"/>
        <w:gridCol w:w="3143"/>
      </w:tblGrid>
      <w:tr w:rsidR="00C63CFC" w:rsidRPr="00970CF4" w14:paraId="68C2CA72" w14:textId="77777777" w:rsidTr="006E48B0">
        <w:tc>
          <w:tcPr>
            <w:tcW w:w="663" w:type="dxa"/>
          </w:tcPr>
          <w:p w14:paraId="67C69024" w14:textId="77777777" w:rsidR="00C63CFC" w:rsidRPr="00970CF4" w:rsidRDefault="00C63CFC" w:rsidP="0021236C">
            <w:pPr>
              <w:pStyle w:val="a3"/>
              <w:tabs>
                <w:tab w:val="left" w:pos="0"/>
              </w:tabs>
              <w:spacing w:after="0" w:line="240" w:lineRule="auto"/>
              <w:jc w:val="center"/>
              <w:rPr>
                <w:rFonts w:ascii="Times New Roman" w:hAnsi="Times New Roman"/>
                <w:sz w:val="24"/>
                <w:szCs w:val="24"/>
              </w:rPr>
            </w:pPr>
            <w:r w:rsidRPr="00970CF4">
              <w:rPr>
                <w:rFonts w:ascii="Times New Roman" w:hAnsi="Times New Roman"/>
                <w:sz w:val="24"/>
                <w:szCs w:val="24"/>
              </w:rPr>
              <w:t>№ п/п</w:t>
            </w:r>
          </w:p>
        </w:tc>
        <w:tc>
          <w:tcPr>
            <w:tcW w:w="5538" w:type="dxa"/>
          </w:tcPr>
          <w:p w14:paraId="4794A8EB" w14:textId="77777777" w:rsidR="00C63CFC" w:rsidRPr="00970CF4" w:rsidRDefault="00C63CFC" w:rsidP="0021236C">
            <w:pPr>
              <w:pStyle w:val="a3"/>
              <w:tabs>
                <w:tab w:val="left" w:pos="0"/>
              </w:tabs>
              <w:spacing w:after="0" w:line="240" w:lineRule="auto"/>
              <w:jc w:val="center"/>
              <w:rPr>
                <w:rFonts w:ascii="Times New Roman" w:hAnsi="Times New Roman"/>
                <w:sz w:val="24"/>
                <w:szCs w:val="24"/>
              </w:rPr>
            </w:pPr>
            <w:r w:rsidRPr="00970CF4">
              <w:rPr>
                <w:rFonts w:ascii="Times New Roman" w:hAnsi="Times New Roman"/>
                <w:sz w:val="24"/>
                <w:szCs w:val="24"/>
              </w:rPr>
              <w:t>Наименование объекта строительства</w:t>
            </w:r>
          </w:p>
        </w:tc>
        <w:tc>
          <w:tcPr>
            <w:tcW w:w="3143" w:type="dxa"/>
          </w:tcPr>
          <w:p w14:paraId="2D21122B" w14:textId="77777777" w:rsidR="00C63CFC" w:rsidRPr="00970CF4" w:rsidRDefault="00C63CFC" w:rsidP="0021236C">
            <w:pPr>
              <w:pStyle w:val="a3"/>
              <w:tabs>
                <w:tab w:val="left" w:pos="0"/>
              </w:tabs>
              <w:spacing w:after="0" w:line="240" w:lineRule="auto"/>
              <w:jc w:val="center"/>
              <w:rPr>
                <w:rFonts w:ascii="Times New Roman" w:hAnsi="Times New Roman"/>
                <w:sz w:val="24"/>
                <w:szCs w:val="24"/>
              </w:rPr>
            </w:pPr>
            <w:r w:rsidRPr="00970CF4">
              <w:rPr>
                <w:rFonts w:ascii="Times New Roman" w:hAnsi="Times New Roman"/>
                <w:sz w:val="24"/>
                <w:szCs w:val="24"/>
              </w:rPr>
              <w:t>Срок строительства</w:t>
            </w:r>
          </w:p>
        </w:tc>
      </w:tr>
      <w:tr w:rsidR="00C63CFC" w:rsidRPr="00970CF4" w14:paraId="36AB62CB" w14:textId="77777777" w:rsidTr="006E48B0">
        <w:tc>
          <w:tcPr>
            <w:tcW w:w="663" w:type="dxa"/>
          </w:tcPr>
          <w:p w14:paraId="13DD548E" w14:textId="77777777" w:rsidR="00C63CFC" w:rsidRPr="00970CF4" w:rsidRDefault="00C63CFC" w:rsidP="0021236C">
            <w:pPr>
              <w:pStyle w:val="a3"/>
              <w:tabs>
                <w:tab w:val="left" w:pos="0"/>
              </w:tabs>
              <w:spacing w:after="0" w:line="240" w:lineRule="auto"/>
              <w:jc w:val="center"/>
              <w:rPr>
                <w:rFonts w:ascii="Times New Roman" w:hAnsi="Times New Roman"/>
                <w:sz w:val="24"/>
                <w:szCs w:val="24"/>
              </w:rPr>
            </w:pPr>
            <w:r w:rsidRPr="00970CF4">
              <w:rPr>
                <w:rFonts w:ascii="Times New Roman" w:hAnsi="Times New Roman"/>
                <w:sz w:val="24"/>
                <w:szCs w:val="24"/>
              </w:rPr>
              <w:t>1</w:t>
            </w:r>
          </w:p>
        </w:tc>
        <w:tc>
          <w:tcPr>
            <w:tcW w:w="5538" w:type="dxa"/>
          </w:tcPr>
          <w:p w14:paraId="2D017699" w14:textId="77777777" w:rsidR="00C63CFC" w:rsidRPr="00970CF4" w:rsidRDefault="00C63CFC" w:rsidP="0021236C">
            <w:pPr>
              <w:pStyle w:val="a3"/>
              <w:tabs>
                <w:tab w:val="left" w:pos="0"/>
              </w:tabs>
              <w:spacing w:after="0" w:line="240" w:lineRule="auto"/>
              <w:jc w:val="center"/>
              <w:rPr>
                <w:rFonts w:ascii="Times New Roman" w:hAnsi="Times New Roman"/>
                <w:sz w:val="24"/>
                <w:szCs w:val="24"/>
              </w:rPr>
            </w:pPr>
            <w:r w:rsidRPr="00970CF4">
              <w:rPr>
                <w:rFonts w:ascii="Times New Roman" w:hAnsi="Times New Roman"/>
                <w:sz w:val="24"/>
                <w:szCs w:val="24"/>
              </w:rPr>
              <w:t>Строительство школы на 600 мест в г. Урень</w:t>
            </w:r>
          </w:p>
        </w:tc>
        <w:tc>
          <w:tcPr>
            <w:tcW w:w="3143" w:type="dxa"/>
          </w:tcPr>
          <w:p w14:paraId="2C2F891A" w14:textId="1695F272" w:rsidR="00C63CFC" w:rsidRPr="00970CF4" w:rsidRDefault="00C63CFC" w:rsidP="0021236C">
            <w:pPr>
              <w:pStyle w:val="a3"/>
              <w:tabs>
                <w:tab w:val="left" w:pos="0"/>
              </w:tabs>
              <w:spacing w:after="0" w:line="240" w:lineRule="auto"/>
              <w:jc w:val="center"/>
              <w:rPr>
                <w:rFonts w:ascii="Times New Roman" w:hAnsi="Times New Roman"/>
                <w:sz w:val="24"/>
                <w:szCs w:val="24"/>
              </w:rPr>
            </w:pPr>
            <w:r w:rsidRPr="00970CF4">
              <w:rPr>
                <w:rFonts w:ascii="Times New Roman" w:hAnsi="Times New Roman"/>
                <w:sz w:val="24"/>
                <w:szCs w:val="24"/>
              </w:rPr>
              <w:t>202</w:t>
            </w:r>
            <w:r w:rsidR="006E48B0">
              <w:rPr>
                <w:rFonts w:ascii="Times New Roman" w:hAnsi="Times New Roman"/>
                <w:sz w:val="24"/>
                <w:szCs w:val="24"/>
              </w:rPr>
              <w:t>6-2027</w:t>
            </w:r>
          </w:p>
        </w:tc>
      </w:tr>
      <w:tr w:rsidR="00C63CFC" w:rsidRPr="00970CF4" w14:paraId="375C9F6E" w14:textId="77777777" w:rsidTr="006E48B0">
        <w:tc>
          <w:tcPr>
            <w:tcW w:w="663" w:type="dxa"/>
          </w:tcPr>
          <w:p w14:paraId="67F9CFFF" w14:textId="77777777" w:rsidR="00C63CFC" w:rsidRPr="00970CF4" w:rsidRDefault="00C63CFC" w:rsidP="0021236C">
            <w:pPr>
              <w:pStyle w:val="a3"/>
              <w:tabs>
                <w:tab w:val="left" w:pos="0"/>
              </w:tabs>
              <w:spacing w:after="0" w:line="240" w:lineRule="auto"/>
              <w:jc w:val="center"/>
              <w:rPr>
                <w:rFonts w:ascii="Times New Roman" w:hAnsi="Times New Roman"/>
                <w:sz w:val="24"/>
                <w:szCs w:val="24"/>
              </w:rPr>
            </w:pPr>
            <w:r w:rsidRPr="00970CF4">
              <w:rPr>
                <w:rFonts w:ascii="Times New Roman" w:hAnsi="Times New Roman"/>
                <w:sz w:val="24"/>
                <w:szCs w:val="24"/>
              </w:rPr>
              <w:t>2</w:t>
            </w:r>
          </w:p>
        </w:tc>
        <w:tc>
          <w:tcPr>
            <w:tcW w:w="5538" w:type="dxa"/>
          </w:tcPr>
          <w:p w14:paraId="75AD6A10" w14:textId="349F593E" w:rsidR="00C63CFC" w:rsidRPr="00970CF4" w:rsidRDefault="006E48B0" w:rsidP="0021236C">
            <w:pPr>
              <w:pStyle w:val="a3"/>
              <w:tabs>
                <w:tab w:val="left" w:pos="0"/>
              </w:tabs>
              <w:spacing w:after="0" w:line="240" w:lineRule="auto"/>
              <w:jc w:val="center"/>
              <w:rPr>
                <w:rFonts w:ascii="Times New Roman" w:hAnsi="Times New Roman"/>
                <w:sz w:val="24"/>
                <w:szCs w:val="24"/>
              </w:rPr>
            </w:pPr>
            <w:r w:rsidRPr="006E48B0">
              <w:rPr>
                <w:rFonts w:ascii="Times New Roman" w:hAnsi="Times New Roman"/>
                <w:sz w:val="24"/>
                <w:szCs w:val="24"/>
              </w:rPr>
              <w:t xml:space="preserve">Строительство спортивного комплекса «Международная система единоборств» в </w:t>
            </w:r>
            <w:proofErr w:type="spellStart"/>
            <w:r w:rsidRPr="006E48B0">
              <w:rPr>
                <w:rFonts w:ascii="Times New Roman" w:hAnsi="Times New Roman"/>
                <w:sz w:val="24"/>
                <w:szCs w:val="24"/>
              </w:rPr>
              <w:t>г.Урень</w:t>
            </w:r>
            <w:proofErr w:type="spellEnd"/>
          </w:p>
        </w:tc>
        <w:tc>
          <w:tcPr>
            <w:tcW w:w="3143" w:type="dxa"/>
          </w:tcPr>
          <w:p w14:paraId="18CACE64" w14:textId="67E9E372" w:rsidR="00C63CFC" w:rsidRPr="00970CF4" w:rsidRDefault="006E48B0" w:rsidP="0021236C">
            <w:pPr>
              <w:pStyle w:val="a3"/>
              <w:tabs>
                <w:tab w:val="left" w:pos="0"/>
              </w:tabs>
              <w:spacing w:after="0" w:line="240" w:lineRule="auto"/>
              <w:jc w:val="center"/>
              <w:rPr>
                <w:rFonts w:ascii="Times New Roman" w:hAnsi="Times New Roman"/>
                <w:sz w:val="24"/>
                <w:szCs w:val="24"/>
              </w:rPr>
            </w:pPr>
            <w:r>
              <w:t>2026-2029</w:t>
            </w:r>
          </w:p>
        </w:tc>
      </w:tr>
      <w:tr w:rsidR="00745160" w:rsidRPr="00970CF4" w14:paraId="687FCC55" w14:textId="77777777" w:rsidTr="006E48B0">
        <w:tc>
          <w:tcPr>
            <w:tcW w:w="663" w:type="dxa"/>
          </w:tcPr>
          <w:p w14:paraId="7019E9AD" w14:textId="0839109E" w:rsidR="00745160" w:rsidRPr="00970CF4" w:rsidRDefault="006E48B0" w:rsidP="0021236C">
            <w:pPr>
              <w:pStyle w:val="a3"/>
              <w:tabs>
                <w:tab w:val="left" w:pos="0"/>
              </w:tabs>
              <w:spacing w:after="0" w:line="240" w:lineRule="auto"/>
              <w:jc w:val="center"/>
              <w:rPr>
                <w:rFonts w:ascii="Times New Roman" w:hAnsi="Times New Roman"/>
                <w:sz w:val="24"/>
                <w:szCs w:val="24"/>
              </w:rPr>
            </w:pPr>
            <w:r>
              <w:rPr>
                <w:rFonts w:ascii="Times New Roman" w:hAnsi="Times New Roman"/>
                <w:sz w:val="24"/>
                <w:szCs w:val="24"/>
              </w:rPr>
              <w:t>3</w:t>
            </w:r>
          </w:p>
        </w:tc>
        <w:tc>
          <w:tcPr>
            <w:tcW w:w="5538" w:type="dxa"/>
          </w:tcPr>
          <w:p w14:paraId="2D267BF3" w14:textId="04599B9F" w:rsidR="00745160" w:rsidRPr="00970CF4" w:rsidRDefault="002477E8" w:rsidP="0021236C">
            <w:pPr>
              <w:pStyle w:val="a3"/>
              <w:tabs>
                <w:tab w:val="left" w:pos="0"/>
              </w:tabs>
              <w:spacing w:after="0" w:line="240" w:lineRule="auto"/>
              <w:jc w:val="center"/>
              <w:rPr>
                <w:rFonts w:ascii="Times New Roman" w:hAnsi="Times New Roman"/>
                <w:sz w:val="24"/>
                <w:szCs w:val="24"/>
              </w:rPr>
            </w:pPr>
            <w:r w:rsidRPr="002477E8">
              <w:rPr>
                <w:rFonts w:ascii="Times New Roman" w:hAnsi="Times New Roman"/>
                <w:sz w:val="24"/>
                <w:szCs w:val="24"/>
              </w:rPr>
              <w:t xml:space="preserve">Строительство автомобильной дороги по ул. Светлая и ул. Садовая в г. Урень Нижегородской области </w:t>
            </w:r>
          </w:p>
        </w:tc>
        <w:tc>
          <w:tcPr>
            <w:tcW w:w="3143" w:type="dxa"/>
          </w:tcPr>
          <w:p w14:paraId="386DD48C" w14:textId="47870ED5" w:rsidR="00745160" w:rsidRPr="00970CF4" w:rsidRDefault="006E48B0" w:rsidP="0021236C">
            <w:pPr>
              <w:pStyle w:val="a3"/>
              <w:tabs>
                <w:tab w:val="left" w:pos="0"/>
              </w:tabs>
              <w:spacing w:after="0" w:line="240" w:lineRule="auto"/>
              <w:jc w:val="center"/>
              <w:rPr>
                <w:rFonts w:ascii="Times New Roman" w:hAnsi="Times New Roman"/>
                <w:sz w:val="24"/>
                <w:szCs w:val="24"/>
              </w:rPr>
            </w:pPr>
            <w:r>
              <w:rPr>
                <w:rFonts w:ascii="Times New Roman" w:hAnsi="Times New Roman"/>
                <w:sz w:val="24"/>
                <w:szCs w:val="24"/>
              </w:rPr>
              <w:t>2026-2027</w:t>
            </w:r>
          </w:p>
        </w:tc>
      </w:tr>
    </w:tbl>
    <w:p w14:paraId="2BCEA998" w14:textId="77777777" w:rsidR="0021236C" w:rsidRDefault="0021236C" w:rsidP="00C63CFC">
      <w:pPr>
        <w:tabs>
          <w:tab w:val="left" w:pos="0"/>
        </w:tabs>
        <w:spacing w:after="0" w:line="360" w:lineRule="auto"/>
        <w:ind w:firstLine="709"/>
        <w:jc w:val="both"/>
        <w:rPr>
          <w:rFonts w:ascii="Times New Roman" w:hAnsi="Times New Roman"/>
          <w:b/>
          <w:sz w:val="24"/>
          <w:szCs w:val="24"/>
        </w:rPr>
      </w:pPr>
    </w:p>
    <w:p w14:paraId="325C4E13" w14:textId="77777777" w:rsidR="00670D4C" w:rsidRPr="00670D4C" w:rsidRDefault="00670D4C" w:rsidP="00670D4C">
      <w:pPr>
        <w:spacing w:after="0"/>
        <w:ind w:firstLine="709"/>
        <w:jc w:val="both"/>
        <w:rPr>
          <w:rFonts w:ascii="Times New Roman" w:hAnsi="Times New Roman"/>
          <w:sz w:val="28"/>
          <w:szCs w:val="28"/>
        </w:rPr>
      </w:pPr>
      <w:r w:rsidRPr="00670D4C">
        <w:rPr>
          <w:rFonts w:ascii="Times New Roman" w:hAnsi="Times New Roman"/>
          <w:sz w:val="28"/>
          <w:szCs w:val="28"/>
        </w:rPr>
        <w:t>Динамика ввода жилья в Уренском муниципальном округе Нижегородской области:</w:t>
      </w:r>
    </w:p>
    <w:p w14:paraId="1A2BEC6C" w14:textId="77777777" w:rsidR="00670D4C" w:rsidRPr="00670D4C" w:rsidRDefault="00670D4C" w:rsidP="00670D4C">
      <w:pPr>
        <w:numPr>
          <w:ilvl w:val="0"/>
          <w:numId w:val="26"/>
        </w:numPr>
        <w:spacing w:after="0"/>
        <w:jc w:val="both"/>
        <w:rPr>
          <w:rFonts w:ascii="Times New Roman" w:hAnsi="Times New Roman"/>
          <w:sz w:val="28"/>
          <w:szCs w:val="28"/>
        </w:rPr>
      </w:pPr>
      <w:r w:rsidRPr="00670D4C">
        <w:rPr>
          <w:rFonts w:ascii="Times New Roman" w:hAnsi="Times New Roman"/>
          <w:sz w:val="28"/>
          <w:szCs w:val="28"/>
        </w:rPr>
        <w:t xml:space="preserve">2018 год – 1749,0 </w:t>
      </w:r>
      <w:proofErr w:type="spellStart"/>
      <w:proofErr w:type="gramStart"/>
      <w:r w:rsidRPr="00670D4C">
        <w:rPr>
          <w:rFonts w:ascii="Times New Roman" w:hAnsi="Times New Roman"/>
          <w:sz w:val="28"/>
          <w:szCs w:val="28"/>
        </w:rPr>
        <w:t>кв.м</w:t>
      </w:r>
      <w:proofErr w:type="spellEnd"/>
      <w:proofErr w:type="gramEnd"/>
    </w:p>
    <w:p w14:paraId="2219A395" w14:textId="77777777" w:rsidR="00670D4C" w:rsidRPr="00670D4C" w:rsidRDefault="00670D4C" w:rsidP="00670D4C">
      <w:pPr>
        <w:numPr>
          <w:ilvl w:val="0"/>
          <w:numId w:val="26"/>
        </w:numPr>
        <w:spacing w:after="0"/>
        <w:jc w:val="both"/>
        <w:rPr>
          <w:rFonts w:ascii="Times New Roman" w:hAnsi="Times New Roman"/>
          <w:sz w:val="28"/>
          <w:szCs w:val="28"/>
        </w:rPr>
      </w:pPr>
      <w:r w:rsidRPr="00670D4C">
        <w:rPr>
          <w:rFonts w:ascii="Times New Roman" w:hAnsi="Times New Roman"/>
          <w:sz w:val="28"/>
          <w:szCs w:val="28"/>
        </w:rPr>
        <w:t xml:space="preserve">2019 год – 2356,0 </w:t>
      </w:r>
      <w:proofErr w:type="spellStart"/>
      <w:proofErr w:type="gramStart"/>
      <w:r w:rsidRPr="00670D4C">
        <w:rPr>
          <w:rFonts w:ascii="Times New Roman" w:hAnsi="Times New Roman"/>
          <w:sz w:val="28"/>
          <w:szCs w:val="28"/>
        </w:rPr>
        <w:t>кв.м</w:t>
      </w:r>
      <w:proofErr w:type="spellEnd"/>
      <w:proofErr w:type="gramEnd"/>
    </w:p>
    <w:p w14:paraId="4CA55562" w14:textId="77777777" w:rsidR="00670D4C" w:rsidRPr="00670D4C" w:rsidRDefault="00670D4C" w:rsidP="00670D4C">
      <w:pPr>
        <w:numPr>
          <w:ilvl w:val="0"/>
          <w:numId w:val="26"/>
        </w:numPr>
        <w:spacing w:after="0"/>
        <w:jc w:val="both"/>
        <w:rPr>
          <w:rFonts w:ascii="Times New Roman" w:hAnsi="Times New Roman"/>
          <w:sz w:val="28"/>
          <w:szCs w:val="28"/>
        </w:rPr>
      </w:pPr>
      <w:r w:rsidRPr="00670D4C">
        <w:rPr>
          <w:rFonts w:ascii="Times New Roman" w:hAnsi="Times New Roman"/>
          <w:sz w:val="28"/>
          <w:szCs w:val="28"/>
        </w:rPr>
        <w:t xml:space="preserve">2020 год – 3749,0 </w:t>
      </w:r>
      <w:proofErr w:type="spellStart"/>
      <w:proofErr w:type="gramStart"/>
      <w:r w:rsidRPr="00670D4C">
        <w:rPr>
          <w:rFonts w:ascii="Times New Roman" w:hAnsi="Times New Roman"/>
          <w:sz w:val="28"/>
          <w:szCs w:val="28"/>
        </w:rPr>
        <w:t>кв.м</w:t>
      </w:r>
      <w:proofErr w:type="spellEnd"/>
      <w:proofErr w:type="gramEnd"/>
    </w:p>
    <w:p w14:paraId="7DC96AA9" w14:textId="77777777" w:rsidR="00670D4C" w:rsidRPr="00670D4C" w:rsidRDefault="00670D4C" w:rsidP="00670D4C">
      <w:pPr>
        <w:numPr>
          <w:ilvl w:val="0"/>
          <w:numId w:val="26"/>
        </w:numPr>
        <w:spacing w:after="0"/>
        <w:jc w:val="both"/>
        <w:rPr>
          <w:rFonts w:ascii="Times New Roman" w:hAnsi="Times New Roman"/>
          <w:sz w:val="28"/>
          <w:szCs w:val="28"/>
        </w:rPr>
      </w:pPr>
      <w:r w:rsidRPr="00670D4C">
        <w:rPr>
          <w:rFonts w:ascii="Times New Roman" w:hAnsi="Times New Roman"/>
          <w:sz w:val="28"/>
          <w:szCs w:val="28"/>
        </w:rPr>
        <w:t xml:space="preserve">2021 год – 4024,5 </w:t>
      </w:r>
      <w:proofErr w:type="spellStart"/>
      <w:proofErr w:type="gramStart"/>
      <w:r w:rsidRPr="00670D4C">
        <w:rPr>
          <w:rFonts w:ascii="Times New Roman" w:hAnsi="Times New Roman"/>
          <w:sz w:val="28"/>
          <w:szCs w:val="28"/>
        </w:rPr>
        <w:t>кв.м</w:t>
      </w:r>
      <w:proofErr w:type="spellEnd"/>
      <w:proofErr w:type="gramEnd"/>
    </w:p>
    <w:p w14:paraId="330DE256" w14:textId="77777777" w:rsidR="00670D4C" w:rsidRPr="00670D4C" w:rsidRDefault="00670D4C" w:rsidP="00670D4C">
      <w:pPr>
        <w:numPr>
          <w:ilvl w:val="0"/>
          <w:numId w:val="26"/>
        </w:numPr>
        <w:spacing w:after="0"/>
        <w:jc w:val="both"/>
        <w:rPr>
          <w:rFonts w:ascii="Times New Roman" w:hAnsi="Times New Roman"/>
          <w:sz w:val="28"/>
          <w:szCs w:val="28"/>
        </w:rPr>
      </w:pPr>
      <w:r w:rsidRPr="00670D4C">
        <w:rPr>
          <w:rFonts w:ascii="Times New Roman" w:hAnsi="Times New Roman"/>
          <w:sz w:val="28"/>
          <w:szCs w:val="28"/>
        </w:rPr>
        <w:t xml:space="preserve">2022 год – 7460,0 </w:t>
      </w:r>
      <w:proofErr w:type="spellStart"/>
      <w:proofErr w:type="gramStart"/>
      <w:r w:rsidRPr="00670D4C">
        <w:rPr>
          <w:rFonts w:ascii="Times New Roman" w:hAnsi="Times New Roman"/>
          <w:sz w:val="28"/>
          <w:szCs w:val="28"/>
        </w:rPr>
        <w:t>кв.м</w:t>
      </w:r>
      <w:proofErr w:type="spellEnd"/>
      <w:proofErr w:type="gramEnd"/>
    </w:p>
    <w:p w14:paraId="36B0CA58" w14:textId="77777777" w:rsidR="00670D4C" w:rsidRPr="00670D4C" w:rsidRDefault="00670D4C" w:rsidP="00670D4C">
      <w:pPr>
        <w:numPr>
          <w:ilvl w:val="0"/>
          <w:numId w:val="26"/>
        </w:numPr>
        <w:spacing w:after="0"/>
        <w:jc w:val="both"/>
        <w:rPr>
          <w:rFonts w:ascii="Times New Roman" w:hAnsi="Times New Roman"/>
          <w:sz w:val="28"/>
          <w:szCs w:val="28"/>
        </w:rPr>
      </w:pPr>
      <w:r w:rsidRPr="00670D4C">
        <w:rPr>
          <w:rFonts w:ascii="Times New Roman" w:hAnsi="Times New Roman"/>
          <w:sz w:val="28"/>
          <w:szCs w:val="28"/>
        </w:rPr>
        <w:t xml:space="preserve">2023 год – 6047,0 </w:t>
      </w:r>
      <w:proofErr w:type="spellStart"/>
      <w:proofErr w:type="gramStart"/>
      <w:r w:rsidRPr="00670D4C">
        <w:rPr>
          <w:rFonts w:ascii="Times New Roman" w:hAnsi="Times New Roman"/>
          <w:sz w:val="28"/>
          <w:szCs w:val="28"/>
        </w:rPr>
        <w:t>кв.м</w:t>
      </w:r>
      <w:proofErr w:type="spellEnd"/>
      <w:proofErr w:type="gramEnd"/>
    </w:p>
    <w:p w14:paraId="374F6849" w14:textId="7CCC8431" w:rsidR="00670D4C" w:rsidRDefault="00670D4C" w:rsidP="00670D4C">
      <w:pPr>
        <w:numPr>
          <w:ilvl w:val="0"/>
          <w:numId w:val="26"/>
        </w:numPr>
        <w:spacing w:after="0"/>
        <w:jc w:val="both"/>
        <w:rPr>
          <w:rFonts w:ascii="Times New Roman" w:hAnsi="Times New Roman"/>
          <w:sz w:val="28"/>
          <w:szCs w:val="28"/>
        </w:rPr>
      </w:pPr>
      <w:r w:rsidRPr="00670D4C">
        <w:rPr>
          <w:rFonts w:ascii="Times New Roman" w:hAnsi="Times New Roman"/>
          <w:sz w:val="28"/>
          <w:szCs w:val="28"/>
        </w:rPr>
        <w:t>2024 год – 41</w:t>
      </w:r>
      <w:r w:rsidR="00F71BCF">
        <w:rPr>
          <w:rFonts w:ascii="Times New Roman" w:hAnsi="Times New Roman"/>
          <w:sz w:val="28"/>
          <w:szCs w:val="28"/>
        </w:rPr>
        <w:t>27</w:t>
      </w:r>
      <w:r w:rsidRPr="00670D4C">
        <w:rPr>
          <w:rFonts w:ascii="Times New Roman" w:hAnsi="Times New Roman"/>
          <w:sz w:val="28"/>
          <w:szCs w:val="28"/>
        </w:rPr>
        <w:t>,0 кв. м</w:t>
      </w:r>
    </w:p>
    <w:p w14:paraId="4A943D76" w14:textId="4800E962" w:rsidR="00F71BCF" w:rsidRPr="00670D4C" w:rsidRDefault="00F71BCF" w:rsidP="00670D4C">
      <w:pPr>
        <w:numPr>
          <w:ilvl w:val="0"/>
          <w:numId w:val="26"/>
        </w:numPr>
        <w:spacing w:after="0"/>
        <w:jc w:val="both"/>
        <w:rPr>
          <w:rFonts w:ascii="Times New Roman" w:hAnsi="Times New Roman"/>
          <w:sz w:val="28"/>
          <w:szCs w:val="28"/>
        </w:rPr>
      </w:pPr>
      <w:r>
        <w:rPr>
          <w:rFonts w:ascii="Times New Roman" w:hAnsi="Times New Roman"/>
          <w:sz w:val="28"/>
          <w:szCs w:val="28"/>
        </w:rPr>
        <w:t xml:space="preserve">2025 год – 8800,0 </w:t>
      </w:r>
      <w:proofErr w:type="spellStart"/>
      <w:proofErr w:type="gramStart"/>
      <w:r>
        <w:rPr>
          <w:rFonts w:ascii="Times New Roman" w:hAnsi="Times New Roman"/>
          <w:sz w:val="28"/>
          <w:szCs w:val="28"/>
        </w:rPr>
        <w:t>кв.м</w:t>
      </w:r>
      <w:proofErr w:type="spellEnd"/>
      <w:proofErr w:type="gramEnd"/>
    </w:p>
    <w:p w14:paraId="3EA467BC" w14:textId="048508A1" w:rsidR="00F12C76" w:rsidRDefault="00F12C76" w:rsidP="006C0B77">
      <w:pPr>
        <w:spacing w:after="0"/>
        <w:ind w:firstLine="709"/>
        <w:jc w:val="both"/>
      </w:pPr>
    </w:p>
    <w:p w14:paraId="682E8F22" w14:textId="77777777" w:rsidR="00357056" w:rsidRPr="00357056" w:rsidRDefault="00357056" w:rsidP="00357056">
      <w:pPr>
        <w:spacing w:after="0"/>
        <w:ind w:firstLine="567"/>
        <w:jc w:val="both"/>
        <w:rPr>
          <w:rFonts w:ascii="Times New Roman" w:hAnsi="Times New Roman"/>
          <w:sz w:val="28"/>
          <w:szCs w:val="24"/>
        </w:rPr>
      </w:pPr>
      <w:r w:rsidRPr="00357056">
        <w:rPr>
          <w:rFonts w:ascii="Times New Roman" w:hAnsi="Times New Roman"/>
          <w:sz w:val="28"/>
          <w:szCs w:val="24"/>
        </w:rPr>
        <w:t>По территории Уренского муниципального округа проходят автомобильные дороги межмуниципального и регионального значения:</w:t>
      </w:r>
    </w:p>
    <w:p w14:paraId="6F108797" w14:textId="77777777" w:rsidR="00357056" w:rsidRDefault="00357056" w:rsidP="00670D4C">
      <w:pPr>
        <w:spacing w:line="240" w:lineRule="auto"/>
        <w:ind w:firstLine="709"/>
        <w:jc w:val="both"/>
        <w:rPr>
          <w:rFonts w:ascii="Times New Roman" w:hAnsi="Times New Roman"/>
          <w:sz w:val="28"/>
          <w:szCs w:val="28"/>
        </w:rPr>
      </w:pPr>
    </w:p>
    <w:p w14:paraId="2630F83F" w14:textId="51C43420" w:rsidR="00670D4C" w:rsidRPr="00670D4C" w:rsidRDefault="00670D4C" w:rsidP="00670D4C">
      <w:pPr>
        <w:spacing w:line="240" w:lineRule="auto"/>
        <w:ind w:firstLine="709"/>
        <w:jc w:val="both"/>
        <w:rPr>
          <w:rFonts w:ascii="Times New Roman" w:hAnsi="Times New Roman"/>
          <w:sz w:val="28"/>
          <w:szCs w:val="28"/>
        </w:rPr>
      </w:pPr>
      <w:r w:rsidRPr="00670D4C">
        <w:rPr>
          <w:rFonts w:ascii="Times New Roman" w:hAnsi="Times New Roman"/>
          <w:sz w:val="28"/>
          <w:szCs w:val="28"/>
        </w:rPr>
        <w:lastRenderedPageBreak/>
        <w:t>Согласно перечню автомобильных дорог общего пользования регионального или межмуниципального значения, находящихся в государственной собственности Нижегородской области, утвержденному Постановлением Правительства Нижегородской области от 27 мая 2008 года № 207, по территории округа проходят участки автомобильных дорог регионального и межмуниципального значения, представленные в таблице 4.</w:t>
      </w:r>
    </w:p>
    <w:p w14:paraId="5F204049" w14:textId="77777777" w:rsidR="00670D4C" w:rsidRPr="00670D4C" w:rsidRDefault="00670D4C" w:rsidP="00670D4C">
      <w:pPr>
        <w:spacing w:after="0"/>
        <w:ind w:firstLine="709"/>
        <w:jc w:val="both"/>
        <w:rPr>
          <w:rFonts w:ascii="Times New Roman" w:hAnsi="Times New Roman"/>
          <w:sz w:val="28"/>
          <w:szCs w:val="28"/>
        </w:rPr>
      </w:pPr>
    </w:p>
    <w:p w14:paraId="0E257E16" w14:textId="77777777" w:rsidR="00670D4C" w:rsidRPr="00670D4C" w:rsidRDefault="00670D4C" w:rsidP="00670D4C">
      <w:pPr>
        <w:ind w:firstLine="709"/>
        <w:jc w:val="both"/>
        <w:rPr>
          <w:rFonts w:ascii="Times New Roman" w:hAnsi="Times New Roman"/>
          <w:sz w:val="28"/>
          <w:szCs w:val="28"/>
        </w:rPr>
      </w:pPr>
      <w:r w:rsidRPr="00670D4C">
        <w:rPr>
          <w:rFonts w:ascii="Times New Roman" w:hAnsi="Times New Roman"/>
          <w:sz w:val="28"/>
          <w:szCs w:val="28"/>
        </w:rPr>
        <w:t>Таблица 4. Перечень автомобильных дорог общего пользования регионального и межмуниципального значения, находящихся в государственной собственности Нижегородской области, проходящих в пределах Уренского муниципального округа</w:t>
      </w:r>
    </w:p>
    <w:p w14:paraId="64F32186" w14:textId="18A8BF6B" w:rsidR="0015162F" w:rsidRPr="00670D4C" w:rsidRDefault="00AA7464" w:rsidP="00AA7464">
      <w:pPr>
        <w:spacing w:after="0"/>
        <w:ind w:firstLine="567"/>
        <w:jc w:val="both"/>
        <w:rPr>
          <w:rFonts w:ascii="Times New Roman" w:hAnsi="Times New Roman"/>
          <w:sz w:val="28"/>
          <w:szCs w:val="24"/>
        </w:rPr>
      </w:pPr>
      <w:r w:rsidRPr="00670D4C">
        <w:rPr>
          <w:rFonts w:ascii="Times New Roman" w:hAnsi="Times New Roman"/>
          <w:sz w:val="28"/>
          <w:szCs w:val="24"/>
        </w:rPr>
        <w:t xml:space="preserve">По территории Уренского муниципального округа проходят автомобильные дороги межмуниципального </w:t>
      </w:r>
      <w:r w:rsidR="0015162F" w:rsidRPr="00670D4C">
        <w:rPr>
          <w:rFonts w:ascii="Times New Roman" w:hAnsi="Times New Roman"/>
          <w:sz w:val="28"/>
          <w:szCs w:val="24"/>
        </w:rPr>
        <w:t xml:space="preserve">и регионального </w:t>
      </w:r>
      <w:r w:rsidRPr="00670D4C">
        <w:rPr>
          <w:rFonts w:ascii="Times New Roman" w:hAnsi="Times New Roman"/>
          <w:sz w:val="28"/>
          <w:szCs w:val="24"/>
        </w:rPr>
        <w:t>значения:</w:t>
      </w:r>
    </w:p>
    <w:p w14:paraId="3FEACEEE" w14:textId="77777777" w:rsidR="00670D4C" w:rsidRDefault="00670D4C" w:rsidP="00670D4C">
      <w:pPr>
        <w:ind w:firstLine="709"/>
        <w:rPr>
          <w:sz w:val="24"/>
          <w:szCs w:val="24"/>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1516"/>
        <w:gridCol w:w="3160"/>
        <w:gridCol w:w="1515"/>
        <w:gridCol w:w="1423"/>
        <w:gridCol w:w="1192"/>
      </w:tblGrid>
      <w:tr w:rsidR="00016EE5" w14:paraId="5D31404D" w14:textId="77777777" w:rsidTr="009B3032">
        <w:tc>
          <w:tcPr>
            <w:tcW w:w="550" w:type="dxa"/>
            <w:vMerge w:val="restart"/>
          </w:tcPr>
          <w:p w14:paraId="5398FA0F" w14:textId="77777777" w:rsidR="00016EE5" w:rsidRPr="0015162F" w:rsidRDefault="00016EE5" w:rsidP="009B3032">
            <w:pPr>
              <w:pStyle w:val="ConsPlusNormal"/>
              <w:jc w:val="center"/>
              <w:rPr>
                <w:rFonts w:ascii="Times New Roman" w:hAnsi="Times New Roman" w:cs="Times New Roman"/>
                <w:sz w:val="18"/>
                <w:szCs w:val="18"/>
              </w:rPr>
            </w:pPr>
            <w:r w:rsidRPr="0015162F">
              <w:rPr>
                <w:rFonts w:ascii="Times New Roman" w:hAnsi="Times New Roman" w:cs="Times New Roman"/>
                <w:sz w:val="18"/>
                <w:szCs w:val="18"/>
              </w:rPr>
              <w:t>N п/п</w:t>
            </w:r>
          </w:p>
        </w:tc>
        <w:tc>
          <w:tcPr>
            <w:tcW w:w="1516" w:type="dxa"/>
            <w:vMerge w:val="restart"/>
          </w:tcPr>
          <w:p w14:paraId="2EBDE8E4" w14:textId="77777777" w:rsidR="00016EE5" w:rsidRPr="0015162F" w:rsidRDefault="00016EE5" w:rsidP="009B3032">
            <w:pPr>
              <w:pStyle w:val="ConsPlusNormal"/>
              <w:jc w:val="center"/>
              <w:rPr>
                <w:rFonts w:ascii="Times New Roman" w:hAnsi="Times New Roman" w:cs="Times New Roman"/>
                <w:sz w:val="18"/>
                <w:szCs w:val="18"/>
              </w:rPr>
            </w:pPr>
            <w:r w:rsidRPr="0015162F">
              <w:rPr>
                <w:rFonts w:ascii="Times New Roman" w:hAnsi="Times New Roman" w:cs="Times New Roman"/>
                <w:sz w:val="18"/>
                <w:szCs w:val="18"/>
              </w:rPr>
              <w:t>Идентификационный номер автомобильной дороги</w:t>
            </w:r>
          </w:p>
        </w:tc>
        <w:tc>
          <w:tcPr>
            <w:tcW w:w="3160" w:type="dxa"/>
            <w:vMerge w:val="restart"/>
          </w:tcPr>
          <w:p w14:paraId="469C4BB1" w14:textId="77777777" w:rsidR="00016EE5" w:rsidRPr="0015162F" w:rsidRDefault="00016EE5" w:rsidP="009B3032">
            <w:pPr>
              <w:pStyle w:val="ConsPlusNormal"/>
              <w:jc w:val="center"/>
              <w:rPr>
                <w:rFonts w:ascii="Times New Roman" w:hAnsi="Times New Roman" w:cs="Times New Roman"/>
                <w:sz w:val="18"/>
                <w:szCs w:val="18"/>
              </w:rPr>
            </w:pPr>
            <w:r w:rsidRPr="0015162F">
              <w:rPr>
                <w:rFonts w:ascii="Times New Roman" w:hAnsi="Times New Roman" w:cs="Times New Roman"/>
                <w:sz w:val="18"/>
                <w:szCs w:val="18"/>
              </w:rPr>
              <w:t>Наименование района (города областного значения), автомобильной дороги</w:t>
            </w:r>
          </w:p>
        </w:tc>
        <w:tc>
          <w:tcPr>
            <w:tcW w:w="1515" w:type="dxa"/>
            <w:vMerge w:val="restart"/>
          </w:tcPr>
          <w:p w14:paraId="7510AF79" w14:textId="77777777" w:rsidR="00016EE5" w:rsidRPr="0015162F" w:rsidRDefault="00016EE5" w:rsidP="009B3032">
            <w:pPr>
              <w:pStyle w:val="ConsPlusNormal"/>
              <w:jc w:val="center"/>
              <w:rPr>
                <w:rFonts w:ascii="Times New Roman" w:hAnsi="Times New Roman" w:cs="Times New Roman"/>
                <w:sz w:val="18"/>
                <w:szCs w:val="18"/>
              </w:rPr>
            </w:pPr>
            <w:r w:rsidRPr="0015162F">
              <w:rPr>
                <w:rFonts w:ascii="Times New Roman" w:hAnsi="Times New Roman" w:cs="Times New Roman"/>
                <w:sz w:val="18"/>
                <w:szCs w:val="18"/>
              </w:rPr>
              <w:t>Протяженность автомобильной дороги, км</w:t>
            </w:r>
          </w:p>
        </w:tc>
        <w:tc>
          <w:tcPr>
            <w:tcW w:w="2615" w:type="dxa"/>
            <w:gridSpan w:val="2"/>
          </w:tcPr>
          <w:p w14:paraId="1C289D8F" w14:textId="77777777" w:rsidR="00016EE5" w:rsidRPr="0015162F" w:rsidRDefault="00016EE5" w:rsidP="009B3032">
            <w:pPr>
              <w:pStyle w:val="ConsPlusNormal"/>
              <w:jc w:val="center"/>
              <w:rPr>
                <w:rFonts w:ascii="Times New Roman" w:hAnsi="Times New Roman" w:cs="Times New Roman"/>
                <w:sz w:val="18"/>
                <w:szCs w:val="18"/>
              </w:rPr>
            </w:pPr>
            <w:r w:rsidRPr="0015162F">
              <w:rPr>
                <w:rFonts w:ascii="Times New Roman" w:hAnsi="Times New Roman" w:cs="Times New Roman"/>
                <w:sz w:val="18"/>
                <w:szCs w:val="18"/>
              </w:rPr>
              <w:t>В том числе:</w:t>
            </w:r>
          </w:p>
        </w:tc>
      </w:tr>
      <w:tr w:rsidR="00016EE5" w14:paraId="747188E4" w14:textId="77777777" w:rsidTr="009B3032">
        <w:tc>
          <w:tcPr>
            <w:tcW w:w="550" w:type="dxa"/>
            <w:vMerge/>
          </w:tcPr>
          <w:p w14:paraId="457CC382" w14:textId="77777777" w:rsidR="00016EE5" w:rsidRPr="0015162F" w:rsidRDefault="00016EE5" w:rsidP="009B3032">
            <w:pPr>
              <w:pStyle w:val="ConsPlusNormal"/>
              <w:jc w:val="center"/>
              <w:rPr>
                <w:rFonts w:ascii="Times New Roman" w:hAnsi="Times New Roman" w:cs="Times New Roman"/>
                <w:sz w:val="18"/>
                <w:szCs w:val="18"/>
              </w:rPr>
            </w:pPr>
          </w:p>
        </w:tc>
        <w:tc>
          <w:tcPr>
            <w:tcW w:w="1516" w:type="dxa"/>
            <w:vMerge/>
          </w:tcPr>
          <w:p w14:paraId="5E651D87" w14:textId="77777777" w:rsidR="00016EE5" w:rsidRPr="0015162F" w:rsidRDefault="00016EE5" w:rsidP="009B3032">
            <w:pPr>
              <w:pStyle w:val="ConsPlusNormal"/>
              <w:jc w:val="center"/>
              <w:rPr>
                <w:rFonts w:ascii="Times New Roman" w:hAnsi="Times New Roman" w:cs="Times New Roman"/>
                <w:sz w:val="18"/>
                <w:szCs w:val="18"/>
              </w:rPr>
            </w:pPr>
          </w:p>
        </w:tc>
        <w:tc>
          <w:tcPr>
            <w:tcW w:w="3160" w:type="dxa"/>
            <w:vMerge/>
          </w:tcPr>
          <w:p w14:paraId="682AB2EF" w14:textId="77777777" w:rsidR="00016EE5" w:rsidRPr="0015162F" w:rsidRDefault="00016EE5" w:rsidP="009B3032">
            <w:pPr>
              <w:pStyle w:val="ConsPlusNormal"/>
              <w:jc w:val="center"/>
              <w:rPr>
                <w:rFonts w:ascii="Times New Roman" w:hAnsi="Times New Roman" w:cs="Times New Roman"/>
                <w:sz w:val="18"/>
                <w:szCs w:val="18"/>
              </w:rPr>
            </w:pPr>
          </w:p>
        </w:tc>
        <w:tc>
          <w:tcPr>
            <w:tcW w:w="1515" w:type="dxa"/>
            <w:vMerge/>
          </w:tcPr>
          <w:p w14:paraId="491F746F" w14:textId="77777777" w:rsidR="00016EE5" w:rsidRPr="0015162F" w:rsidRDefault="00016EE5" w:rsidP="009B3032">
            <w:pPr>
              <w:pStyle w:val="ConsPlusNormal"/>
              <w:jc w:val="center"/>
              <w:rPr>
                <w:rFonts w:ascii="Times New Roman" w:hAnsi="Times New Roman" w:cs="Times New Roman"/>
                <w:sz w:val="18"/>
                <w:szCs w:val="18"/>
              </w:rPr>
            </w:pPr>
          </w:p>
        </w:tc>
        <w:tc>
          <w:tcPr>
            <w:tcW w:w="1423" w:type="dxa"/>
          </w:tcPr>
          <w:p w14:paraId="56C29898" w14:textId="77777777" w:rsidR="00016EE5" w:rsidRPr="0015162F" w:rsidRDefault="00016EE5" w:rsidP="009B3032">
            <w:pPr>
              <w:pStyle w:val="ConsPlusNormal"/>
              <w:jc w:val="center"/>
              <w:rPr>
                <w:rFonts w:ascii="Times New Roman" w:hAnsi="Times New Roman" w:cs="Times New Roman"/>
                <w:sz w:val="18"/>
                <w:szCs w:val="18"/>
              </w:rPr>
            </w:pPr>
            <w:r w:rsidRPr="0015162F">
              <w:rPr>
                <w:rFonts w:ascii="Times New Roman" w:hAnsi="Times New Roman" w:cs="Times New Roman"/>
                <w:sz w:val="18"/>
                <w:szCs w:val="18"/>
              </w:rPr>
              <w:t>С твердым покрытием, км</w:t>
            </w:r>
          </w:p>
        </w:tc>
        <w:tc>
          <w:tcPr>
            <w:tcW w:w="1192" w:type="dxa"/>
          </w:tcPr>
          <w:p w14:paraId="0264E9FF" w14:textId="77777777" w:rsidR="00016EE5" w:rsidRPr="0015162F" w:rsidRDefault="00016EE5" w:rsidP="009B3032">
            <w:pPr>
              <w:pStyle w:val="ConsPlusNormal"/>
              <w:jc w:val="center"/>
              <w:rPr>
                <w:rFonts w:ascii="Times New Roman" w:hAnsi="Times New Roman" w:cs="Times New Roman"/>
                <w:sz w:val="18"/>
                <w:szCs w:val="18"/>
              </w:rPr>
            </w:pPr>
            <w:r w:rsidRPr="0015162F">
              <w:rPr>
                <w:rFonts w:ascii="Times New Roman" w:hAnsi="Times New Roman" w:cs="Times New Roman"/>
                <w:sz w:val="18"/>
                <w:szCs w:val="18"/>
              </w:rPr>
              <w:t>С грунтовым покрытием, км</w:t>
            </w:r>
          </w:p>
        </w:tc>
      </w:tr>
      <w:tr w:rsidR="00016EE5" w14:paraId="22780972" w14:textId="77777777" w:rsidTr="009B3032">
        <w:tc>
          <w:tcPr>
            <w:tcW w:w="550" w:type="dxa"/>
          </w:tcPr>
          <w:p w14:paraId="429D87F2" w14:textId="77777777" w:rsidR="00016EE5" w:rsidRPr="0015162F" w:rsidRDefault="00016EE5" w:rsidP="009B3032">
            <w:pPr>
              <w:pStyle w:val="ConsPlusNormal"/>
              <w:jc w:val="center"/>
              <w:rPr>
                <w:rFonts w:ascii="Times New Roman" w:hAnsi="Times New Roman" w:cs="Times New Roman"/>
                <w:sz w:val="18"/>
                <w:szCs w:val="18"/>
              </w:rPr>
            </w:pPr>
            <w:r w:rsidRPr="0015162F">
              <w:rPr>
                <w:rFonts w:ascii="Times New Roman" w:hAnsi="Times New Roman" w:cs="Times New Roman"/>
                <w:sz w:val="18"/>
                <w:szCs w:val="18"/>
              </w:rPr>
              <w:t>1</w:t>
            </w:r>
          </w:p>
        </w:tc>
        <w:tc>
          <w:tcPr>
            <w:tcW w:w="1516" w:type="dxa"/>
          </w:tcPr>
          <w:p w14:paraId="307515B9"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22 ОП МЗ 22Н-4207</w:t>
            </w:r>
          </w:p>
        </w:tc>
        <w:tc>
          <w:tcPr>
            <w:tcW w:w="3160" w:type="dxa"/>
          </w:tcPr>
          <w:p w14:paraId="16CF26A3" w14:textId="77777777" w:rsidR="00016EE5" w:rsidRPr="0015162F" w:rsidRDefault="00016EE5" w:rsidP="009B3032">
            <w:pPr>
              <w:pStyle w:val="ConsPlusNormal"/>
              <w:rPr>
                <w:rFonts w:ascii="Times New Roman" w:hAnsi="Times New Roman" w:cs="Times New Roman"/>
                <w:sz w:val="18"/>
                <w:szCs w:val="18"/>
              </w:rPr>
            </w:pPr>
            <w:proofErr w:type="spellStart"/>
            <w:r w:rsidRPr="0015162F">
              <w:rPr>
                <w:rFonts w:ascii="Times New Roman" w:hAnsi="Times New Roman" w:cs="Times New Roman"/>
                <w:sz w:val="18"/>
                <w:szCs w:val="18"/>
              </w:rPr>
              <w:t>Б.Сидорово</w:t>
            </w:r>
            <w:proofErr w:type="spellEnd"/>
            <w:r w:rsidRPr="0015162F">
              <w:rPr>
                <w:rFonts w:ascii="Times New Roman" w:hAnsi="Times New Roman" w:cs="Times New Roman"/>
                <w:sz w:val="18"/>
                <w:szCs w:val="18"/>
              </w:rPr>
              <w:t xml:space="preserve"> - </w:t>
            </w:r>
            <w:proofErr w:type="spellStart"/>
            <w:r w:rsidRPr="0015162F">
              <w:rPr>
                <w:rFonts w:ascii="Times New Roman" w:hAnsi="Times New Roman" w:cs="Times New Roman"/>
                <w:sz w:val="18"/>
                <w:szCs w:val="18"/>
              </w:rPr>
              <w:t>Б.Зеленые</w:t>
            </w:r>
            <w:proofErr w:type="spellEnd"/>
            <w:r w:rsidRPr="0015162F">
              <w:rPr>
                <w:rFonts w:ascii="Times New Roman" w:hAnsi="Times New Roman" w:cs="Times New Roman"/>
                <w:sz w:val="18"/>
                <w:szCs w:val="18"/>
              </w:rPr>
              <w:t xml:space="preserve"> Луга</w:t>
            </w:r>
          </w:p>
        </w:tc>
        <w:tc>
          <w:tcPr>
            <w:tcW w:w="1515" w:type="dxa"/>
          </w:tcPr>
          <w:p w14:paraId="2409F92F"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1,164</w:t>
            </w:r>
          </w:p>
        </w:tc>
        <w:tc>
          <w:tcPr>
            <w:tcW w:w="1423" w:type="dxa"/>
          </w:tcPr>
          <w:p w14:paraId="2DA93BDE"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1,164</w:t>
            </w:r>
          </w:p>
        </w:tc>
        <w:tc>
          <w:tcPr>
            <w:tcW w:w="1192" w:type="dxa"/>
          </w:tcPr>
          <w:p w14:paraId="506A8B8A" w14:textId="77777777" w:rsidR="00016EE5" w:rsidRPr="0015162F" w:rsidRDefault="00016EE5" w:rsidP="009B3032">
            <w:pPr>
              <w:pStyle w:val="ConsPlusNormal"/>
              <w:rPr>
                <w:rFonts w:ascii="Times New Roman" w:hAnsi="Times New Roman" w:cs="Times New Roman"/>
                <w:sz w:val="18"/>
                <w:szCs w:val="18"/>
              </w:rPr>
            </w:pPr>
          </w:p>
        </w:tc>
      </w:tr>
      <w:tr w:rsidR="00016EE5" w14:paraId="4FB69008" w14:textId="77777777" w:rsidTr="009B3032">
        <w:tc>
          <w:tcPr>
            <w:tcW w:w="550" w:type="dxa"/>
          </w:tcPr>
          <w:p w14:paraId="720F2BDC" w14:textId="77777777" w:rsidR="00016EE5" w:rsidRPr="0015162F" w:rsidRDefault="00016EE5" w:rsidP="009B3032">
            <w:pPr>
              <w:pStyle w:val="ConsPlusNormal"/>
              <w:jc w:val="center"/>
              <w:rPr>
                <w:rFonts w:ascii="Times New Roman" w:hAnsi="Times New Roman" w:cs="Times New Roman"/>
                <w:sz w:val="18"/>
                <w:szCs w:val="18"/>
              </w:rPr>
            </w:pPr>
            <w:r w:rsidRPr="0015162F">
              <w:rPr>
                <w:rFonts w:ascii="Times New Roman" w:hAnsi="Times New Roman" w:cs="Times New Roman"/>
                <w:sz w:val="18"/>
                <w:szCs w:val="18"/>
              </w:rPr>
              <w:t>2</w:t>
            </w:r>
          </w:p>
        </w:tc>
        <w:tc>
          <w:tcPr>
            <w:tcW w:w="1516" w:type="dxa"/>
          </w:tcPr>
          <w:p w14:paraId="4B1281C5"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22 ОП МЗ 22Н-4405</w:t>
            </w:r>
          </w:p>
        </w:tc>
        <w:tc>
          <w:tcPr>
            <w:tcW w:w="3160" w:type="dxa"/>
          </w:tcPr>
          <w:p w14:paraId="20093D4F"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 xml:space="preserve">Подъезд к д. </w:t>
            </w:r>
            <w:proofErr w:type="spellStart"/>
            <w:r w:rsidRPr="0015162F">
              <w:rPr>
                <w:rFonts w:ascii="Times New Roman" w:hAnsi="Times New Roman" w:cs="Times New Roman"/>
                <w:sz w:val="18"/>
                <w:szCs w:val="18"/>
              </w:rPr>
              <w:t>Федотово</w:t>
            </w:r>
            <w:proofErr w:type="spellEnd"/>
            <w:r w:rsidRPr="0015162F">
              <w:rPr>
                <w:rFonts w:ascii="Times New Roman" w:hAnsi="Times New Roman" w:cs="Times New Roman"/>
                <w:sz w:val="18"/>
                <w:szCs w:val="18"/>
              </w:rPr>
              <w:t xml:space="preserve"> от а/д </w:t>
            </w:r>
            <w:proofErr w:type="spellStart"/>
            <w:r w:rsidRPr="0015162F">
              <w:rPr>
                <w:rFonts w:ascii="Times New Roman" w:hAnsi="Times New Roman" w:cs="Times New Roman"/>
                <w:sz w:val="18"/>
                <w:szCs w:val="18"/>
              </w:rPr>
              <w:t>Н.Новгород</w:t>
            </w:r>
            <w:proofErr w:type="spellEnd"/>
            <w:r w:rsidRPr="0015162F">
              <w:rPr>
                <w:rFonts w:ascii="Times New Roman" w:hAnsi="Times New Roman" w:cs="Times New Roman"/>
                <w:sz w:val="18"/>
                <w:szCs w:val="18"/>
              </w:rPr>
              <w:t xml:space="preserve"> - Шахунья - Киров</w:t>
            </w:r>
          </w:p>
        </w:tc>
        <w:tc>
          <w:tcPr>
            <w:tcW w:w="1515" w:type="dxa"/>
          </w:tcPr>
          <w:p w14:paraId="1D81B1E7"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4,200</w:t>
            </w:r>
          </w:p>
        </w:tc>
        <w:tc>
          <w:tcPr>
            <w:tcW w:w="1423" w:type="dxa"/>
          </w:tcPr>
          <w:p w14:paraId="1392B939"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3,610</w:t>
            </w:r>
          </w:p>
        </w:tc>
        <w:tc>
          <w:tcPr>
            <w:tcW w:w="1192" w:type="dxa"/>
          </w:tcPr>
          <w:p w14:paraId="7ED86C10"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0,590</w:t>
            </w:r>
          </w:p>
        </w:tc>
      </w:tr>
      <w:tr w:rsidR="00016EE5" w14:paraId="024D5659" w14:textId="77777777" w:rsidTr="009B3032">
        <w:tc>
          <w:tcPr>
            <w:tcW w:w="550" w:type="dxa"/>
          </w:tcPr>
          <w:p w14:paraId="29C0643D" w14:textId="77777777" w:rsidR="00016EE5" w:rsidRPr="0015162F" w:rsidRDefault="00016EE5" w:rsidP="009B3032">
            <w:pPr>
              <w:pStyle w:val="ConsPlusNormal"/>
              <w:jc w:val="center"/>
              <w:rPr>
                <w:rFonts w:ascii="Times New Roman" w:hAnsi="Times New Roman" w:cs="Times New Roman"/>
                <w:sz w:val="18"/>
                <w:szCs w:val="18"/>
              </w:rPr>
            </w:pPr>
            <w:r w:rsidRPr="0015162F">
              <w:rPr>
                <w:rFonts w:ascii="Times New Roman" w:hAnsi="Times New Roman" w:cs="Times New Roman"/>
                <w:sz w:val="18"/>
                <w:szCs w:val="18"/>
              </w:rPr>
              <w:t>3</w:t>
            </w:r>
          </w:p>
        </w:tc>
        <w:tc>
          <w:tcPr>
            <w:tcW w:w="1516" w:type="dxa"/>
          </w:tcPr>
          <w:p w14:paraId="54D25020"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22 ОП МЗ 22Н-4406</w:t>
            </w:r>
          </w:p>
        </w:tc>
        <w:tc>
          <w:tcPr>
            <w:tcW w:w="3160" w:type="dxa"/>
          </w:tcPr>
          <w:p w14:paraId="2358BEE8"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 xml:space="preserve">Подъезд к д. </w:t>
            </w:r>
            <w:proofErr w:type="spellStart"/>
            <w:r w:rsidRPr="0015162F">
              <w:rPr>
                <w:rFonts w:ascii="Times New Roman" w:hAnsi="Times New Roman" w:cs="Times New Roman"/>
                <w:sz w:val="18"/>
                <w:szCs w:val="18"/>
              </w:rPr>
              <w:t>Б.Лопатино</w:t>
            </w:r>
            <w:proofErr w:type="spellEnd"/>
            <w:r w:rsidRPr="0015162F">
              <w:rPr>
                <w:rFonts w:ascii="Times New Roman" w:hAnsi="Times New Roman" w:cs="Times New Roman"/>
                <w:sz w:val="18"/>
                <w:szCs w:val="18"/>
              </w:rPr>
              <w:t xml:space="preserve"> от а/д </w:t>
            </w:r>
            <w:proofErr w:type="spellStart"/>
            <w:r w:rsidRPr="0015162F">
              <w:rPr>
                <w:rFonts w:ascii="Times New Roman" w:hAnsi="Times New Roman" w:cs="Times New Roman"/>
                <w:sz w:val="18"/>
                <w:szCs w:val="18"/>
              </w:rPr>
              <w:t>Н.Новгород</w:t>
            </w:r>
            <w:proofErr w:type="spellEnd"/>
            <w:r w:rsidRPr="0015162F">
              <w:rPr>
                <w:rFonts w:ascii="Times New Roman" w:hAnsi="Times New Roman" w:cs="Times New Roman"/>
                <w:sz w:val="18"/>
                <w:szCs w:val="18"/>
              </w:rPr>
              <w:t xml:space="preserve"> - Шахунья - Киров</w:t>
            </w:r>
          </w:p>
        </w:tc>
        <w:tc>
          <w:tcPr>
            <w:tcW w:w="1515" w:type="dxa"/>
          </w:tcPr>
          <w:p w14:paraId="1EA0979C"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2,318</w:t>
            </w:r>
          </w:p>
        </w:tc>
        <w:tc>
          <w:tcPr>
            <w:tcW w:w="1423" w:type="dxa"/>
          </w:tcPr>
          <w:p w14:paraId="11E50089"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2,318</w:t>
            </w:r>
          </w:p>
        </w:tc>
        <w:tc>
          <w:tcPr>
            <w:tcW w:w="1192" w:type="dxa"/>
          </w:tcPr>
          <w:p w14:paraId="1952387A" w14:textId="77777777" w:rsidR="00016EE5" w:rsidRPr="0015162F" w:rsidRDefault="00016EE5" w:rsidP="009B3032">
            <w:pPr>
              <w:pStyle w:val="ConsPlusNormal"/>
              <w:rPr>
                <w:rFonts w:ascii="Times New Roman" w:hAnsi="Times New Roman" w:cs="Times New Roman"/>
                <w:sz w:val="18"/>
                <w:szCs w:val="18"/>
              </w:rPr>
            </w:pPr>
          </w:p>
        </w:tc>
      </w:tr>
      <w:tr w:rsidR="00016EE5" w14:paraId="641B55CF" w14:textId="77777777" w:rsidTr="009B3032">
        <w:tc>
          <w:tcPr>
            <w:tcW w:w="550" w:type="dxa"/>
          </w:tcPr>
          <w:p w14:paraId="6BF64662" w14:textId="77777777" w:rsidR="00016EE5" w:rsidRPr="0015162F" w:rsidRDefault="00016EE5" w:rsidP="009B3032">
            <w:pPr>
              <w:pStyle w:val="ConsPlusNormal"/>
              <w:jc w:val="center"/>
              <w:rPr>
                <w:rFonts w:ascii="Times New Roman" w:hAnsi="Times New Roman" w:cs="Times New Roman"/>
                <w:sz w:val="18"/>
                <w:szCs w:val="18"/>
              </w:rPr>
            </w:pPr>
            <w:r w:rsidRPr="0015162F">
              <w:rPr>
                <w:rFonts w:ascii="Times New Roman" w:hAnsi="Times New Roman" w:cs="Times New Roman"/>
                <w:sz w:val="18"/>
                <w:szCs w:val="18"/>
              </w:rPr>
              <w:t>4</w:t>
            </w:r>
          </w:p>
        </w:tc>
        <w:tc>
          <w:tcPr>
            <w:tcW w:w="1516" w:type="dxa"/>
          </w:tcPr>
          <w:p w14:paraId="61F70454"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22 ОП МЗ 22Н-4407</w:t>
            </w:r>
          </w:p>
        </w:tc>
        <w:tc>
          <w:tcPr>
            <w:tcW w:w="3160" w:type="dxa"/>
          </w:tcPr>
          <w:p w14:paraId="5C6DFC7B"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 xml:space="preserve">Подъезд к д. </w:t>
            </w:r>
            <w:proofErr w:type="spellStart"/>
            <w:r w:rsidRPr="0015162F">
              <w:rPr>
                <w:rFonts w:ascii="Times New Roman" w:hAnsi="Times New Roman" w:cs="Times New Roman"/>
                <w:sz w:val="18"/>
                <w:szCs w:val="18"/>
              </w:rPr>
              <w:t>Хмелево</w:t>
            </w:r>
            <w:proofErr w:type="spellEnd"/>
            <w:r w:rsidRPr="0015162F">
              <w:rPr>
                <w:rFonts w:ascii="Times New Roman" w:hAnsi="Times New Roman" w:cs="Times New Roman"/>
                <w:sz w:val="18"/>
                <w:szCs w:val="18"/>
              </w:rPr>
              <w:t xml:space="preserve"> от а/д </w:t>
            </w:r>
            <w:proofErr w:type="spellStart"/>
            <w:r w:rsidRPr="0015162F">
              <w:rPr>
                <w:rFonts w:ascii="Times New Roman" w:hAnsi="Times New Roman" w:cs="Times New Roman"/>
                <w:sz w:val="18"/>
                <w:szCs w:val="18"/>
              </w:rPr>
              <w:t>Н.Новгород</w:t>
            </w:r>
            <w:proofErr w:type="spellEnd"/>
            <w:r w:rsidRPr="0015162F">
              <w:rPr>
                <w:rFonts w:ascii="Times New Roman" w:hAnsi="Times New Roman" w:cs="Times New Roman"/>
                <w:sz w:val="18"/>
                <w:szCs w:val="18"/>
              </w:rPr>
              <w:t xml:space="preserve"> - Шахунья - Киров</w:t>
            </w:r>
          </w:p>
        </w:tc>
        <w:tc>
          <w:tcPr>
            <w:tcW w:w="1515" w:type="dxa"/>
          </w:tcPr>
          <w:p w14:paraId="027BDF17"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1,200</w:t>
            </w:r>
          </w:p>
        </w:tc>
        <w:tc>
          <w:tcPr>
            <w:tcW w:w="1423" w:type="dxa"/>
          </w:tcPr>
          <w:p w14:paraId="652A381D"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1,200</w:t>
            </w:r>
          </w:p>
        </w:tc>
        <w:tc>
          <w:tcPr>
            <w:tcW w:w="1192" w:type="dxa"/>
          </w:tcPr>
          <w:p w14:paraId="1FB7AAAC" w14:textId="77777777" w:rsidR="00016EE5" w:rsidRPr="0015162F" w:rsidRDefault="00016EE5" w:rsidP="009B3032">
            <w:pPr>
              <w:pStyle w:val="ConsPlusNormal"/>
              <w:rPr>
                <w:rFonts w:ascii="Times New Roman" w:hAnsi="Times New Roman" w:cs="Times New Roman"/>
                <w:sz w:val="18"/>
                <w:szCs w:val="18"/>
              </w:rPr>
            </w:pPr>
          </w:p>
        </w:tc>
      </w:tr>
      <w:tr w:rsidR="00016EE5" w14:paraId="00CD0D0F" w14:textId="77777777" w:rsidTr="009B3032">
        <w:tc>
          <w:tcPr>
            <w:tcW w:w="550" w:type="dxa"/>
          </w:tcPr>
          <w:p w14:paraId="07B7D16D" w14:textId="77777777" w:rsidR="00016EE5" w:rsidRPr="0015162F" w:rsidRDefault="00016EE5" w:rsidP="009B3032">
            <w:pPr>
              <w:pStyle w:val="ConsPlusNormal"/>
              <w:jc w:val="center"/>
              <w:rPr>
                <w:rFonts w:ascii="Times New Roman" w:hAnsi="Times New Roman" w:cs="Times New Roman"/>
                <w:sz w:val="18"/>
                <w:szCs w:val="18"/>
              </w:rPr>
            </w:pPr>
            <w:r w:rsidRPr="0015162F">
              <w:rPr>
                <w:rFonts w:ascii="Times New Roman" w:hAnsi="Times New Roman" w:cs="Times New Roman"/>
                <w:sz w:val="18"/>
                <w:szCs w:val="18"/>
              </w:rPr>
              <w:t>5</w:t>
            </w:r>
          </w:p>
        </w:tc>
        <w:tc>
          <w:tcPr>
            <w:tcW w:w="1516" w:type="dxa"/>
          </w:tcPr>
          <w:p w14:paraId="31E9F34D"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22 ОП МЗ 22Н-4408</w:t>
            </w:r>
          </w:p>
        </w:tc>
        <w:tc>
          <w:tcPr>
            <w:tcW w:w="3160" w:type="dxa"/>
          </w:tcPr>
          <w:p w14:paraId="7727AD5B"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 xml:space="preserve">Подъезд к д. Емельяново от а/д </w:t>
            </w:r>
            <w:proofErr w:type="spellStart"/>
            <w:r w:rsidRPr="0015162F">
              <w:rPr>
                <w:rFonts w:ascii="Times New Roman" w:hAnsi="Times New Roman" w:cs="Times New Roman"/>
                <w:sz w:val="18"/>
                <w:szCs w:val="18"/>
              </w:rPr>
              <w:t>Н.Новгород</w:t>
            </w:r>
            <w:proofErr w:type="spellEnd"/>
            <w:r w:rsidRPr="0015162F">
              <w:rPr>
                <w:rFonts w:ascii="Times New Roman" w:hAnsi="Times New Roman" w:cs="Times New Roman"/>
                <w:sz w:val="18"/>
                <w:szCs w:val="18"/>
              </w:rPr>
              <w:t xml:space="preserve"> - Шахунья - Киров</w:t>
            </w:r>
          </w:p>
        </w:tc>
        <w:tc>
          <w:tcPr>
            <w:tcW w:w="1515" w:type="dxa"/>
          </w:tcPr>
          <w:p w14:paraId="48327AD6"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9,300</w:t>
            </w:r>
          </w:p>
        </w:tc>
        <w:tc>
          <w:tcPr>
            <w:tcW w:w="1423" w:type="dxa"/>
          </w:tcPr>
          <w:p w14:paraId="539F4A78"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9,000</w:t>
            </w:r>
          </w:p>
        </w:tc>
        <w:tc>
          <w:tcPr>
            <w:tcW w:w="1192" w:type="dxa"/>
          </w:tcPr>
          <w:p w14:paraId="20F8B88F"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0,300</w:t>
            </w:r>
          </w:p>
        </w:tc>
      </w:tr>
      <w:tr w:rsidR="00016EE5" w14:paraId="1F64F7A9" w14:textId="77777777" w:rsidTr="009B3032">
        <w:tc>
          <w:tcPr>
            <w:tcW w:w="550" w:type="dxa"/>
          </w:tcPr>
          <w:p w14:paraId="557ABA63" w14:textId="77777777" w:rsidR="00016EE5" w:rsidRPr="0015162F" w:rsidRDefault="00016EE5" w:rsidP="009B3032">
            <w:pPr>
              <w:pStyle w:val="ConsPlusNormal"/>
              <w:jc w:val="center"/>
              <w:rPr>
                <w:rFonts w:ascii="Times New Roman" w:hAnsi="Times New Roman" w:cs="Times New Roman"/>
                <w:sz w:val="18"/>
                <w:szCs w:val="18"/>
              </w:rPr>
            </w:pPr>
            <w:r w:rsidRPr="0015162F">
              <w:rPr>
                <w:rFonts w:ascii="Times New Roman" w:hAnsi="Times New Roman" w:cs="Times New Roman"/>
                <w:sz w:val="18"/>
                <w:szCs w:val="18"/>
              </w:rPr>
              <w:t>6</w:t>
            </w:r>
          </w:p>
        </w:tc>
        <w:tc>
          <w:tcPr>
            <w:tcW w:w="1516" w:type="dxa"/>
          </w:tcPr>
          <w:p w14:paraId="604D3BCF"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22 ОП МЗ 22Н-4409</w:t>
            </w:r>
          </w:p>
        </w:tc>
        <w:tc>
          <w:tcPr>
            <w:tcW w:w="3160" w:type="dxa"/>
          </w:tcPr>
          <w:p w14:paraId="0DFC6352"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 xml:space="preserve">Подъезд к п. Уста - д. </w:t>
            </w:r>
            <w:proofErr w:type="spellStart"/>
            <w:r w:rsidRPr="0015162F">
              <w:rPr>
                <w:rFonts w:ascii="Times New Roman" w:hAnsi="Times New Roman" w:cs="Times New Roman"/>
                <w:sz w:val="18"/>
                <w:szCs w:val="18"/>
              </w:rPr>
              <w:t>Минеево</w:t>
            </w:r>
            <w:proofErr w:type="spellEnd"/>
            <w:r w:rsidRPr="0015162F">
              <w:rPr>
                <w:rFonts w:ascii="Times New Roman" w:hAnsi="Times New Roman" w:cs="Times New Roman"/>
                <w:sz w:val="18"/>
                <w:szCs w:val="18"/>
              </w:rPr>
              <w:t xml:space="preserve"> от а/д Подъезд к г. Урень</w:t>
            </w:r>
          </w:p>
        </w:tc>
        <w:tc>
          <w:tcPr>
            <w:tcW w:w="1515" w:type="dxa"/>
          </w:tcPr>
          <w:p w14:paraId="267B0294"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19,753</w:t>
            </w:r>
          </w:p>
        </w:tc>
        <w:tc>
          <w:tcPr>
            <w:tcW w:w="1423" w:type="dxa"/>
          </w:tcPr>
          <w:p w14:paraId="581EADAC"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19,753</w:t>
            </w:r>
          </w:p>
        </w:tc>
        <w:tc>
          <w:tcPr>
            <w:tcW w:w="1192" w:type="dxa"/>
          </w:tcPr>
          <w:p w14:paraId="2BF98B62" w14:textId="77777777" w:rsidR="00016EE5" w:rsidRPr="0015162F" w:rsidRDefault="00016EE5" w:rsidP="009B3032">
            <w:pPr>
              <w:pStyle w:val="ConsPlusNormal"/>
              <w:rPr>
                <w:rFonts w:ascii="Times New Roman" w:hAnsi="Times New Roman" w:cs="Times New Roman"/>
                <w:sz w:val="18"/>
                <w:szCs w:val="18"/>
              </w:rPr>
            </w:pPr>
          </w:p>
        </w:tc>
      </w:tr>
      <w:tr w:rsidR="00016EE5" w14:paraId="45412624" w14:textId="77777777" w:rsidTr="009B3032">
        <w:tc>
          <w:tcPr>
            <w:tcW w:w="550" w:type="dxa"/>
          </w:tcPr>
          <w:p w14:paraId="7F7DC5B0" w14:textId="77777777" w:rsidR="00016EE5" w:rsidRPr="0015162F" w:rsidRDefault="00016EE5" w:rsidP="009B3032">
            <w:pPr>
              <w:pStyle w:val="ConsPlusNormal"/>
              <w:jc w:val="center"/>
              <w:rPr>
                <w:rFonts w:ascii="Times New Roman" w:hAnsi="Times New Roman" w:cs="Times New Roman"/>
                <w:sz w:val="18"/>
                <w:szCs w:val="18"/>
              </w:rPr>
            </w:pPr>
            <w:r w:rsidRPr="0015162F">
              <w:rPr>
                <w:rFonts w:ascii="Times New Roman" w:hAnsi="Times New Roman" w:cs="Times New Roman"/>
                <w:sz w:val="18"/>
                <w:szCs w:val="18"/>
              </w:rPr>
              <w:t>7</w:t>
            </w:r>
          </w:p>
        </w:tc>
        <w:tc>
          <w:tcPr>
            <w:tcW w:w="1516" w:type="dxa"/>
          </w:tcPr>
          <w:p w14:paraId="1715F317"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22 ОП МЗ 22Н-4410</w:t>
            </w:r>
          </w:p>
        </w:tc>
        <w:tc>
          <w:tcPr>
            <w:tcW w:w="3160" w:type="dxa"/>
          </w:tcPr>
          <w:p w14:paraId="401B8076"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ж/д переезд п. Климово - жилой р-н северной части г. Урень</w:t>
            </w:r>
          </w:p>
        </w:tc>
        <w:tc>
          <w:tcPr>
            <w:tcW w:w="1515" w:type="dxa"/>
          </w:tcPr>
          <w:p w14:paraId="7A1C172A"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3,173</w:t>
            </w:r>
          </w:p>
        </w:tc>
        <w:tc>
          <w:tcPr>
            <w:tcW w:w="1423" w:type="dxa"/>
          </w:tcPr>
          <w:p w14:paraId="22B1A078"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3,173</w:t>
            </w:r>
          </w:p>
        </w:tc>
        <w:tc>
          <w:tcPr>
            <w:tcW w:w="1192" w:type="dxa"/>
          </w:tcPr>
          <w:p w14:paraId="1365D8F7" w14:textId="77777777" w:rsidR="00016EE5" w:rsidRPr="0015162F" w:rsidRDefault="00016EE5" w:rsidP="009B3032">
            <w:pPr>
              <w:pStyle w:val="ConsPlusNormal"/>
              <w:rPr>
                <w:rFonts w:ascii="Times New Roman" w:hAnsi="Times New Roman" w:cs="Times New Roman"/>
                <w:sz w:val="18"/>
                <w:szCs w:val="18"/>
              </w:rPr>
            </w:pPr>
          </w:p>
        </w:tc>
      </w:tr>
      <w:tr w:rsidR="00016EE5" w14:paraId="34846627" w14:textId="77777777" w:rsidTr="009B3032">
        <w:tc>
          <w:tcPr>
            <w:tcW w:w="550" w:type="dxa"/>
          </w:tcPr>
          <w:p w14:paraId="6F610592" w14:textId="77777777" w:rsidR="00016EE5" w:rsidRPr="0015162F" w:rsidRDefault="00016EE5" w:rsidP="009B3032">
            <w:pPr>
              <w:pStyle w:val="ConsPlusNormal"/>
              <w:jc w:val="center"/>
              <w:rPr>
                <w:rFonts w:ascii="Times New Roman" w:hAnsi="Times New Roman" w:cs="Times New Roman"/>
                <w:sz w:val="18"/>
                <w:szCs w:val="18"/>
              </w:rPr>
            </w:pPr>
            <w:r w:rsidRPr="0015162F">
              <w:rPr>
                <w:rFonts w:ascii="Times New Roman" w:hAnsi="Times New Roman" w:cs="Times New Roman"/>
                <w:sz w:val="18"/>
                <w:szCs w:val="18"/>
              </w:rPr>
              <w:t>8</w:t>
            </w:r>
          </w:p>
        </w:tc>
        <w:tc>
          <w:tcPr>
            <w:tcW w:w="1516" w:type="dxa"/>
          </w:tcPr>
          <w:p w14:paraId="781FB1B7"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22 ОП МЗ 22Н-4411</w:t>
            </w:r>
          </w:p>
        </w:tc>
        <w:tc>
          <w:tcPr>
            <w:tcW w:w="3160" w:type="dxa"/>
          </w:tcPr>
          <w:p w14:paraId="72F1A719" w14:textId="77777777" w:rsidR="00016EE5" w:rsidRPr="0015162F" w:rsidRDefault="00016EE5" w:rsidP="009B3032">
            <w:pPr>
              <w:pStyle w:val="ConsPlusNormal"/>
              <w:rPr>
                <w:rFonts w:ascii="Times New Roman" w:hAnsi="Times New Roman" w:cs="Times New Roman"/>
                <w:sz w:val="18"/>
                <w:szCs w:val="18"/>
              </w:rPr>
            </w:pPr>
            <w:proofErr w:type="spellStart"/>
            <w:r w:rsidRPr="0015162F">
              <w:rPr>
                <w:rFonts w:ascii="Times New Roman" w:hAnsi="Times New Roman" w:cs="Times New Roman"/>
                <w:sz w:val="18"/>
                <w:szCs w:val="18"/>
              </w:rPr>
              <w:t>Темта</w:t>
            </w:r>
            <w:proofErr w:type="spellEnd"/>
            <w:r w:rsidRPr="0015162F">
              <w:rPr>
                <w:rFonts w:ascii="Times New Roman" w:hAnsi="Times New Roman" w:cs="Times New Roman"/>
                <w:sz w:val="18"/>
                <w:szCs w:val="18"/>
              </w:rPr>
              <w:t xml:space="preserve"> - Буренино</w:t>
            </w:r>
          </w:p>
        </w:tc>
        <w:tc>
          <w:tcPr>
            <w:tcW w:w="1515" w:type="dxa"/>
          </w:tcPr>
          <w:p w14:paraId="3BA46065"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4,037</w:t>
            </w:r>
          </w:p>
        </w:tc>
        <w:tc>
          <w:tcPr>
            <w:tcW w:w="1423" w:type="dxa"/>
          </w:tcPr>
          <w:p w14:paraId="2C12D557"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4,037</w:t>
            </w:r>
          </w:p>
        </w:tc>
        <w:tc>
          <w:tcPr>
            <w:tcW w:w="1192" w:type="dxa"/>
          </w:tcPr>
          <w:p w14:paraId="698F2B7E" w14:textId="77777777" w:rsidR="00016EE5" w:rsidRPr="0015162F" w:rsidRDefault="00016EE5" w:rsidP="009B3032">
            <w:pPr>
              <w:pStyle w:val="ConsPlusNormal"/>
              <w:rPr>
                <w:rFonts w:ascii="Times New Roman" w:hAnsi="Times New Roman" w:cs="Times New Roman"/>
                <w:sz w:val="18"/>
                <w:szCs w:val="18"/>
              </w:rPr>
            </w:pPr>
          </w:p>
        </w:tc>
      </w:tr>
      <w:tr w:rsidR="00016EE5" w14:paraId="1BB01572" w14:textId="77777777" w:rsidTr="009B3032">
        <w:tc>
          <w:tcPr>
            <w:tcW w:w="550" w:type="dxa"/>
          </w:tcPr>
          <w:p w14:paraId="564FB6CA" w14:textId="77777777" w:rsidR="00016EE5" w:rsidRPr="0015162F" w:rsidRDefault="00016EE5" w:rsidP="009B3032">
            <w:pPr>
              <w:pStyle w:val="ConsPlusNormal"/>
              <w:jc w:val="center"/>
              <w:rPr>
                <w:rFonts w:ascii="Times New Roman" w:hAnsi="Times New Roman" w:cs="Times New Roman"/>
                <w:sz w:val="18"/>
                <w:szCs w:val="18"/>
              </w:rPr>
            </w:pPr>
            <w:r w:rsidRPr="0015162F">
              <w:rPr>
                <w:rFonts w:ascii="Times New Roman" w:hAnsi="Times New Roman" w:cs="Times New Roman"/>
                <w:sz w:val="18"/>
                <w:szCs w:val="18"/>
              </w:rPr>
              <w:t>9</w:t>
            </w:r>
          </w:p>
        </w:tc>
        <w:tc>
          <w:tcPr>
            <w:tcW w:w="1516" w:type="dxa"/>
          </w:tcPr>
          <w:p w14:paraId="4B244E4E"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22 ОП МЗ 22Н-4412</w:t>
            </w:r>
          </w:p>
        </w:tc>
        <w:tc>
          <w:tcPr>
            <w:tcW w:w="3160" w:type="dxa"/>
          </w:tcPr>
          <w:p w14:paraId="4ADCE7E4" w14:textId="77777777" w:rsidR="00016EE5" w:rsidRPr="0015162F" w:rsidRDefault="00016EE5" w:rsidP="009B3032">
            <w:pPr>
              <w:pStyle w:val="ConsPlusNormal"/>
              <w:rPr>
                <w:rFonts w:ascii="Times New Roman" w:hAnsi="Times New Roman" w:cs="Times New Roman"/>
                <w:sz w:val="18"/>
                <w:szCs w:val="18"/>
              </w:rPr>
            </w:pPr>
            <w:proofErr w:type="spellStart"/>
            <w:r w:rsidRPr="0015162F">
              <w:rPr>
                <w:rFonts w:ascii="Times New Roman" w:hAnsi="Times New Roman" w:cs="Times New Roman"/>
                <w:sz w:val="18"/>
                <w:szCs w:val="18"/>
              </w:rPr>
              <w:t>Б.Арья</w:t>
            </w:r>
            <w:proofErr w:type="spellEnd"/>
            <w:r w:rsidRPr="0015162F">
              <w:rPr>
                <w:rFonts w:ascii="Times New Roman" w:hAnsi="Times New Roman" w:cs="Times New Roman"/>
                <w:sz w:val="18"/>
                <w:szCs w:val="18"/>
              </w:rPr>
              <w:t xml:space="preserve"> - </w:t>
            </w:r>
            <w:proofErr w:type="spellStart"/>
            <w:r w:rsidRPr="0015162F">
              <w:rPr>
                <w:rFonts w:ascii="Times New Roman" w:hAnsi="Times New Roman" w:cs="Times New Roman"/>
                <w:sz w:val="18"/>
                <w:szCs w:val="18"/>
              </w:rPr>
              <w:t>Б.Красногор</w:t>
            </w:r>
            <w:proofErr w:type="spellEnd"/>
            <w:r w:rsidRPr="0015162F">
              <w:rPr>
                <w:rFonts w:ascii="Times New Roman" w:hAnsi="Times New Roman" w:cs="Times New Roman"/>
                <w:sz w:val="18"/>
                <w:szCs w:val="18"/>
              </w:rPr>
              <w:t xml:space="preserve"> - </w:t>
            </w:r>
            <w:proofErr w:type="spellStart"/>
            <w:r w:rsidRPr="0015162F">
              <w:rPr>
                <w:rFonts w:ascii="Times New Roman" w:hAnsi="Times New Roman" w:cs="Times New Roman"/>
                <w:sz w:val="18"/>
                <w:szCs w:val="18"/>
              </w:rPr>
              <w:t>Содомово</w:t>
            </w:r>
            <w:proofErr w:type="spellEnd"/>
            <w:r w:rsidRPr="0015162F">
              <w:rPr>
                <w:rFonts w:ascii="Times New Roman" w:hAnsi="Times New Roman" w:cs="Times New Roman"/>
                <w:sz w:val="18"/>
                <w:szCs w:val="18"/>
              </w:rPr>
              <w:t xml:space="preserve"> - </w:t>
            </w:r>
            <w:proofErr w:type="spellStart"/>
            <w:r w:rsidRPr="0015162F">
              <w:rPr>
                <w:rFonts w:ascii="Times New Roman" w:hAnsi="Times New Roman" w:cs="Times New Roman"/>
                <w:sz w:val="18"/>
                <w:szCs w:val="18"/>
              </w:rPr>
              <w:t>Б.Козляна</w:t>
            </w:r>
            <w:proofErr w:type="spellEnd"/>
            <w:r w:rsidRPr="0015162F">
              <w:rPr>
                <w:rFonts w:ascii="Times New Roman" w:hAnsi="Times New Roman" w:cs="Times New Roman"/>
                <w:sz w:val="18"/>
                <w:szCs w:val="18"/>
              </w:rPr>
              <w:t xml:space="preserve"> - </w:t>
            </w:r>
            <w:proofErr w:type="spellStart"/>
            <w:r w:rsidRPr="0015162F">
              <w:rPr>
                <w:rFonts w:ascii="Times New Roman" w:hAnsi="Times New Roman" w:cs="Times New Roman"/>
                <w:sz w:val="18"/>
                <w:szCs w:val="18"/>
              </w:rPr>
              <w:t>Карпуниха</w:t>
            </w:r>
            <w:proofErr w:type="spellEnd"/>
          </w:p>
        </w:tc>
        <w:tc>
          <w:tcPr>
            <w:tcW w:w="1515" w:type="dxa"/>
          </w:tcPr>
          <w:p w14:paraId="17B902B4"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32,317</w:t>
            </w:r>
          </w:p>
        </w:tc>
        <w:tc>
          <w:tcPr>
            <w:tcW w:w="1423" w:type="dxa"/>
          </w:tcPr>
          <w:p w14:paraId="2FA963F2"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32,317</w:t>
            </w:r>
          </w:p>
        </w:tc>
        <w:tc>
          <w:tcPr>
            <w:tcW w:w="1192" w:type="dxa"/>
          </w:tcPr>
          <w:p w14:paraId="106C095E" w14:textId="77777777" w:rsidR="00016EE5" w:rsidRPr="0015162F" w:rsidRDefault="00016EE5" w:rsidP="009B3032">
            <w:pPr>
              <w:pStyle w:val="ConsPlusNormal"/>
              <w:rPr>
                <w:rFonts w:ascii="Times New Roman" w:hAnsi="Times New Roman" w:cs="Times New Roman"/>
                <w:sz w:val="18"/>
                <w:szCs w:val="18"/>
              </w:rPr>
            </w:pPr>
          </w:p>
        </w:tc>
      </w:tr>
      <w:tr w:rsidR="00016EE5" w14:paraId="12773889" w14:textId="77777777" w:rsidTr="009B3032">
        <w:tc>
          <w:tcPr>
            <w:tcW w:w="550" w:type="dxa"/>
          </w:tcPr>
          <w:p w14:paraId="4D337607" w14:textId="77777777" w:rsidR="00016EE5" w:rsidRPr="0015162F" w:rsidRDefault="00016EE5" w:rsidP="009B3032">
            <w:pPr>
              <w:pStyle w:val="ConsPlusNormal"/>
              <w:jc w:val="center"/>
              <w:rPr>
                <w:rFonts w:ascii="Times New Roman" w:hAnsi="Times New Roman" w:cs="Times New Roman"/>
                <w:sz w:val="18"/>
                <w:szCs w:val="18"/>
              </w:rPr>
            </w:pPr>
            <w:r w:rsidRPr="0015162F">
              <w:rPr>
                <w:rFonts w:ascii="Times New Roman" w:hAnsi="Times New Roman" w:cs="Times New Roman"/>
                <w:sz w:val="18"/>
                <w:szCs w:val="18"/>
              </w:rPr>
              <w:t>10</w:t>
            </w:r>
          </w:p>
        </w:tc>
        <w:tc>
          <w:tcPr>
            <w:tcW w:w="1516" w:type="dxa"/>
          </w:tcPr>
          <w:p w14:paraId="4A43CC8D"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22 ОП МЗ 22Н-4413</w:t>
            </w:r>
          </w:p>
        </w:tc>
        <w:tc>
          <w:tcPr>
            <w:tcW w:w="3160" w:type="dxa"/>
          </w:tcPr>
          <w:p w14:paraId="260B072E" w14:textId="77777777" w:rsidR="00016EE5" w:rsidRPr="0015162F" w:rsidRDefault="00016EE5" w:rsidP="009B3032">
            <w:pPr>
              <w:pStyle w:val="ConsPlusNormal"/>
              <w:rPr>
                <w:rFonts w:ascii="Times New Roman" w:hAnsi="Times New Roman" w:cs="Times New Roman"/>
                <w:sz w:val="18"/>
                <w:szCs w:val="18"/>
              </w:rPr>
            </w:pPr>
            <w:proofErr w:type="spellStart"/>
            <w:r w:rsidRPr="0015162F">
              <w:rPr>
                <w:rFonts w:ascii="Times New Roman" w:hAnsi="Times New Roman" w:cs="Times New Roman"/>
                <w:sz w:val="18"/>
                <w:szCs w:val="18"/>
              </w:rPr>
              <w:t>Широково</w:t>
            </w:r>
            <w:proofErr w:type="spellEnd"/>
            <w:r w:rsidRPr="0015162F">
              <w:rPr>
                <w:rFonts w:ascii="Times New Roman" w:hAnsi="Times New Roman" w:cs="Times New Roman"/>
                <w:sz w:val="18"/>
                <w:szCs w:val="18"/>
              </w:rPr>
              <w:t xml:space="preserve"> - </w:t>
            </w:r>
            <w:proofErr w:type="spellStart"/>
            <w:r w:rsidRPr="0015162F">
              <w:rPr>
                <w:rFonts w:ascii="Times New Roman" w:hAnsi="Times New Roman" w:cs="Times New Roman"/>
                <w:sz w:val="18"/>
                <w:szCs w:val="18"/>
              </w:rPr>
              <w:t>Стафеево</w:t>
            </w:r>
            <w:proofErr w:type="spellEnd"/>
          </w:p>
        </w:tc>
        <w:tc>
          <w:tcPr>
            <w:tcW w:w="1515" w:type="dxa"/>
          </w:tcPr>
          <w:p w14:paraId="101F2DE8"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5,000</w:t>
            </w:r>
          </w:p>
        </w:tc>
        <w:tc>
          <w:tcPr>
            <w:tcW w:w="1423" w:type="dxa"/>
          </w:tcPr>
          <w:p w14:paraId="1730C79E"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5,000</w:t>
            </w:r>
          </w:p>
        </w:tc>
        <w:tc>
          <w:tcPr>
            <w:tcW w:w="1192" w:type="dxa"/>
          </w:tcPr>
          <w:p w14:paraId="4566C3ED" w14:textId="77777777" w:rsidR="00016EE5" w:rsidRPr="0015162F" w:rsidRDefault="00016EE5" w:rsidP="009B3032">
            <w:pPr>
              <w:pStyle w:val="ConsPlusNormal"/>
              <w:rPr>
                <w:rFonts w:ascii="Times New Roman" w:hAnsi="Times New Roman" w:cs="Times New Roman"/>
                <w:sz w:val="18"/>
                <w:szCs w:val="18"/>
              </w:rPr>
            </w:pPr>
          </w:p>
        </w:tc>
      </w:tr>
      <w:tr w:rsidR="00016EE5" w14:paraId="16850F87" w14:textId="77777777" w:rsidTr="009B3032">
        <w:tc>
          <w:tcPr>
            <w:tcW w:w="550" w:type="dxa"/>
          </w:tcPr>
          <w:p w14:paraId="02C0A6A8" w14:textId="77777777" w:rsidR="00016EE5" w:rsidRPr="0015162F" w:rsidRDefault="00016EE5" w:rsidP="009B3032">
            <w:pPr>
              <w:pStyle w:val="ConsPlusNormal"/>
              <w:jc w:val="center"/>
              <w:rPr>
                <w:rFonts w:ascii="Times New Roman" w:hAnsi="Times New Roman" w:cs="Times New Roman"/>
                <w:sz w:val="18"/>
                <w:szCs w:val="18"/>
              </w:rPr>
            </w:pPr>
            <w:r w:rsidRPr="0015162F">
              <w:rPr>
                <w:rFonts w:ascii="Times New Roman" w:hAnsi="Times New Roman" w:cs="Times New Roman"/>
                <w:sz w:val="18"/>
                <w:szCs w:val="18"/>
              </w:rPr>
              <w:t>11</w:t>
            </w:r>
          </w:p>
        </w:tc>
        <w:tc>
          <w:tcPr>
            <w:tcW w:w="1516" w:type="dxa"/>
          </w:tcPr>
          <w:p w14:paraId="33C62810"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22 ОП МЗ 22Н-4414</w:t>
            </w:r>
          </w:p>
        </w:tc>
        <w:tc>
          <w:tcPr>
            <w:tcW w:w="3160" w:type="dxa"/>
          </w:tcPr>
          <w:p w14:paraId="53FBCE06"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 xml:space="preserve">Подъезд к п. Обход - д. </w:t>
            </w:r>
            <w:proofErr w:type="spellStart"/>
            <w:r w:rsidRPr="0015162F">
              <w:rPr>
                <w:rFonts w:ascii="Times New Roman" w:hAnsi="Times New Roman" w:cs="Times New Roman"/>
                <w:sz w:val="18"/>
                <w:szCs w:val="18"/>
              </w:rPr>
              <w:t>Мальково</w:t>
            </w:r>
            <w:proofErr w:type="spellEnd"/>
            <w:r w:rsidRPr="0015162F">
              <w:rPr>
                <w:rFonts w:ascii="Times New Roman" w:hAnsi="Times New Roman" w:cs="Times New Roman"/>
                <w:sz w:val="18"/>
                <w:szCs w:val="18"/>
              </w:rPr>
              <w:t xml:space="preserve"> от а/д </w:t>
            </w:r>
            <w:proofErr w:type="spellStart"/>
            <w:r w:rsidRPr="0015162F">
              <w:rPr>
                <w:rFonts w:ascii="Times New Roman" w:hAnsi="Times New Roman" w:cs="Times New Roman"/>
                <w:sz w:val="18"/>
                <w:szCs w:val="18"/>
              </w:rPr>
              <w:t>Н.Новгород</w:t>
            </w:r>
            <w:proofErr w:type="spellEnd"/>
            <w:r w:rsidRPr="0015162F">
              <w:rPr>
                <w:rFonts w:ascii="Times New Roman" w:hAnsi="Times New Roman" w:cs="Times New Roman"/>
                <w:sz w:val="18"/>
                <w:szCs w:val="18"/>
              </w:rPr>
              <w:t xml:space="preserve"> - Шахунья - Киров</w:t>
            </w:r>
          </w:p>
        </w:tc>
        <w:tc>
          <w:tcPr>
            <w:tcW w:w="1515" w:type="dxa"/>
          </w:tcPr>
          <w:p w14:paraId="7E1B8F59"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7,656</w:t>
            </w:r>
          </w:p>
        </w:tc>
        <w:tc>
          <w:tcPr>
            <w:tcW w:w="1423" w:type="dxa"/>
          </w:tcPr>
          <w:p w14:paraId="02573B01"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7,656</w:t>
            </w:r>
          </w:p>
        </w:tc>
        <w:tc>
          <w:tcPr>
            <w:tcW w:w="1192" w:type="dxa"/>
          </w:tcPr>
          <w:p w14:paraId="677F379A" w14:textId="77777777" w:rsidR="00016EE5" w:rsidRPr="0015162F" w:rsidRDefault="00016EE5" w:rsidP="009B3032">
            <w:pPr>
              <w:pStyle w:val="ConsPlusNormal"/>
              <w:rPr>
                <w:rFonts w:ascii="Times New Roman" w:hAnsi="Times New Roman" w:cs="Times New Roman"/>
                <w:sz w:val="18"/>
                <w:szCs w:val="18"/>
              </w:rPr>
            </w:pPr>
          </w:p>
        </w:tc>
      </w:tr>
      <w:tr w:rsidR="00016EE5" w14:paraId="7CB7F58E" w14:textId="77777777" w:rsidTr="009B3032">
        <w:tc>
          <w:tcPr>
            <w:tcW w:w="550" w:type="dxa"/>
          </w:tcPr>
          <w:p w14:paraId="09B16CD6" w14:textId="77777777" w:rsidR="00016EE5" w:rsidRPr="0015162F" w:rsidRDefault="00016EE5" w:rsidP="009B3032">
            <w:pPr>
              <w:pStyle w:val="ConsPlusNormal"/>
              <w:jc w:val="center"/>
              <w:rPr>
                <w:rFonts w:ascii="Times New Roman" w:hAnsi="Times New Roman" w:cs="Times New Roman"/>
                <w:sz w:val="18"/>
                <w:szCs w:val="18"/>
              </w:rPr>
            </w:pPr>
            <w:r w:rsidRPr="0015162F">
              <w:rPr>
                <w:rFonts w:ascii="Times New Roman" w:hAnsi="Times New Roman" w:cs="Times New Roman"/>
                <w:sz w:val="18"/>
                <w:szCs w:val="18"/>
              </w:rPr>
              <w:t>12</w:t>
            </w:r>
          </w:p>
        </w:tc>
        <w:tc>
          <w:tcPr>
            <w:tcW w:w="1516" w:type="dxa"/>
          </w:tcPr>
          <w:p w14:paraId="76A90975"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22 ОП МЗ 22Н-4415</w:t>
            </w:r>
          </w:p>
        </w:tc>
        <w:tc>
          <w:tcPr>
            <w:tcW w:w="3160" w:type="dxa"/>
          </w:tcPr>
          <w:p w14:paraId="4DDCC4CA"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 xml:space="preserve">Подъезд к д. </w:t>
            </w:r>
            <w:proofErr w:type="spellStart"/>
            <w:r w:rsidRPr="0015162F">
              <w:rPr>
                <w:rFonts w:ascii="Times New Roman" w:hAnsi="Times New Roman" w:cs="Times New Roman"/>
                <w:sz w:val="18"/>
                <w:szCs w:val="18"/>
              </w:rPr>
              <w:t>Широково</w:t>
            </w:r>
            <w:proofErr w:type="spellEnd"/>
            <w:r w:rsidRPr="0015162F">
              <w:rPr>
                <w:rFonts w:ascii="Times New Roman" w:hAnsi="Times New Roman" w:cs="Times New Roman"/>
                <w:sz w:val="18"/>
                <w:szCs w:val="18"/>
              </w:rPr>
              <w:t xml:space="preserve"> от а/д </w:t>
            </w:r>
            <w:proofErr w:type="spellStart"/>
            <w:r w:rsidRPr="0015162F">
              <w:rPr>
                <w:rFonts w:ascii="Times New Roman" w:hAnsi="Times New Roman" w:cs="Times New Roman"/>
                <w:sz w:val="18"/>
                <w:szCs w:val="18"/>
              </w:rPr>
              <w:t>Н.Новгород</w:t>
            </w:r>
            <w:proofErr w:type="spellEnd"/>
            <w:r w:rsidRPr="0015162F">
              <w:rPr>
                <w:rFonts w:ascii="Times New Roman" w:hAnsi="Times New Roman" w:cs="Times New Roman"/>
                <w:sz w:val="18"/>
                <w:szCs w:val="18"/>
              </w:rPr>
              <w:t xml:space="preserve"> - Шахунья - Киров</w:t>
            </w:r>
          </w:p>
        </w:tc>
        <w:tc>
          <w:tcPr>
            <w:tcW w:w="1515" w:type="dxa"/>
          </w:tcPr>
          <w:p w14:paraId="297659D1"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3,583</w:t>
            </w:r>
          </w:p>
        </w:tc>
        <w:tc>
          <w:tcPr>
            <w:tcW w:w="1423" w:type="dxa"/>
          </w:tcPr>
          <w:p w14:paraId="3C607800"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3,583</w:t>
            </w:r>
          </w:p>
        </w:tc>
        <w:tc>
          <w:tcPr>
            <w:tcW w:w="1192" w:type="dxa"/>
          </w:tcPr>
          <w:p w14:paraId="5BE86001" w14:textId="77777777" w:rsidR="00016EE5" w:rsidRPr="0015162F" w:rsidRDefault="00016EE5" w:rsidP="009B3032">
            <w:pPr>
              <w:pStyle w:val="ConsPlusNormal"/>
              <w:rPr>
                <w:rFonts w:ascii="Times New Roman" w:hAnsi="Times New Roman" w:cs="Times New Roman"/>
                <w:sz w:val="18"/>
                <w:szCs w:val="18"/>
              </w:rPr>
            </w:pPr>
          </w:p>
        </w:tc>
      </w:tr>
      <w:tr w:rsidR="00016EE5" w14:paraId="1A0F63AA" w14:textId="77777777" w:rsidTr="009B3032">
        <w:tc>
          <w:tcPr>
            <w:tcW w:w="550" w:type="dxa"/>
          </w:tcPr>
          <w:p w14:paraId="385437B5" w14:textId="77777777" w:rsidR="00016EE5" w:rsidRPr="0015162F" w:rsidRDefault="00016EE5" w:rsidP="009B3032">
            <w:pPr>
              <w:pStyle w:val="ConsPlusNormal"/>
              <w:jc w:val="center"/>
              <w:rPr>
                <w:rFonts w:ascii="Times New Roman" w:hAnsi="Times New Roman" w:cs="Times New Roman"/>
                <w:sz w:val="18"/>
                <w:szCs w:val="18"/>
              </w:rPr>
            </w:pPr>
            <w:r w:rsidRPr="0015162F">
              <w:rPr>
                <w:rFonts w:ascii="Times New Roman" w:hAnsi="Times New Roman" w:cs="Times New Roman"/>
                <w:sz w:val="18"/>
                <w:szCs w:val="18"/>
              </w:rPr>
              <w:lastRenderedPageBreak/>
              <w:t>13</w:t>
            </w:r>
          </w:p>
        </w:tc>
        <w:tc>
          <w:tcPr>
            <w:tcW w:w="1516" w:type="dxa"/>
          </w:tcPr>
          <w:p w14:paraId="11E9DC9E"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22 ОП МЗ 22Н-4416</w:t>
            </w:r>
          </w:p>
        </w:tc>
        <w:tc>
          <w:tcPr>
            <w:tcW w:w="3160" w:type="dxa"/>
          </w:tcPr>
          <w:p w14:paraId="53C16646"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 xml:space="preserve">Заливная Усадьба - </w:t>
            </w:r>
            <w:proofErr w:type="spellStart"/>
            <w:r w:rsidRPr="0015162F">
              <w:rPr>
                <w:rFonts w:ascii="Times New Roman" w:hAnsi="Times New Roman" w:cs="Times New Roman"/>
                <w:sz w:val="18"/>
                <w:szCs w:val="18"/>
              </w:rPr>
              <w:t>М.Непряхино</w:t>
            </w:r>
            <w:proofErr w:type="spellEnd"/>
          </w:p>
        </w:tc>
        <w:tc>
          <w:tcPr>
            <w:tcW w:w="1515" w:type="dxa"/>
          </w:tcPr>
          <w:p w14:paraId="3D7D7335"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10,802</w:t>
            </w:r>
          </w:p>
        </w:tc>
        <w:tc>
          <w:tcPr>
            <w:tcW w:w="1423" w:type="dxa"/>
          </w:tcPr>
          <w:p w14:paraId="10B981B0"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10,802</w:t>
            </w:r>
          </w:p>
        </w:tc>
        <w:tc>
          <w:tcPr>
            <w:tcW w:w="1192" w:type="dxa"/>
          </w:tcPr>
          <w:p w14:paraId="37B0F0B7" w14:textId="77777777" w:rsidR="00016EE5" w:rsidRPr="0015162F" w:rsidRDefault="00016EE5" w:rsidP="009B3032">
            <w:pPr>
              <w:pStyle w:val="ConsPlusNormal"/>
              <w:rPr>
                <w:rFonts w:ascii="Times New Roman" w:hAnsi="Times New Roman" w:cs="Times New Roman"/>
                <w:sz w:val="18"/>
                <w:szCs w:val="18"/>
              </w:rPr>
            </w:pPr>
          </w:p>
        </w:tc>
      </w:tr>
      <w:tr w:rsidR="00016EE5" w14:paraId="0B78FE48" w14:textId="77777777" w:rsidTr="009B3032">
        <w:tc>
          <w:tcPr>
            <w:tcW w:w="550" w:type="dxa"/>
          </w:tcPr>
          <w:p w14:paraId="5B6F39A9" w14:textId="77777777" w:rsidR="00016EE5" w:rsidRPr="0015162F" w:rsidRDefault="00016EE5" w:rsidP="009B3032">
            <w:pPr>
              <w:pStyle w:val="ConsPlusNormal"/>
              <w:jc w:val="center"/>
              <w:rPr>
                <w:rFonts w:ascii="Times New Roman" w:hAnsi="Times New Roman" w:cs="Times New Roman"/>
                <w:sz w:val="18"/>
                <w:szCs w:val="18"/>
              </w:rPr>
            </w:pPr>
            <w:r w:rsidRPr="0015162F">
              <w:rPr>
                <w:rFonts w:ascii="Times New Roman" w:hAnsi="Times New Roman" w:cs="Times New Roman"/>
                <w:sz w:val="18"/>
                <w:szCs w:val="18"/>
              </w:rPr>
              <w:t>14</w:t>
            </w:r>
          </w:p>
        </w:tc>
        <w:tc>
          <w:tcPr>
            <w:tcW w:w="1516" w:type="dxa"/>
          </w:tcPr>
          <w:p w14:paraId="5503FE7B"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22 ОП МЗ 22Н-4417</w:t>
            </w:r>
          </w:p>
        </w:tc>
        <w:tc>
          <w:tcPr>
            <w:tcW w:w="3160" w:type="dxa"/>
          </w:tcPr>
          <w:p w14:paraId="154698B7"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Подъезд к ж/д тупику ст. Урень от а/д ж/д переезд п. Климово - жилой р-н северной части г. Урень</w:t>
            </w:r>
          </w:p>
        </w:tc>
        <w:tc>
          <w:tcPr>
            <w:tcW w:w="1515" w:type="dxa"/>
          </w:tcPr>
          <w:p w14:paraId="505D6AC3"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0,784</w:t>
            </w:r>
          </w:p>
        </w:tc>
        <w:tc>
          <w:tcPr>
            <w:tcW w:w="1423" w:type="dxa"/>
          </w:tcPr>
          <w:p w14:paraId="2AD5A337"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0,784</w:t>
            </w:r>
          </w:p>
        </w:tc>
        <w:tc>
          <w:tcPr>
            <w:tcW w:w="1192" w:type="dxa"/>
          </w:tcPr>
          <w:p w14:paraId="60E34FCB" w14:textId="77777777" w:rsidR="00016EE5" w:rsidRPr="0015162F" w:rsidRDefault="00016EE5" w:rsidP="009B3032">
            <w:pPr>
              <w:pStyle w:val="ConsPlusNormal"/>
              <w:rPr>
                <w:rFonts w:ascii="Times New Roman" w:hAnsi="Times New Roman" w:cs="Times New Roman"/>
                <w:sz w:val="18"/>
                <w:szCs w:val="18"/>
              </w:rPr>
            </w:pPr>
          </w:p>
        </w:tc>
      </w:tr>
      <w:tr w:rsidR="00016EE5" w14:paraId="27809BC2" w14:textId="77777777" w:rsidTr="009B3032">
        <w:tc>
          <w:tcPr>
            <w:tcW w:w="550" w:type="dxa"/>
          </w:tcPr>
          <w:p w14:paraId="3BBFDA56" w14:textId="77777777" w:rsidR="00016EE5" w:rsidRPr="0015162F" w:rsidRDefault="00016EE5" w:rsidP="009B3032">
            <w:pPr>
              <w:pStyle w:val="ConsPlusNormal"/>
              <w:jc w:val="center"/>
              <w:rPr>
                <w:rFonts w:ascii="Times New Roman" w:hAnsi="Times New Roman" w:cs="Times New Roman"/>
                <w:sz w:val="18"/>
                <w:szCs w:val="18"/>
              </w:rPr>
            </w:pPr>
            <w:r w:rsidRPr="0015162F">
              <w:rPr>
                <w:rFonts w:ascii="Times New Roman" w:hAnsi="Times New Roman" w:cs="Times New Roman"/>
                <w:sz w:val="18"/>
                <w:szCs w:val="18"/>
              </w:rPr>
              <w:t>15</w:t>
            </w:r>
          </w:p>
        </w:tc>
        <w:tc>
          <w:tcPr>
            <w:tcW w:w="1516" w:type="dxa"/>
          </w:tcPr>
          <w:p w14:paraId="4A27E856"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22 ОП МЗ 22Н-4418</w:t>
            </w:r>
          </w:p>
        </w:tc>
        <w:tc>
          <w:tcPr>
            <w:tcW w:w="3160" w:type="dxa"/>
          </w:tcPr>
          <w:p w14:paraId="780915F0"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 xml:space="preserve">Подъезд к д. </w:t>
            </w:r>
            <w:proofErr w:type="spellStart"/>
            <w:r w:rsidRPr="0015162F">
              <w:rPr>
                <w:rFonts w:ascii="Times New Roman" w:hAnsi="Times New Roman" w:cs="Times New Roman"/>
                <w:sz w:val="18"/>
                <w:szCs w:val="18"/>
              </w:rPr>
              <w:t>Артамоново</w:t>
            </w:r>
            <w:proofErr w:type="spellEnd"/>
            <w:r w:rsidRPr="0015162F">
              <w:rPr>
                <w:rFonts w:ascii="Times New Roman" w:hAnsi="Times New Roman" w:cs="Times New Roman"/>
                <w:sz w:val="18"/>
                <w:szCs w:val="18"/>
              </w:rPr>
              <w:t xml:space="preserve"> от а/д Урень - Шарья - Никольск - Котлас</w:t>
            </w:r>
          </w:p>
        </w:tc>
        <w:tc>
          <w:tcPr>
            <w:tcW w:w="1515" w:type="dxa"/>
          </w:tcPr>
          <w:p w14:paraId="0F9B8B35"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1,950</w:t>
            </w:r>
          </w:p>
        </w:tc>
        <w:tc>
          <w:tcPr>
            <w:tcW w:w="1423" w:type="dxa"/>
          </w:tcPr>
          <w:p w14:paraId="5D381CD6"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1,950</w:t>
            </w:r>
          </w:p>
        </w:tc>
        <w:tc>
          <w:tcPr>
            <w:tcW w:w="1192" w:type="dxa"/>
          </w:tcPr>
          <w:p w14:paraId="4CB71A81" w14:textId="77777777" w:rsidR="00016EE5" w:rsidRPr="0015162F" w:rsidRDefault="00016EE5" w:rsidP="009B3032">
            <w:pPr>
              <w:pStyle w:val="ConsPlusNormal"/>
              <w:rPr>
                <w:rFonts w:ascii="Times New Roman" w:hAnsi="Times New Roman" w:cs="Times New Roman"/>
                <w:sz w:val="18"/>
                <w:szCs w:val="18"/>
              </w:rPr>
            </w:pPr>
          </w:p>
        </w:tc>
      </w:tr>
      <w:tr w:rsidR="00016EE5" w14:paraId="1D0A5340" w14:textId="77777777" w:rsidTr="009B3032">
        <w:tc>
          <w:tcPr>
            <w:tcW w:w="550" w:type="dxa"/>
          </w:tcPr>
          <w:p w14:paraId="0BE4339A" w14:textId="77777777" w:rsidR="00016EE5" w:rsidRPr="0015162F" w:rsidRDefault="00016EE5" w:rsidP="009B3032">
            <w:pPr>
              <w:pStyle w:val="ConsPlusNormal"/>
              <w:jc w:val="center"/>
              <w:rPr>
                <w:rFonts w:ascii="Times New Roman" w:hAnsi="Times New Roman" w:cs="Times New Roman"/>
                <w:sz w:val="18"/>
                <w:szCs w:val="18"/>
              </w:rPr>
            </w:pPr>
            <w:r w:rsidRPr="0015162F">
              <w:rPr>
                <w:rFonts w:ascii="Times New Roman" w:hAnsi="Times New Roman" w:cs="Times New Roman"/>
                <w:sz w:val="18"/>
                <w:szCs w:val="18"/>
              </w:rPr>
              <w:t>16</w:t>
            </w:r>
          </w:p>
        </w:tc>
        <w:tc>
          <w:tcPr>
            <w:tcW w:w="1516" w:type="dxa"/>
          </w:tcPr>
          <w:p w14:paraId="4C9C516B"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22 ОП МЗ 22Н-4419</w:t>
            </w:r>
          </w:p>
        </w:tc>
        <w:tc>
          <w:tcPr>
            <w:tcW w:w="3160" w:type="dxa"/>
          </w:tcPr>
          <w:p w14:paraId="23EC51BC"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 xml:space="preserve">Подъезд к д. </w:t>
            </w:r>
            <w:proofErr w:type="spellStart"/>
            <w:r w:rsidRPr="0015162F">
              <w:rPr>
                <w:rFonts w:ascii="Times New Roman" w:hAnsi="Times New Roman" w:cs="Times New Roman"/>
                <w:sz w:val="18"/>
                <w:szCs w:val="18"/>
              </w:rPr>
              <w:t>Б.Никитино</w:t>
            </w:r>
            <w:proofErr w:type="spellEnd"/>
            <w:r w:rsidRPr="0015162F">
              <w:rPr>
                <w:rFonts w:ascii="Times New Roman" w:hAnsi="Times New Roman" w:cs="Times New Roman"/>
                <w:sz w:val="18"/>
                <w:szCs w:val="18"/>
              </w:rPr>
              <w:t xml:space="preserve"> - д. </w:t>
            </w:r>
            <w:proofErr w:type="spellStart"/>
            <w:r w:rsidRPr="0015162F">
              <w:rPr>
                <w:rFonts w:ascii="Times New Roman" w:hAnsi="Times New Roman" w:cs="Times New Roman"/>
                <w:sz w:val="18"/>
                <w:szCs w:val="18"/>
              </w:rPr>
              <w:t>М.Кириллово</w:t>
            </w:r>
            <w:proofErr w:type="spellEnd"/>
            <w:r w:rsidRPr="0015162F">
              <w:rPr>
                <w:rFonts w:ascii="Times New Roman" w:hAnsi="Times New Roman" w:cs="Times New Roman"/>
                <w:sz w:val="18"/>
                <w:szCs w:val="18"/>
              </w:rPr>
              <w:t xml:space="preserve"> от а/д Урень - Шарья - Никольск - Котлас</w:t>
            </w:r>
          </w:p>
        </w:tc>
        <w:tc>
          <w:tcPr>
            <w:tcW w:w="1515" w:type="dxa"/>
          </w:tcPr>
          <w:p w14:paraId="3C08674C"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3,908</w:t>
            </w:r>
          </w:p>
        </w:tc>
        <w:tc>
          <w:tcPr>
            <w:tcW w:w="1423" w:type="dxa"/>
          </w:tcPr>
          <w:p w14:paraId="296FABD2"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3,908</w:t>
            </w:r>
          </w:p>
        </w:tc>
        <w:tc>
          <w:tcPr>
            <w:tcW w:w="1192" w:type="dxa"/>
          </w:tcPr>
          <w:p w14:paraId="3C1F6FA1" w14:textId="77777777" w:rsidR="00016EE5" w:rsidRPr="0015162F" w:rsidRDefault="00016EE5" w:rsidP="009B3032">
            <w:pPr>
              <w:pStyle w:val="ConsPlusNormal"/>
              <w:rPr>
                <w:rFonts w:ascii="Times New Roman" w:hAnsi="Times New Roman" w:cs="Times New Roman"/>
                <w:sz w:val="18"/>
                <w:szCs w:val="18"/>
              </w:rPr>
            </w:pPr>
          </w:p>
        </w:tc>
      </w:tr>
      <w:tr w:rsidR="00016EE5" w14:paraId="317BCE39" w14:textId="77777777" w:rsidTr="009B3032">
        <w:tc>
          <w:tcPr>
            <w:tcW w:w="550" w:type="dxa"/>
          </w:tcPr>
          <w:p w14:paraId="302876F9" w14:textId="77777777" w:rsidR="00016EE5" w:rsidRPr="0015162F" w:rsidRDefault="00016EE5" w:rsidP="009B3032">
            <w:pPr>
              <w:pStyle w:val="ConsPlusNormal"/>
              <w:jc w:val="center"/>
              <w:rPr>
                <w:rFonts w:ascii="Times New Roman" w:hAnsi="Times New Roman" w:cs="Times New Roman"/>
                <w:sz w:val="18"/>
                <w:szCs w:val="18"/>
              </w:rPr>
            </w:pPr>
            <w:r w:rsidRPr="0015162F">
              <w:rPr>
                <w:rFonts w:ascii="Times New Roman" w:hAnsi="Times New Roman" w:cs="Times New Roman"/>
                <w:sz w:val="18"/>
                <w:szCs w:val="18"/>
              </w:rPr>
              <w:t>17</w:t>
            </w:r>
          </w:p>
        </w:tc>
        <w:tc>
          <w:tcPr>
            <w:tcW w:w="1516" w:type="dxa"/>
          </w:tcPr>
          <w:p w14:paraId="1B68F531"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22 ОП МЗ 22Н-4420</w:t>
            </w:r>
          </w:p>
        </w:tc>
        <w:tc>
          <w:tcPr>
            <w:tcW w:w="3160" w:type="dxa"/>
          </w:tcPr>
          <w:p w14:paraId="24931E43"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Подъезд к д. Рогово от а/д Урень - Шарья - Никольск - Котлас</w:t>
            </w:r>
          </w:p>
        </w:tc>
        <w:tc>
          <w:tcPr>
            <w:tcW w:w="1515" w:type="dxa"/>
          </w:tcPr>
          <w:p w14:paraId="3AFCB26D"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2,465</w:t>
            </w:r>
          </w:p>
        </w:tc>
        <w:tc>
          <w:tcPr>
            <w:tcW w:w="1423" w:type="dxa"/>
          </w:tcPr>
          <w:p w14:paraId="0B55E162"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2,465</w:t>
            </w:r>
          </w:p>
        </w:tc>
        <w:tc>
          <w:tcPr>
            <w:tcW w:w="1192" w:type="dxa"/>
          </w:tcPr>
          <w:p w14:paraId="78B421A6" w14:textId="77777777" w:rsidR="00016EE5" w:rsidRPr="0015162F" w:rsidRDefault="00016EE5" w:rsidP="009B3032">
            <w:pPr>
              <w:pStyle w:val="ConsPlusNormal"/>
              <w:rPr>
                <w:rFonts w:ascii="Times New Roman" w:hAnsi="Times New Roman" w:cs="Times New Roman"/>
                <w:sz w:val="18"/>
                <w:szCs w:val="18"/>
              </w:rPr>
            </w:pPr>
          </w:p>
        </w:tc>
      </w:tr>
      <w:tr w:rsidR="00016EE5" w14:paraId="6D4D19A6" w14:textId="77777777" w:rsidTr="009B3032">
        <w:tc>
          <w:tcPr>
            <w:tcW w:w="550" w:type="dxa"/>
          </w:tcPr>
          <w:p w14:paraId="75A3305A" w14:textId="77777777" w:rsidR="00016EE5" w:rsidRPr="0015162F" w:rsidRDefault="00016EE5" w:rsidP="009B3032">
            <w:pPr>
              <w:pStyle w:val="ConsPlusNormal"/>
              <w:jc w:val="center"/>
              <w:rPr>
                <w:rFonts w:ascii="Times New Roman" w:hAnsi="Times New Roman" w:cs="Times New Roman"/>
                <w:sz w:val="18"/>
                <w:szCs w:val="18"/>
              </w:rPr>
            </w:pPr>
            <w:r w:rsidRPr="0015162F">
              <w:rPr>
                <w:rFonts w:ascii="Times New Roman" w:hAnsi="Times New Roman" w:cs="Times New Roman"/>
                <w:sz w:val="18"/>
                <w:szCs w:val="18"/>
              </w:rPr>
              <w:t>18</w:t>
            </w:r>
          </w:p>
        </w:tc>
        <w:tc>
          <w:tcPr>
            <w:tcW w:w="1516" w:type="dxa"/>
          </w:tcPr>
          <w:p w14:paraId="1082F01F"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22 ОП МЗ 22Н-4421</w:t>
            </w:r>
          </w:p>
        </w:tc>
        <w:tc>
          <w:tcPr>
            <w:tcW w:w="3160" w:type="dxa"/>
          </w:tcPr>
          <w:p w14:paraId="0A429FD2"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 xml:space="preserve">Подъезд к </w:t>
            </w:r>
            <w:proofErr w:type="spellStart"/>
            <w:r w:rsidRPr="0015162F">
              <w:rPr>
                <w:rFonts w:ascii="Times New Roman" w:hAnsi="Times New Roman" w:cs="Times New Roman"/>
                <w:sz w:val="18"/>
                <w:szCs w:val="18"/>
              </w:rPr>
              <w:t>поч</w:t>
            </w:r>
            <w:proofErr w:type="spellEnd"/>
            <w:r w:rsidRPr="0015162F">
              <w:rPr>
                <w:rFonts w:ascii="Times New Roman" w:hAnsi="Times New Roman" w:cs="Times New Roman"/>
                <w:sz w:val="18"/>
                <w:szCs w:val="18"/>
              </w:rPr>
              <w:t>. Половинный от а/д Урень - Шарья - Никольск - Котлас</w:t>
            </w:r>
          </w:p>
        </w:tc>
        <w:tc>
          <w:tcPr>
            <w:tcW w:w="1515" w:type="dxa"/>
          </w:tcPr>
          <w:p w14:paraId="38F9E480"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2,375</w:t>
            </w:r>
          </w:p>
        </w:tc>
        <w:tc>
          <w:tcPr>
            <w:tcW w:w="1423" w:type="dxa"/>
          </w:tcPr>
          <w:p w14:paraId="65BFD897"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2,375</w:t>
            </w:r>
          </w:p>
        </w:tc>
        <w:tc>
          <w:tcPr>
            <w:tcW w:w="1192" w:type="dxa"/>
          </w:tcPr>
          <w:p w14:paraId="0BE50DBF" w14:textId="77777777" w:rsidR="00016EE5" w:rsidRPr="0015162F" w:rsidRDefault="00016EE5" w:rsidP="009B3032">
            <w:pPr>
              <w:pStyle w:val="ConsPlusNormal"/>
              <w:rPr>
                <w:rFonts w:ascii="Times New Roman" w:hAnsi="Times New Roman" w:cs="Times New Roman"/>
                <w:sz w:val="18"/>
                <w:szCs w:val="18"/>
              </w:rPr>
            </w:pPr>
          </w:p>
        </w:tc>
      </w:tr>
      <w:tr w:rsidR="00016EE5" w14:paraId="7614C99A" w14:textId="77777777" w:rsidTr="009B3032">
        <w:tc>
          <w:tcPr>
            <w:tcW w:w="550" w:type="dxa"/>
          </w:tcPr>
          <w:p w14:paraId="41DDD729" w14:textId="77777777" w:rsidR="00016EE5" w:rsidRPr="0015162F" w:rsidRDefault="00016EE5" w:rsidP="009B3032">
            <w:pPr>
              <w:pStyle w:val="ConsPlusNormal"/>
              <w:jc w:val="center"/>
              <w:rPr>
                <w:rFonts w:ascii="Times New Roman" w:hAnsi="Times New Roman" w:cs="Times New Roman"/>
                <w:sz w:val="18"/>
                <w:szCs w:val="18"/>
              </w:rPr>
            </w:pPr>
            <w:r w:rsidRPr="0015162F">
              <w:rPr>
                <w:rFonts w:ascii="Times New Roman" w:hAnsi="Times New Roman" w:cs="Times New Roman"/>
                <w:sz w:val="18"/>
                <w:szCs w:val="18"/>
              </w:rPr>
              <w:t>19</w:t>
            </w:r>
          </w:p>
        </w:tc>
        <w:tc>
          <w:tcPr>
            <w:tcW w:w="1516" w:type="dxa"/>
          </w:tcPr>
          <w:p w14:paraId="7694226C"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22 ОП МЗ 22Н-4422</w:t>
            </w:r>
          </w:p>
        </w:tc>
        <w:tc>
          <w:tcPr>
            <w:tcW w:w="3160" w:type="dxa"/>
          </w:tcPr>
          <w:p w14:paraId="2BF983F8"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 xml:space="preserve">Подъезд к с. </w:t>
            </w:r>
            <w:proofErr w:type="spellStart"/>
            <w:r w:rsidRPr="0015162F">
              <w:rPr>
                <w:rFonts w:ascii="Times New Roman" w:hAnsi="Times New Roman" w:cs="Times New Roman"/>
                <w:sz w:val="18"/>
                <w:szCs w:val="18"/>
              </w:rPr>
              <w:t>Б.Горево</w:t>
            </w:r>
            <w:proofErr w:type="spellEnd"/>
            <w:r w:rsidRPr="0015162F">
              <w:rPr>
                <w:rFonts w:ascii="Times New Roman" w:hAnsi="Times New Roman" w:cs="Times New Roman"/>
                <w:sz w:val="18"/>
                <w:szCs w:val="18"/>
              </w:rPr>
              <w:t xml:space="preserve"> - д. </w:t>
            </w:r>
            <w:proofErr w:type="spellStart"/>
            <w:r w:rsidRPr="0015162F">
              <w:rPr>
                <w:rFonts w:ascii="Times New Roman" w:hAnsi="Times New Roman" w:cs="Times New Roman"/>
                <w:sz w:val="18"/>
                <w:szCs w:val="18"/>
              </w:rPr>
              <w:t>Опушкино</w:t>
            </w:r>
            <w:proofErr w:type="spellEnd"/>
            <w:r w:rsidRPr="0015162F">
              <w:rPr>
                <w:rFonts w:ascii="Times New Roman" w:hAnsi="Times New Roman" w:cs="Times New Roman"/>
                <w:sz w:val="18"/>
                <w:szCs w:val="18"/>
              </w:rPr>
              <w:t xml:space="preserve"> от а/д Урень - Шарья - Никольск - Котлас</w:t>
            </w:r>
          </w:p>
        </w:tc>
        <w:tc>
          <w:tcPr>
            <w:tcW w:w="1515" w:type="dxa"/>
          </w:tcPr>
          <w:p w14:paraId="1E4888F4"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9,136</w:t>
            </w:r>
          </w:p>
        </w:tc>
        <w:tc>
          <w:tcPr>
            <w:tcW w:w="1423" w:type="dxa"/>
          </w:tcPr>
          <w:p w14:paraId="5FBAB388"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9,136</w:t>
            </w:r>
          </w:p>
        </w:tc>
        <w:tc>
          <w:tcPr>
            <w:tcW w:w="1192" w:type="dxa"/>
          </w:tcPr>
          <w:p w14:paraId="18865FC5" w14:textId="77777777" w:rsidR="00016EE5" w:rsidRPr="0015162F" w:rsidRDefault="00016EE5" w:rsidP="009B3032">
            <w:pPr>
              <w:pStyle w:val="ConsPlusNormal"/>
              <w:rPr>
                <w:rFonts w:ascii="Times New Roman" w:hAnsi="Times New Roman" w:cs="Times New Roman"/>
                <w:sz w:val="18"/>
                <w:szCs w:val="18"/>
              </w:rPr>
            </w:pPr>
          </w:p>
        </w:tc>
      </w:tr>
      <w:tr w:rsidR="00016EE5" w14:paraId="12A6854D" w14:textId="77777777" w:rsidTr="009B3032">
        <w:tc>
          <w:tcPr>
            <w:tcW w:w="550" w:type="dxa"/>
          </w:tcPr>
          <w:p w14:paraId="16870C43" w14:textId="77777777" w:rsidR="00016EE5" w:rsidRPr="0015162F" w:rsidRDefault="00016EE5" w:rsidP="009B3032">
            <w:pPr>
              <w:pStyle w:val="ConsPlusNormal"/>
              <w:jc w:val="center"/>
              <w:rPr>
                <w:rFonts w:ascii="Times New Roman" w:hAnsi="Times New Roman" w:cs="Times New Roman"/>
                <w:sz w:val="18"/>
                <w:szCs w:val="18"/>
              </w:rPr>
            </w:pPr>
            <w:r w:rsidRPr="0015162F">
              <w:rPr>
                <w:rFonts w:ascii="Times New Roman" w:hAnsi="Times New Roman" w:cs="Times New Roman"/>
                <w:sz w:val="18"/>
                <w:szCs w:val="18"/>
              </w:rPr>
              <w:t>20</w:t>
            </w:r>
          </w:p>
        </w:tc>
        <w:tc>
          <w:tcPr>
            <w:tcW w:w="1516" w:type="dxa"/>
          </w:tcPr>
          <w:p w14:paraId="55EE2ECB"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22 ОП МЗ 22Н-4423</w:t>
            </w:r>
          </w:p>
        </w:tc>
        <w:tc>
          <w:tcPr>
            <w:tcW w:w="3160" w:type="dxa"/>
          </w:tcPr>
          <w:p w14:paraId="2D861463"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 xml:space="preserve">Подъезд к </w:t>
            </w:r>
            <w:proofErr w:type="spellStart"/>
            <w:r w:rsidRPr="0015162F">
              <w:rPr>
                <w:rFonts w:ascii="Times New Roman" w:hAnsi="Times New Roman" w:cs="Times New Roman"/>
                <w:sz w:val="18"/>
                <w:szCs w:val="18"/>
              </w:rPr>
              <w:t>поч</w:t>
            </w:r>
            <w:proofErr w:type="spellEnd"/>
            <w:r w:rsidRPr="0015162F">
              <w:rPr>
                <w:rFonts w:ascii="Times New Roman" w:hAnsi="Times New Roman" w:cs="Times New Roman"/>
                <w:sz w:val="18"/>
                <w:szCs w:val="18"/>
              </w:rPr>
              <w:t>. Демидовский от а/д Урень - Шарья - Никольск - Котлас</w:t>
            </w:r>
          </w:p>
        </w:tc>
        <w:tc>
          <w:tcPr>
            <w:tcW w:w="1515" w:type="dxa"/>
          </w:tcPr>
          <w:p w14:paraId="0BC8F05C"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2,739</w:t>
            </w:r>
          </w:p>
        </w:tc>
        <w:tc>
          <w:tcPr>
            <w:tcW w:w="1423" w:type="dxa"/>
          </w:tcPr>
          <w:p w14:paraId="36B9BD75"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2,739</w:t>
            </w:r>
          </w:p>
        </w:tc>
        <w:tc>
          <w:tcPr>
            <w:tcW w:w="1192" w:type="dxa"/>
          </w:tcPr>
          <w:p w14:paraId="0EA608A6" w14:textId="77777777" w:rsidR="00016EE5" w:rsidRPr="0015162F" w:rsidRDefault="00016EE5" w:rsidP="009B3032">
            <w:pPr>
              <w:pStyle w:val="ConsPlusNormal"/>
              <w:rPr>
                <w:rFonts w:ascii="Times New Roman" w:hAnsi="Times New Roman" w:cs="Times New Roman"/>
                <w:sz w:val="18"/>
                <w:szCs w:val="18"/>
              </w:rPr>
            </w:pPr>
          </w:p>
        </w:tc>
      </w:tr>
      <w:tr w:rsidR="00016EE5" w14:paraId="6A91D60B" w14:textId="77777777" w:rsidTr="009B3032">
        <w:tc>
          <w:tcPr>
            <w:tcW w:w="550" w:type="dxa"/>
          </w:tcPr>
          <w:p w14:paraId="195488E8" w14:textId="77777777" w:rsidR="00016EE5" w:rsidRPr="0015162F" w:rsidRDefault="00016EE5" w:rsidP="009B3032">
            <w:pPr>
              <w:pStyle w:val="ConsPlusNormal"/>
              <w:jc w:val="center"/>
              <w:rPr>
                <w:rFonts w:ascii="Times New Roman" w:hAnsi="Times New Roman" w:cs="Times New Roman"/>
                <w:sz w:val="18"/>
                <w:szCs w:val="18"/>
              </w:rPr>
            </w:pPr>
            <w:r w:rsidRPr="0015162F">
              <w:rPr>
                <w:rFonts w:ascii="Times New Roman" w:hAnsi="Times New Roman" w:cs="Times New Roman"/>
                <w:sz w:val="18"/>
                <w:szCs w:val="18"/>
              </w:rPr>
              <w:t>21</w:t>
            </w:r>
          </w:p>
        </w:tc>
        <w:tc>
          <w:tcPr>
            <w:tcW w:w="1516" w:type="dxa"/>
          </w:tcPr>
          <w:p w14:paraId="5B14ED05"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22 ОП МЗ 22Н-4424</w:t>
            </w:r>
          </w:p>
        </w:tc>
        <w:tc>
          <w:tcPr>
            <w:tcW w:w="3160" w:type="dxa"/>
          </w:tcPr>
          <w:p w14:paraId="4CD5B042"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 xml:space="preserve">Подъезд к д. </w:t>
            </w:r>
            <w:proofErr w:type="spellStart"/>
            <w:r w:rsidRPr="0015162F">
              <w:rPr>
                <w:rFonts w:ascii="Times New Roman" w:hAnsi="Times New Roman" w:cs="Times New Roman"/>
                <w:sz w:val="18"/>
                <w:szCs w:val="18"/>
              </w:rPr>
              <w:t>Горяиновка</w:t>
            </w:r>
            <w:proofErr w:type="spellEnd"/>
            <w:r w:rsidRPr="0015162F">
              <w:rPr>
                <w:rFonts w:ascii="Times New Roman" w:hAnsi="Times New Roman" w:cs="Times New Roman"/>
                <w:sz w:val="18"/>
                <w:szCs w:val="18"/>
              </w:rPr>
              <w:t xml:space="preserve"> от а/д Урень - Шарья - Никольск - Котлас</w:t>
            </w:r>
          </w:p>
        </w:tc>
        <w:tc>
          <w:tcPr>
            <w:tcW w:w="1515" w:type="dxa"/>
          </w:tcPr>
          <w:p w14:paraId="3CD7ACD8"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1,870</w:t>
            </w:r>
          </w:p>
        </w:tc>
        <w:tc>
          <w:tcPr>
            <w:tcW w:w="1423" w:type="dxa"/>
          </w:tcPr>
          <w:p w14:paraId="390E9E48"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1,870</w:t>
            </w:r>
          </w:p>
        </w:tc>
        <w:tc>
          <w:tcPr>
            <w:tcW w:w="1192" w:type="dxa"/>
          </w:tcPr>
          <w:p w14:paraId="00DAF266" w14:textId="77777777" w:rsidR="00016EE5" w:rsidRPr="0015162F" w:rsidRDefault="00016EE5" w:rsidP="009B3032">
            <w:pPr>
              <w:pStyle w:val="ConsPlusNormal"/>
              <w:rPr>
                <w:rFonts w:ascii="Times New Roman" w:hAnsi="Times New Roman" w:cs="Times New Roman"/>
                <w:sz w:val="18"/>
                <w:szCs w:val="18"/>
              </w:rPr>
            </w:pPr>
          </w:p>
        </w:tc>
      </w:tr>
      <w:tr w:rsidR="00016EE5" w14:paraId="577FF2AF" w14:textId="77777777" w:rsidTr="009B3032">
        <w:tc>
          <w:tcPr>
            <w:tcW w:w="550" w:type="dxa"/>
          </w:tcPr>
          <w:p w14:paraId="77CD5D87" w14:textId="77777777" w:rsidR="00016EE5" w:rsidRPr="0015162F" w:rsidRDefault="00016EE5" w:rsidP="009B3032">
            <w:pPr>
              <w:pStyle w:val="ConsPlusNormal"/>
              <w:jc w:val="center"/>
              <w:rPr>
                <w:rFonts w:ascii="Times New Roman" w:hAnsi="Times New Roman" w:cs="Times New Roman"/>
                <w:sz w:val="18"/>
                <w:szCs w:val="18"/>
              </w:rPr>
            </w:pPr>
            <w:r w:rsidRPr="0015162F">
              <w:rPr>
                <w:rFonts w:ascii="Times New Roman" w:hAnsi="Times New Roman" w:cs="Times New Roman"/>
                <w:sz w:val="18"/>
                <w:szCs w:val="18"/>
              </w:rPr>
              <w:t>22</w:t>
            </w:r>
          </w:p>
        </w:tc>
        <w:tc>
          <w:tcPr>
            <w:tcW w:w="1516" w:type="dxa"/>
          </w:tcPr>
          <w:p w14:paraId="1C8A012D"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22 ОП МЗ 22Н-4425</w:t>
            </w:r>
          </w:p>
        </w:tc>
        <w:tc>
          <w:tcPr>
            <w:tcW w:w="3160" w:type="dxa"/>
          </w:tcPr>
          <w:p w14:paraId="755BDC02"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 xml:space="preserve">Подъезд к д. Вязовая - д. </w:t>
            </w:r>
            <w:proofErr w:type="spellStart"/>
            <w:r w:rsidRPr="0015162F">
              <w:rPr>
                <w:rFonts w:ascii="Times New Roman" w:hAnsi="Times New Roman" w:cs="Times New Roman"/>
                <w:sz w:val="18"/>
                <w:szCs w:val="18"/>
              </w:rPr>
              <w:t>Девушкино</w:t>
            </w:r>
            <w:proofErr w:type="spellEnd"/>
            <w:r w:rsidRPr="0015162F">
              <w:rPr>
                <w:rFonts w:ascii="Times New Roman" w:hAnsi="Times New Roman" w:cs="Times New Roman"/>
                <w:sz w:val="18"/>
                <w:szCs w:val="18"/>
              </w:rPr>
              <w:t xml:space="preserve"> от а/д Урень - Шарья - Никольск - Котлас</w:t>
            </w:r>
          </w:p>
        </w:tc>
        <w:tc>
          <w:tcPr>
            <w:tcW w:w="1515" w:type="dxa"/>
          </w:tcPr>
          <w:p w14:paraId="60142F90"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16,302</w:t>
            </w:r>
          </w:p>
        </w:tc>
        <w:tc>
          <w:tcPr>
            <w:tcW w:w="1423" w:type="dxa"/>
          </w:tcPr>
          <w:p w14:paraId="01718474"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16,302</w:t>
            </w:r>
          </w:p>
        </w:tc>
        <w:tc>
          <w:tcPr>
            <w:tcW w:w="1192" w:type="dxa"/>
          </w:tcPr>
          <w:p w14:paraId="7AF30125" w14:textId="77777777" w:rsidR="00016EE5" w:rsidRPr="0015162F" w:rsidRDefault="00016EE5" w:rsidP="009B3032">
            <w:pPr>
              <w:pStyle w:val="ConsPlusNormal"/>
              <w:rPr>
                <w:rFonts w:ascii="Times New Roman" w:hAnsi="Times New Roman" w:cs="Times New Roman"/>
                <w:sz w:val="18"/>
                <w:szCs w:val="18"/>
              </w:rPr>
            </w:pPr>
          </w:p>
        </w:tc>
      </w:tr>
      <w:tr w:rsidR="00016EE5" w14:paraId="0110C3AD" w14:textId="77777777" w:rsidTr="009B3032">
        <w:tc>
          <w:tcPr>
            <w:tcW w:w="550" w:type="dxa"/>
          </w:tcPr>
          <w:p w14:paraId="628E0DE5" w14:textId="77777777" w:rsidR="00016EE5" w:rsidRPr="0015162F" w:rsidRDefault="00016EE5" w:rsidP="009B3032">
            <w:pPr>
              <w:pStyle w:val="ConsPlusNormal"/>
              <w:jc w:val="center"/>
              <w:rPr>
                <w:rFonts w:ascii="Times New Roman" w:hAnsi="Times New Roman" w:cs="Times New Roman"/>
                <w:sz w:val="18"/>
                <w:szCs w:val="18"/>
              </w:rPr>
            </w:pPr>
            <w:r w:rsidRPr="0015162F">
              <w:rPr>
                <w:rFonts w:ascii="Times New Roman" w:hAnsi="Times New Roman" w:cs="Times New Roman"/>
                <w:sz w:val="18"/>
                <w:szCs w:val="18"/>
              </w:rPr>
              <w:t>23</w:t>
            </w:r>
          </w:p>
        </w:tc>
        <w:tc>
          <w:tcPr>
            <w:tcW w:w="1516" w:type="dxa"/>
          </w:tcPr>
          <w:p w14:paraId="7EB800B9"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22 ОП МЗ 22Н-4426</w:t>
            </w:r>
          </w:p>
        </w:tc>
        <w:tc>
          <w:tcPr>
            <w:tcW w:w="3160" w:type="dxa"/>
          </w:tcPr>
          <w:p w14:paraId="7400C70B" w14:textId="77777777" w:rsidR="00016EE5" w:rsidRPr="0015162F" w:rsidRDefault="00016EE5" w:rsidP="009B3032">
            <w:pPr>
              <w:pStyle w:val="ConsPlusNormal"/>
              <w:rPr>
                <w:rFonts w:ascii="Times New Roman" w:hAnsi="Times New Roman" w:cs="Times New Roman"/>
                <w:sz w:val="18"/>
                <w:szCs w:val="18"/>
              </w:rPr>
            </w:pPr>
            <w:proofErr w:type="spellStart"/>
            <w:r w:rsidRPr="0015162F">
              <w:rPr>
                <w:rFonts w:ascii="Times New Roman" w:hAnsi="Times New Roman" w:cs="Times New Roman"/>
                <w:sz w:val="18"/>
                <w:szCs w:val="18"/>
              </w:rPr>
              <w:t>Карпуниха</w:t>
            </w:r>
            <w:proofErr w:type="spellEnd"/>
            <w:r w:rsidRPr="0015162F">
              <w:rPr>
                <w:rFonts w:ascii="Times New Roman" w:hAnsi="Times New Roman" w:cs="Times New Roman"/>
                <w:sz w:val="18"/>
                <w:szCs w:val="18"/>
              </w:rPr>
              <w:t xml:space="preserve"> - </w:t>
            </w:r>
            <w:proofErr w:type="spellStart"/>
            <w:r w:rsidRPr="0015162F">
              <w:rPr>
                <w:rFonts w:ascii="Times New Roman" w:hAnsi="Times New Roman" w:cs="Times New Roman"/>
                <w:sz w:val="18"/>
                <w:szCs w:val="18"/>
              </w:rPr>
              <w:t>М.Карпуниха</w:t>
            </w:r>
            <w:proofErr w:type="spellEnd"/>
          </w:p>
        </w:tc>
        <w:tc>
          <w:tcPr>
            <w:tcW w:w="1515" w:type="dxa"/>
          </w:tcPr>
          <w:p w14:paraId="5CE0EB5A"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2,029</w:t>
            </w:r>
          </w:p>
        </w:tc>
        <w:tc>
          <w:tcPr>
            <w:tcW w:w="1423" w:type="dxa"/>
          </w:tcPr>
          <w:p w14:paraId="3BB1CD5D"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2,029</w:t>
            </w:r>
          </w:p>
        </w:tc>
        <w:tc>
          <w:tcPr>
            <w:tcW w:w="1192" w:type="dxa"/>
          </w:tcPr>
          <w:p w14:paraId="2F203151" w14:textId="77777777" w:rsidR="00016EE5" w:rsidRPr="0015162F" w:rsidRDefault="00016EE5" w:rsidP="009B3032">
            <w:pPr>
              <w:pStyle w:val="ConsPlusNormal"/>
              <w:rPr>
                <w:rFonts w:ascii="Times New Roman" w:hAnsi="Times New Roman" w:cs="Times New Roman"/>
                <w:sz w:val="18"/>
                <w:szCs w:val="18"/>
              </w:rPr>
            </w:pPr>
          </w:p>
        </w:tc>
      </w:tr>
      <w:tr w:rsidR="00016EE5" w14:paraId="5ABAB5F2" w14:textId="77777777" w:rsidTr="009B3032">
        <w:tc>
          <w:tcPr>
            <w:tcW w:w="550" w:type="dxa"/>
          </w:tcPr>
          <w:p w14:paraId="7B2F6FC1" w14:textId="77777777" w:rsidR="00016EE5" w:rsidRPr="0015162F" w:rsidRDefault="00016EE5" w:rsidP="009B3032">
            <w:pPr>
              <w:pStyle w:val="ConsPlusNormal"/>
              <w:jc w:val="center"/>
              <w:rPr>
                <w:rFonts w:ascii="Times New Roman" w:hAnsi="Times New Roman" w:cs="Times New Roman"/>
                <w:sz w:val="18"/>
                <w:szCs w:val="18"/>
              </w:rPr>
            </w:pPr>
            <w:r w:rsidRPr="0015162F">
              <w:rPr>
                <w:rFonts w:ascii="Times New Roman" w:hAnsi="Times New Roman" w:cs="Times New Roman"/>
                <w:sz w:val="18"/>
                <w:szCs w:val="18"/>
              </w:rPr>
              <w:t>24</w:t>
            </w:r>
          </w:p>
        </w:tc>
        <w:tc>
          <w:tcPr>
            <w:tcW w:w="1516" w:type="dxa"/>
          </w:tcPr>
          <w:p w14:paraId="65DF29E3"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22 ОП МЗ 22Н-4427</w:t>
            </w:r>
          </w:p>
        </w:tc>
        <w:tc>
          <w:tcPr>
            <w:tcW w:w="3160" w:type="dxa"/>
          </w:tcPr>
          <w:p w14:paraId="3D56C8B3"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 xml:space="preserve">Титково - </w:t>
            </w:r>
            <w:proofErr w:type="spellStart"/>
            <w:r w:rsidRPr="0015162F">
              <w:rPr>
                <w:rFonts w:ascii="Times New Roman" w:hAnsi="Times New Roman" w:cs="Times New Roman"/>
                <w:sz w:val="18"/>
                <w:szCs w:val="18"/>
              </w:rPr>
              <w:t>Б.Елховка</w:t>
            </w:r>
            <w:proofErr w:type="spellEnd"/>
          </w:p>
        </w:tc>
        <w:tc>
          <w:tcPr>
            <w:tcW w:w="1515" w:type="dxa"/>
          </w:tcPr>
          <w:p w14:paraId="455E4FB2"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8,238</w:t>
            </w:r>
          </w:p>
        </w:tc>
        <w:tc>
          <w:tcPr>
            <w:tcW w:w="1423" w:type="dxa"/>
          </w:tcPr>
          <w:p w14:paraId="4E24433E"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8,238</w:t>
            </w:r>
          </w:p>
        </w:tc>
        <w:tc>
          <w:tcPr>
            <w:tcW w:w="1192" w:type="dxa"/>
          </w:tcPr>
          <w:p w14:paraId="60348AB9" w14:textId="77777777" w:rsidR="00016EE5" w:rsidRPr="0015162F" w:rsidRDefault="00016EE5" w:rsidP="009B3032">
            <w:pPr>
              <w:pStyle w:val="ConsPlusNormal"/>
              <w:rPr>
                <w:rFonts w:ascii="Times New Roman" w:hAnsi="Times New Roman" w:cs="Times New Roman"/>
                <w:sz w:val="18"/>
                <w:szCs w:val="18"/>
              </w:rPr>
            </w:pPr>
          </w:p>
        </w:tc>
      </w:tr>
      <w:tr w:rsidR="00016EE5" w14:paraId="5FDBD68A" w14:textId="77777777" w:rsidTr="009B3032">
        <w:tc>
          <w:tcPr>
            <w:tcW w:w="550" w:type="dxa"/>
          </w:tcPr>
          <w:p w14:paraId="47E2DD7B" w14:textId="77777777" w:rsidR="00016EE5" w:rsidRPr="0015162F" w:rsidRDefault="00016EE5" w:rsidP="009B3032">
            <w:pPr>
              <w:pStyle w:val="ConsPlusNormal"/>
              <w:jc w:val="center"/>
              <w:rPr>
                <w:rFonts w:ascii="Times New Roman" w:hAnsi="Times New Roman" w:cs="Times New Roman"/>
                <w:sz w:val="18"/>
                <w:szCs w:val="18"/>
              </w:rPr>
            </w:pPr>
            <w:r w:rsidRPr="0015162F">
              <w:rPr>
                <w:rFonts w:ascii="Times New Roman" w:hAnsi="Times New Roman" w:cs="Times New Roman"/>
                <w:sz w:val="18"/>
                <w:szCs w:val="18"/>
              </w:rPr>
              <w:t>25</w:t>
            </w:r>
          </w:p>
        </w:tc>
        <w:tc>
          <w:tcPr>
            <w:tcW w:w="1516" w:type="dxa"/>
          </w:tcPr>
          <w:p w14:paraId="655785FB"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22 ОП МЗ 22Н-4428</w:t>
            </w:r>
          </w:p>
        </w:tc>
        <w:tc>
          <w:tcPr>
            <w:tcW w:w="3160" w:type="dxa"/>
          </w:tcPr>
          <w:p w14:paraId="69BBE744"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 xml:space="preserve">Подъезд к д. </w:t>
            </w:r>
            <w:proofErr w:type="spellStart"/>
            <w:r w:rsidRPr="0015162F">
              <w:rPr>
                <w:rFonts w:ascii="Times New Roman" w:hAnsi="Times New Roman" w:cs="Times New Roman"/>
                <w:sz w:val="18"/>
                <w:szCs w:val="18"/>
              </w:rPr>
              <w:t>Шароновка</w:t>
            </w:r>
            <w:proofErr w:type="spellEnd"/>
            <w:r w:rsidRPr="0015162F">
              <w:rPr>
                <w:rFonts w:ascii="Times New Roman" w:hAnsi="Times New Roman" w:cs="Times New Roman"/>
                <w:sz w:val="18"/>
                <w:szCs w:val="18"/>
              </w:rPr>
              <w:t xml:space="preserve"> от а/д Арья - Тонкино - Шаранга - граница Республики Марий Эл</w:t>
            </w:r>
          </w:p>
        </w:tc>
        <w:tc>
          <w:tcPr>
            <w:tcW w:w="1515" w:type="dxa"/>
          </w:tcPr>
          <w:p w14:paraId="68A409EC"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1,786</w:t>
            </w:r>
          </w:p>
        </w:tc>
        <w:tc>
          <w:tcPr>
            <w:tcW w:w="1423" w:type="dxa"/>
          </w:tcPr>
          <w:p w14:paraId="781D83FD"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1,786</w:t>
            </w:r>
          </w:p>
        </w:tc>
        <w:tc>
          <w:tcPr>
            <w:tcW w:w="1192" w:type="dxa"/>
          </w:tcPr>
          <w:p w14:paraId="1F5D7846" w14:textId="77777777" w:rsidR="00016EE5" w:rsidRPr="0015162F" w:rsidRDefault="00016EE5" w:rsidP="009B3032">
            <w:pPr>
              <w:pStyle w:val="ConsPlusNormal"/>
              <w:rPr>
                <w:rFonts w:ascii="Times New Roman" w:hAnsi="Times New Roman" w:cs="Times New Roman"/>
                <w:sz w:val="18"/>
                <w:szCs w:val="18"/>
              </w:rPr>
            </w:pPr>
          </w:p>
        </w:tc>
      </w:tr>
      <w:tr w:rsidR="00016EE5" w14:paraId="031C3085" w14:textId="77777777" w:rsidTr="009B3032">
        <w:tc>
          <w:tcPr>
            <w:tcW w:w="550" w:type="dxa"/>
          </w:tcPr>
          <w:p w14:paraId="0FC2666B" w14:textId="77777777" w:rsidR="00016EE5" w:rsidRPr="0015162F" w:rsidRDefault="00016EE5" w:rsidP="009B3032">
            <w:pPr>
              <w:pStyle w:val="ConsPlusNormal"/>
              <w:jc w:val="center"/>
              <w:rPr>
                <w:rFonts w:ascii="Times New Roman" w:hAnsi="Times New Roman" w:cs="Times New Roman"/>
                <w:sz w:val="18"/>
                <w:szCs w:val="18"/>
              </w:rPr>
            </w:pPr>
            <w:r w:rsidRPr="0015162F">
              <w:rPr>
                <w:rFonts w:ascii="Times New Roman" w:hAnsi="Times New Roman" w:cs="Times New Roman"/>
                <w:sz w:val="18"/>
                <w:szCs w:val="18"/>
              </w:rPr>
              <w:t>26</w:t>
            </w:r>
          </w:p>
        </w:tc>
        <w:tc>
          <w:tcPr>
            <w:tcW w:w="1516" w:type="dxa"/>
          </w:tcPr>
          <w:p w14:paraId="2FDFDB22"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22 ОП МЗ 22Н-4429</w:t>
            </w:r>
          </w:p>
        </w:tc>
        <w:tc>
          <w:tcPr>
            <w:tcW w:w="3160" w:type="dxa"/>
          </w:tcPr>
          <w:p w14:paraId="39E66D09"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Подъезд к д. Шитово от а/д Арья - Тонкино - Шаранга - граница Республики Марий Эл</w:t>
            </w:r>
          </w:p>
        </w:tc>
        <w:tc>
          <w:tcPr>
            <w:tcW w:w="1515" w:type="dxa"/>
          </w:tcPr>
          <w:p w14:paraId="57F1C943"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6,082</w:t>
            </w:r>
          </w:p>
        </w:tc>
        <w:tc>
          <w:tcPr>
            <w:tcW w:w="1423" w:type="dxa"/>
          </w:tcPr>
          <w:p w14:paraId="71C2E4C1"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6,082</w:t>
            </w:r>
          </w:p>
        </w:tc>
        <w:tc>
          <w:tcPr>
            <w:tcW w:w="1192" w:type="dxa"/>
          </w:tcPr>
          <w:p w14:paraId="5CCEC303" w14:textId="77777777" w:rsidR="00016EE5" w:rsidRPr="0015162F" w:rsidRDefault="00016EE5" w:rsidP="009B3032">
            <w:pPr>
              <w:pStyle w:val="ConsPlusNormal"/>
              <w:rPr>
                <w:rFonts w:ascii="Times New Roman" w:hAnsi="Times New Roman" w:cs="Times New Roman"/>
                <w:sz w:val="18"/>
                <w:szCs w:val="18"/>
              </w:rPr>
            </w:pPr>
          </w:p>
        </w:tc>
      </w:tr>
      <w:tr w:rsidR="00016EE5" w14:paraId="1481534C" w14:textId="77777777" w:rsidTr="009B3032">
        <w:tc>
          <w:tcPr>
            <w:tcW w:w="550" w:type="dxa"/>
          </w:tcPr>
          <w:p w14:paraId="6B7E1D67" w14:textId="77777777" w:rsidR="00016EE5" w:rsidRPr="0015162F" w:rsidRDefault="00016EE5" w:rsidP="009B3032">
            <w:pPr>
              <w:pStyle w:val="ConsPlusNormal"/>
              <w:jc w:val="center"/>
              <w:rPr>
                <w:rFonts w:ascii="Times New Roman" w:hAnsi="Times New Roman" w:cs="Times New Roman"/>
                <w:sz w:val="18"/>
                <w:szCs w:val="18"/>
              </w:rPr>
            </w:pPr>
            <w:r w:rsidRPr="0015162F">
              <w:rPr>
                <w:rFonts w:ascii="Times New Roman" w:hAnsi="Times New Roman" w:cs="Times New Roman"/>
                <w:sz w:val="18"/>
                <w:szCs w:val="18"/>
              </w:rPr>
              <w:t>27</w:t>
            </w:r>
          </w:p>
        </w:tc>
        <w:tc>
          <w:tcPr>
            <w:tcW w:w="1516" w:type="dxa"/>
          </w:tcPr>
          <w:p w14:paraId="603AF660"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22 ОП МЗ 22Н-4430</w:t>
            </w:r>
          </w:p>
        </w:tc>
        <w:tc>
          <w:tcPr>
            <w:tcW w:w="3160" w:type="dxa"/>
          </w:tcPr>
          <w:p w14:paraId="510A9851"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 xml:space="preserve">Подъезд к д. Багрец от а/д </w:t>
            </w:r>
            <w:proofErr w:type="spellStart"/>
            <w:r w:rsidRPr="0015162F">
              <w:rPr>
                <w:rFonts w:ascii="Times New Roman" w:hAnsi="Times New Roman" w:cs="Times New Roman"/>
                <w:sz w:val="18"/>
                <w:szCs w:val="18"/>
              </w:rPr>
              <w:t>Б.Арья</w:t>
            </w:r>
            <w:proofErr w:type="spellEnd"/>
            <w:r w:rsidRPr="0015162F">
              <w:rPr>
                <w:rFonts w:ascii="Times New Roman" w:hAnsi="Times New Roman" w:cs="Times New Roman"/>
                <w:sz w:val="18"/>
                <w:szCs w:val="18"/>
              </w:rPr>
              <w:t xml:space="preserve"> - </w:t>
            </w:r>
            <w:proofErr w:type="spellStart"/>
            <w:r w:rsidRPr="0015162F">
              <w:rPr>
                <w:rFonts w:ascii="Times New Roman" w:hAnsi="Times New Roman" w:cs="Times New Roman"/>
                <w:sz w:val="18"/>
                <w:szCs w:val="18"/>
              </w:rPr>
              <w:t>Б.Красногор</w:t>
            </w:r>
            <w:proofErr w:type="spellEnd"/>
            <w:r w:rsidRPr="0015162F">
              <w:rPr>
                <w:rFonts w:ascii="Times New Roman" w:hAnsi="Times New Roman" w:cs="Times New Roman"/>
                <w:sz w:val="18"/>
                <w:szCs w:val="18"/>
              </w:rPr>
              <w:t xml:space="preserve"> - </w:t>
            </w:r>
            <w:proofErr w:type="spellStart"/>
            <w:r w:rsidRPr="0015162F">
              <w:rPr>
                <w:rFonts w:ascii="Times New Roman" w:hAnsi="Times New Roman" w:cs="Times New Roman"/>
                <w:sz w:val="18"/>
                <w:szCs w:val="18"/>
              </w:rPr>
              <w:t>Содомово</w:t>
            </w:r>
            <w:proofErr w:type="spellEnd"/>
            <w:r w:rsidRPr="0015162F">
              <w:rPr>
                <w:rFonts w:ascii="Times New Roman" w:hAnsi="Times New Roman" w:cs="Times New Roman"/>
                <w:sz w:val="18"/>
                <w:szCs w:val="18"/>
              </w:rPr>
              <w:t xml:space="preserve"> - </w:t>
            </w:r>
            <w:proofErr w:type="spellStart"/>
            <w:r w:rsidRPr="0015162F">
              <w:rPr>
                <w:rFonts w:ascii="Times New Roman" w:hAnsi="Times New Roman" w:cs="Times New Roman"/>
                <w:sz w:val="18"/>
                <w:szCs w:val="18"/>
              </w:rPr>
              <w:t>Б.Козляна</w:t>
            </w:r>
            <w:proofErr w:type="spellEnd"/>
            <w:r w:rsidRPr="0015162F">
              <w:rPr>
                <w:rFonts w:ascii="Times New Roman" w:hAnsi="Times New Roman" w:cs="Times New Roman"/>
                <w:sz w:val="18"/>
                <w:szCs w:val="18"/>
              </w:rPr>
              <w:t xml:space="preserve"> - </w:t>
            </w:r>
            <w:proofErr w:type="spellStart"/>
            <w:r w:rsidRPr="0015162F">
              <w:rPr>
                <w:rFonts w:ascii="Times New Roman" w:hAnsi="Times New Roman" w:cs="Times New Roman"/>
                <w:sz w:val="18"/>
                <w:szCs w:val="18"/>
              </w:rPr>
              <w:t>Карпуниха</w:t>
            </w:r>
            <w:proofErr w:type="spellEnd"/>
          </w:p>
        </w:tc>
        <w:tc>
          <w:tcPr>
            <w:tcW w:w="1515" w:type="dxa"/>
          </w:tcPr>
          <w:p w14:paraId="1E82344B"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1,737</w:t>
            </w:r>
          </w:p>
        </w:tc>
        <w:tc>
          <w:tcPr>
            <w:tcW w:w="1423" w:type="dxa"/>
          </w:tcPr>
          <w:p w14:paraId="041CE50F"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1,737</w:t>
            </w:r>
          </w:p>
        </w:tc>
        <w:tc>
          <w:tcPr>
            <w:tcW w:w="1192" w:type="dxa"/>
          </w:tcPr>
          <w:p w14:paraId="638C32AF" w14:textId="77777777" w:rsidR="00016EE5" w:rsidRPr="0015162F" w:rsidRDefault="00016EE5" w:rsidP="009B3032">
            <w:pPr>
              <w:pStyle w:val="ConsPlusNormal"/>
              <w:rPr>
                <w:rFonts w:ascii="Times New Roman" w:hAnsi="Times New Roman" w:cs="Times New Roman"/>
                <w:sz w:val="18"/>
                <w:szCs w:val="18"/>
              </w:rPr>
            </w:pPr>
          </w:p>
        </w:tc>
      </w:tr>
      <w:tr w:rsidR="00016EE5" w14:paraId="375F2AB9" w14:textId="77777777" w:rsidTr="009B3032">
        <w:tc>
          <w:tcPr>
            <w:tcW w:w="550" w:type="dxa"/>
          </w:tcPr>
          <w:p w14:paraId="4065376B" w14:textId="77777777" w:rsidR="00016EE5" w:rsidRPr="0015162F" w:rsidRDefault="00016EE5" w:rsidP="009B3032">
            <w:pPr>
              <w:pStyle w:val="ConsPlusNormal"/>
              <w:jc w:val="center"/>
              <w:rPr>
                <w:rFonts w:ascii="Times New Roman" w:hAnsi="Times New Roman" w:cs="Times New Roman"/>
                <w:sz w:val="18"/>
                <w:szCs w:val="18"/>
              </w:rPr>
            </w:pPr>
            <w:r w:rsidRPr="0015162F">
              <w:rPr>
                <w:rFonts w:ascii="Times New Roman" w:hAnsi="Times New Roman" w:cs="Times New Roman"/>
                <w:sz w:val="18"/>
                <w:szCs w:val="18"/>
              </w:rPr>
              <w:t>28</w:t>
            </w:r>
          </w:p>
        </w:tc>
        <w:tc>
          <w:tcPr>
            <w:tcW w:w="1516" w:type="dxa"/>
          </w:tcPr>
          <w:p w14:paraId="060BCF2E"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22 ОП МЗ 22Н-4431</w:t>
            </w:r>
          </w:p>
        </w:tc>
        <w:tc>
          <w:tcPr>
            <w:tcW w:w="3160" w:type="dxa"/>
          </w:tcPr>
          <w:p w14:paraId="0E17B9E2"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 xml:space="preserve">Подъезд к д. </w:t>
            </w:r>
            <w:proofErr w:type="spellStart"/>
            <w:r w:rsidRPr="0015162F">
              <w:rPr>
                <w:rFonts w:ascii="Times New Roman" w:hAnsi="Times New Roman" w:cs="Times New Roman"/>
                <w:sz w:val="18"/>
                <w:szCs w:val="18"/>
              </w:rPr>
              <w:t>М.Арья</w:t>
            </w:r>
            <w:proofErr w:type="spellEnd"/>
            <w:r w:rsidRPr="0015162F">
              <w:rPr>
                <w:rFonts w:ascii="Times New Roman" w:hAnsi="Times New Roman" w:cs="Times New Roman"/>
                <w:sz w:val="18"/>
                <w:szCs w:val="18"/>
              </w:rPr>
              <w:t xml:space="preserve"> от а/д </w:t>
            </w:r>
            <w:proofErr w:type="spellStart"/>
            <w:r w:rsidRPr="0015162F">
              <w:rPr>
                <w:rFonts w:ascii="Times New Roman" w:hAnsi="Times New Roman" w:cs="Times New Roman"/>
                <w:sz w:val="18"/>
                <w:szCs w:val="18"/>
              </w:rPr>
              <w:t>Б.Арья</w:t>
            </w:r>
            <w:proofErr w:type="spellEnd"/>
            <w:r w:rsidRPr="0015162F">
              <w:rPr>
                <w:rFonts w:ascii="Times New Roman" w:hAnsi="Times New Roman" w:cs="Times New Roman"/>
                <w:sz w:val="18"/>
                <w:szCs w:val="18"/>
              </w:rPr>
              <w:t xml:space="preserve"> - </w:t>
            </w:r>
            <w:proofErr w:type="spellStart"/>
            <w:r w:rsidRPr="0015162F">
              <w:rPr>
                <w:rFonts w:ascii="Times New Roman" w:hAnsi="Times New Roman" w:cs="Times New Roman"/>
                <w:sz w:val="18"/>
                <w:szCs w:val="18"/>
              </w:rPr>
              <w:t>Б.Красногор</w:t>
            </w:r>
            <w:proofErr w:type="spellEnd"/>
            <w:r w:rsidRPr="0015162F">
              <w:rPr>
                <w:rFonts w:ascii="Times New Roman" w:hAnsi="Times New Roman" w:cs="Times New Roman"/>
                <w:sz w:val="18"/>
                <w:szCs w:val="18"/>
              </w:rPr>
              <w:t xml:space="preserve"> - </w:t>
            </w:r>
            <w:proofErr w:type="spellStart"/>
            <w:r w:rsidRPr="0015162F">
              <w:rPr>
                <w:rFonts w:ascii="Times New Roman" w:hAnsi="Times New Roman" w:cs="Times New Roman"/>
                <w:sz w:val="18"/>
                <w:szCs w:val="18"/>
              </w:rPr>
              <w:t>Содомово</w:t>
            </w:r>
            <w:proofErr w:type="spellEnd"/>
            <w:r w:rsidRPr="0015162F">
              <w:rPr>
                <w:rFonts w:ascii="Times New Roman" w:hAnsi="Times New Roman" w:cs="Times New Roman"/>
                <w:sz w:val="18"/>
                <w:szCs w:val="18"/>
              </w:rPr>
              <w:t xml:space="preserve"> - </w:t>
            </w:r>
            <w:proofErr w:type="spellStart"/>
            <w:r w:rsidRPr="0015162F">
              <w:rPr>
                <w:rFonts w:ascii="Times New Roman" w:hAnsi="Times New Roman" w:cs="Times New Roman"/>
                <w:sz w:val="18"/>
                <w:szCs w:val="18"/>
              </w:rPr>
              <w:t>Б.Козляна</w:t>
            </w:r>
            <w:proofErr w:type="spellEnd"/>
            <w:r w:rsidRPr="0015162F">
              <w:rPr>
                <w:rFonts w:ascii="Times New Roman" w:hAnsi="Times New Roman" w:cs="Times New Roman"/>
                <w:sz w:val="18"/>
                <w:szCs w:val="18"/>
              </w:rPr>
              <w:t xml:space="preserve"> - </w:t>
            </w:r>
            <w:proofErr w:type="spellStart"/>
            <w:r w:rsidRPr="0015162F">
              <w:rPr>
                <w:rFonts w:ascii="Times New Roman" w:hAnsi="Times New Roman" w:cs="Times New Roman"/>
                <w:sz w:val="18"/>
                <w:szCs w:val="18"/>
              </w:rPr>
              <w:t>Карпуниха</w:t>
            </w:r>
            <w:proofErr w:type="spellEnd"/>
          </w:p>
        </w:tc>
        <w:tc>
          <w:tcPr>
            <w:tcW w:w="1515" w:type="dxa"/>
          </w:tcPr>
          <w:p w14:paraId="3F42BFFC"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6,031</w:t>
            </w:r>
          </w:p>
        </w:tc>
        <w:tc>
          <w:tcPr>
            <w:tcW w:w="1423" w:type="dxa"/>
          </w:tcPr>
          <w:p w14:paraId="7ECBF8D1"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6,031</w:t>
            </w:r>
          </w:p>
        </w:tc>
        <w:tc>
          <w:tcPr>
            <w:tcW w:w="1192" w:type="dxa"/>
          </w:tcPr>
          <w:p w14:paraId="721554B2" w14:textId="77777777" w:rsidR="00016EE5" w:rsidRPr="0015162F" w:rsidRDefault="00016EE5" w:rsidP="009B3032">
            <w:pPr>
              <w:pStyle w:val="ConsPlusNormal"/>
              <w:rPr>
                <w:rFonts w:ascii="Times New Roman" w:hAnsi="Times New Roman" w:cs="Times New Roman"/>
                <w:sz w:val="18"/>
                <w:szCs w:val="18"/>
              </w:rPr>
            </w:pPr>
          </w:p>
        </w:tc>
      </w:tr>
      <w:tr w:rsidR="00016EE5" w14:paraId="31E30E14" w14:textId="77777777" w:rsidTr="009B3032">
        <w:tc>
          <w:tcPr>
            <w:tcW w:w="550" w:type="dxa"/>
          </w:tcPr>
          <w:p w14:paraId="58F6D100" w14:textId="77777777" w:rsidR="00016EE5" w:rsidRPr="0015162F" w:rsidRDefault="00016EE5" w:rsidP="009B3032">
            <w:pPr>
              <w:pStyle w:val="ConsPlusNormal"/>
              <w:jc w:val="center"/>
              <w:rPr>
                <w:rFonts w:ascii="Times New Roman" w:hAnsi="Times New Roman" w:cs="Times New Roman"/>
                <w:sz w:val="18"/>
                <w:szCs w:val="18"/>
              </w:rPr>
            </w:pPr>
            <w:r w:rsidRPr="0015162F">
              <w:rPr>
                <w:rFonts w:ascii="Times New Roman" w:hAnsi="Times New Roman" w:cs="Times New Roman"/>
                <w:sz w:val="18"/>
                <w:szCs w:val="18"/>
              </w:rPr>
              <w:t>29</w:t>
            </w:r>
          </w:p>
        </w:tc>
        <w:tc>
          <w:tcPr>
            <w:tcW w:w="1516" w:type="dxa"/>
          </w:tcPr>
          <w:p w14:paraId="0FBCC605"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22 ОП МЗ 22Н-4432</w:t>
            </w:r>
          </w:p>
        </w:tc>
        <w:tc>
          <w:tcPr>
            <w:tcW w:w="3160" w:type="dxa"/>
          </w:tcPr>
          <w:p w14:paraId="58055933"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 xml:space="preserve">Подъезд к д. </w:t>
            </w:r>
            <w:proofErr w:type="spellStart"/>
            <w:r w:rsidRPr="0015162F">
              <w:rPr>
                <w:rFonts w:ascii="Times New Roman" w:hAnsi="Times New Roman" w:cs="Times New Roman"/>
                <w:sz w:val="18"/>
                <w:szCs w:val="18"/>
              </w:rPr>
              <w:t>Скрябино</w:t>
            </w:r>
            <w:proofErr w:type="spellEnd"/>
            <w:r w:rsidRPr="0015162F">
              <w:rPr>
                <w:rFonts w:ascii="Times New Roman" w:hAnsi="Times New Roman" w:cs="Times New Roman"/>
                <w:sz w:val="18"/>
                <w:szCs w:val="18"/>
              </w:rPr>
              <w:t xml:space="preserve"> - д. </w:t>
            </w:r>
            <w:proofErr w:type="spellStart"/>
            <w:r w:rsidRPr="0015162F">
              <w:rPr>
                <w:rFonts w:ascii="Times New Roman" w:hAnsi="Times New Roman" w:cs="Times New Roman"/>
                <w:sz w:val="18"/>
                <w:szCs w:val="18"/>
              </w:rPr>
              <w:t>Плаксово</w:t>
            </w:r>
            <w:proofErr w:type="spellEnd"/>
            <w:r w:rsidRPr="0015162F">
              <w:rPr>
                <w:rFonts w:ascii="Times New Roman" w:hAnsi="Times New Roman" w:cs="Times New Roman"/>
                <w:sz w:val="18"/>
                <w:szCs w:val="18"/>
              </w:rPr>
              <w:t xml:space="preserve"> от а/д </w:t>
            </w:r>
            <w:proofErr w:type="spellStart"/>
            <w:r w:rsidRPr="0015162F">
              <w:rPr>
                <w:rFonts w:ascii="Times New Roman" w:hAnsi="Times New Roman" w:cs="Times New Roman"/>
                <w:sz w:val="18"/>
                <w:szCs w:val="18"/>
              </w:rPr>
              <w:t>Б.Арья</w:t>
            </w:r>
            <w:proofErr w:type="spellEnd"/>
            <w:r w:rsidRPr="0015162F">
              <w:rPr>
                <w:rFonts w:ascii="Times New Roman" w:hAnsi="Times New Roman" w:cs="Times New Roman"/>
                <w:sz w:val="18"/>
                <w:szCs w:val="18"/>
              </w:rPr>
              <w:t xml:space="preserve"> - </w:t>
            </w:r>
            <w:proofErr w:type="spellStart"/>
            <w:r w:rsidRPr="0015162F">
              <w:rPr>
                <w:rFonts w:ascii="Times New Roman" w:hAnsi="Times New Roman" w:cs="Times New Roman"/>
                <w:sz w:val="18"/>
                <w:szCs w:val="18"/>
              </w:rPr>
              <w:t>Б.Красногор</w:t>
            </w:r>
            <w:proofErr w:type="spellEnd"/>
            <w:r w:rsidRPr="0015162F">
              <w:rPr>
                <w:rFonts w:ascii="Times New Roman" w:hAnsi="Times New Roman" w:cs="Times New Roman"/>
                <w:sz w:val="18"/>
                <w:szCs w:val="18"/>
              </w:rPr>
              <w:t xml:space="preserve"> - </w:t>
            </w:r>
            <w:proofErr w:type="spellStart"/>
            <w:r w:rsidRPr="0015162F">
              <w:rPr>
                <w:rFonts w:ascii="Times New Roman" w:hAnsi="Times New Roman" w:cs="Times New Roman"/>
                <w:sz w:val="18"/>
                <w:szCs w:val="18"/>
              </w:rPr>
              <w:t>Содомово</w:t>
            </w:r>
            <w:proofErr w:type="spellEnd"/>
            <w:r w:rsidRPr="0015162F">
              <w:rPr>
                <w:rFonts w:ascii="Times New Roman" w:hAnsi="Times New Roman" w:cs="Times New Roman"/>
                <w:sz w:val="18"/>
                <w:szCs w:val="18"/>
              </w:rPr>
              <w:t xml:space="preserve"> - </w:t>
            </w:r>
            <w:proofErr w:type="spellStart"/>
            <w:r w:rsidRPr="0015162F">
              <w:rPr>
                <w:rFonts w:ascii="Times New Roman" w:hAnsi="Times New Roman" w:cs="Times New Roman"/>
                <w:sz w:val="18"/>
                <w:szCs w:val="18"/>
              </w:rPr>
              <w:t>Б.Козляна</w:t>
            </w:r>
            <w:proofErr w:type="spellEnd"/>
            <w:r w:rsidRPr="0015162F">
              <w:rPr>
                <w:rFonts w:ascii="Times New Roman" w:hAnsi="Times New Roman" w:cs="Times New Roman"/>
                <w:sz w:val="18"/>
                <w:szCs w:val="18"/>
              </w:rPr>
              <w:t xml:space="preserve"> - </w:t>
            </w:r>
            <w:proofErr w:type="spellStart"/>
            <w:r w:rsidRPr="0015162F">
              <w:rPr>
                <w:rFonts w:ascii="Times New Roman" w:hAnsi="Times New Roman" w:cs="Times New Roman"/>
                <w:sz w:val="18"/>
                <w:szCs w:val="18"/>
              </w:rPr>
              <w:t>Карпуниха</w:t>
            </w:r>
            <w:proofErr w:type="spellEnd"/>
          </w:p>
        </w:tc>
        <w:tc>
          <w:tcPr>
            <w:tcW w:w="1515" w:type="dxa"/>
          </w:tcPr>
          <w:p w14:paraId="603BD9E2"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0,760</w:t>
            </w:r>
          </w:p>
        </w:tc>
        <w:tc>
          <w:tcPr>
            <w:tcW w:w="1423" w:type="dxa"/>
          </w:tcPr>
          <w:p w14:paraId="7322A391"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0,760</w:t>
            </w:r>
          </w:p>
        </w:tc>
        <w:tc>
          <w:tcPr>
            <w:tcW w:w="1192" w:type="dxa"/>
          </w:tcPr>
          <w:p w14:paraId="12E9E42B" w14:textId="77777777" w:rsidR="00016EE5" w:rsidRPr="0015162F" w:rsidRDefault="00016EE5" w:rsidP="009B3032">
            <w:pPr>
              <w:pStyle w:val="ConsPlusNormal"/>
              <w:rPr>
                <w:rFonts w:ascii="Times New Roman" w:hAnsi="Times New Roman" w:cs="Times New Roman"/>
                <w:sz w:val="18"/>
                <w:szCs w:val="18"/>
              </w:rPr>
            </w:pPr>
          </w:p>
        </w:tc>
      </w:tr>
      <w:tr w:rsidR="00016EE5" w14:paraId="29B62D2B" w14:textId="77777777" w:rsidTr="009B3032">
        <w:tc>
          <w:tcPr>
            <w:tcW w:w="550" w:type="dxa"/>
          </w:tcPr>
          <w:p w14:paraId="6E9FE18A" w14:textId="77777777" w:rsidR="00016EE5" w:rsidRPr="0015162F" w:rsidRDefault="00016EE5" w:rsidP="009B3032">
            <w:pPr>
              <w:pStyle w:val="ConsPlusNormal"/>
              <w:jc w:val="center"/>
              <w:rPr>
                <w:rFonts w:ascii="Times New Roman" w:hAnsi="Times New Roman" w:cs="Times New Roman"/>
                <w:sz w:val="18"/>
                <w:szCs w:val="18"/>
              </w:rPr>
            </w:pPr>
            <w:r w:rsidRPr="0015162F">
              <w:rPr>
                <w:rFonts w:ascii="Times New Roman" w:hAnsi="Times New Roman" w:cs="Times New Roman"/>
                <w:sz w:val="18"/>
                <w:szCs w:val="18"/>
              </w:rPr>
              <w:t>30</w:t>
            </w:r>
          </w:p>
        </w:tc>
        <w:tc>
          <w:tcPr>
            <w:tcW w:w="1516" w:type="dxa"/>
          </w:tcPr>
          <w:p w14:paraId="069C67E4"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22 ОП МЗ 22Н-4433</w:t>
            </w:r>
          </w:p>
        </w:tc>
        <w:tc>
          <w:tcPr>
            <w:tcW w:w="3160" w:type="dxa"/>
          </w:tcPr>
          <w:p w14:paraId="394A59F0" w14:textId="77777777" w:rsidR="00016EE5" w:rsidRPr="0015162F" w:rsidRDefault="00016EE5" w:rsidP="009B3032">
            <w:pPr>
              <w:pStyle w:val="ConsPlusNormal"/>
              <w:rPr>
                <w:rFonts w:ascii="Times New Roman" w:hAnsi="Times New Roman" w:cs="Times New Roman"/>
                <w:sz w:val="18"/>
                <w:szCs w:val="18"/>
              </w:rPr>
            </w:pPr>
            <w:proofErr w:type="spellStart"/>
            <w:r w:rsidRPr="0015162F">
              <w:rPr>
                <w:rFonts w:ascii="Times New Roman" w:hAnsi="Times New Roman" w:cs="Times New Roman"/>
                <w:sz w:val="18"/>
                <w:szCs w:val="18"/>
              </w:rPr>
              <w:t>Дерино</w:t>
            </w:r>
            <w:proofErr w:type="spellEnd"/>
            <w:r w:rsidRPr="0015162F">
              <w:rPr>
                <w:rFonts w:ascii="Times New Roman" w:hAnsi="Times New Roman" w:cs="Times New Roman"/>
                <w:sz w:val="18"/>
                <w:szCs w:val="18"/>
              </w:rPr>
              <w:t xml:space="preserve"> - </w:t>
            </w:r>
            <w:proofErr w:type="spellStart"/>
            <w:r w:rsidRPr="0015162F">
              <w:rPr>
                <w:rFonts w:ascii="Times New Roman" w:hAnsi="Times New Roman" w:cs="Times New Roman"/>
                <w:sz w:val="18"/>
                <w:szCs w:val="18"/>
              </w:rPr>
              <w:t>Горячевка</w:t>
            </w:r>
            <w:proofErr w:type="spellEnd"/>
          </w:p>
        </w:tc>
        <w:tc>
          <w:tcPr>
            <w:tcW w:w="1515" w:type="dxa"/>
          </w:tcPr>
          <w:p w14:paraId="74692A4B"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1,285</w:t>
            </w:r>
          </w:p>
        </w:tc>
        <w:tc>
          <w:tcPr>
            <w:tcW w:w="1423" w:type="dxa"/>
          </w:tcPr>
          <w:p w14:paraId="018884D9"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1,285</w:t>
            </w:r>
          </w:p>
        </w:tc>
        <w:tc>
          <w:tcPr>
            <w:tcW w:w="1192" w:type="dxa"/>
          </w:tcPr>
          <w:p w14:paraId="6D5D2736" w14:textId="77777777" w:rsidR="00016EE5" w:rsidRPr="0015162F" w:rsidRDefault="00016EE5" w:rsidP="009B3032">
            <w:pPr>
              <w:pStyle w:val="ConsPlusNormal"/>
              <w:rPr>
                <w:rFonts w:ascii="Times New Roman" w:hAnsi="Times New Roman" w:cs="Times New Roman"/>
                <w:sz w:val="18"/>
                <w:szCs w:val="18"/>
              </w:rPr>
            </w:pPr>
          </w:p>
        </w:tc>
      </w:tr>
      <w:tr w:rsidR="00016EE5" w14:paraId="5D4EB783" w14:textId="77777777" w:rsidTr="009B3032">
        <w:tc>
          <w:tcPr>
            <w:tcW w:w="550" w:type="dxa"/>
          </w:tcPr>
          <w:p w14:paraId="4CEF94E0" w14:textId="77777777" w:rsidR="00016EE5" w:rsidRPr="0015162F" w:rsidRDefault="00016EE5" w:rsidP="009B3032">
            <w:pPr>
              <w:pStyle w:val="ConsPlusNormal"/>
              <w:jc w:val="center"/>
              <w:rPr>
                <w:rFonts w:ascii="Times New Roman" w:hAnsi="Times New Roman" w:cs="Times New Roman"/>
                <w:sz w:val="18"/>
                <w:szCs w:val="18"/>
              </w:rPr>
            </w:pPr>
            <w:r w:rsidRPr="0015162F">
              <w:rPr>
                <w:rFonts w:ascii="Times New Roman" w:hAnsi="Times New Roman" w:cs="Times New Roman"/>
                <w:sz w:val="18"/>
                <w:szCs w:val="18"/>
              </w:rPr>
              <w:t>31</w:t>
            </w:r>
          </w:p>
        </w:tc>
        <w:tc>
          <w:tcPr>
            <w:tcW w:w="1516" w:type="dxa"/>
          </w:tcPr>
          <w:p w14:paraId="1E2F2F71"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22 ОП МЗ 22Н-4434</w:t>
            </w:r>
          </w:p>
        </w:tc>
        <w:tc>
          <w:tcPr>
            <w:tcW w:w="3160" w:type="dxa"/>
          </w:tcPr>
          <w:p w14:paraId="133BC244"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 xml:space="preserve">Подъезд к д. </w:t>
            </w:r>
            <w:proofErr w:type="spellStart"/>
            <w:r w:rsidRPr="0015162F">
              <w:rPr>
                <w:rFonts w:ascii="Times New Roman" w:hAnsi="Times New Roman" w:cs="Times New Roman"/>
                <w:sz w:val="18"/>
                <w:szCs w:val="18"/>
              </w:rPr>
              <w:t>Стреляжка</w:t>
            </w:r>
            <w:proofErr w:type="spellEnd"/>
            <w:r w:rsidRPr="0015162F">
              <w:rPr>
                <w:rFonts w:ascii="Times New Roman" w:hAnsi="Times New Roman" w:cs="Times New Roman"/>
                <w:sz w:val="18"/>
                <w:szCs w:val="18"/>
              </w:rPr>
              <w:t xml:space="preserve"> от а/д </w:t>
            </w:r>
            <w:proofErr w:type="spellStart"/>
            <w:r w:rsidRPr="0015162F">
              <w:rPr>
                <w:rFonts w:ascii="Times New Roman" w:hAnsi="Times New Roman" w:cs="Times New Roman"/>
                <w:sz w:val="18"/>
                <w:szCs w:val="18"/>
              </w:rPr>
              <w:t>Б.Арья</w:t>
            </w:r>
            <w:proofErr w:type="spellEnd"/>
            <w:r w:rsidRPr="0015162F">
              <w:rPr>
                <w:rFonts w:ascii="Times New Roman" w:hAnsi="Times New Roman" w:cs="Times New Roman"/>
                <w:sz w:val="18"/>
                <w:szCs w:val="18"/>
              </w:rPr>
              <w:t xml:space="preserve"> - </w:t>
            </w:r>
            <w:proofErr w:type="spellStart"/>
            <w:r w:rsidRPr="0015162F">
              <w:rPr>
                <w:rFonts w:ascii="Times New Roman" w:hAnsi="Times New Roman" w:cs="Times New Roman"/>
                <w:sz w:val="18"/>
                <w:szCs w:val="18"/>
              </w:rPr>
              <w:t>Б.Красногор</w:t>
            </w:r>
            <w:proofErr w:type="spellEnd"/>
            <w:r w:rsidRPr="0015162F">
              <w:rPr>
                <w:rFonts w:ascii="Times New Roman" w:hAnsi="Times New Roman" w:cs="Times New Roman"/>
                <w:sz w:val="18"/>
                <w:szCs w:val="18"/>
              </w:rPr>
              <w:t xml:space="preserve"> - </w:t>
            </w:r>
            <w:proofErr w:type="spellStart"/>
            <w:r w:rsidRPr="0015162F">
              <w:rPr>
                <w:rFonts w:ascii="Times New Roman" w:hAnsi="Times New Roman" w:cs="Times New Roman"/>
                <w:sz w:val="18"/>
                <w:szCs w:val="18"/>
              </w:rPr>
              <w:t>Содомово</w:t>
            </w:r>
            <w:proofErr w:type="spellEnd"/>
            <w:r w:rsidRPr="0015162F">
              <w:rPr>
                <w:rFonts w:ascii="Times New Roman" w:hAnsi="Times New Roman" w:cs="Times New Roman"/>
                <w:sz w:val="18"/>
                <w:szCs w:val="18"/>
              </w:rPr>
              <w:t xml:space="preserve"> - </w:t>
            </w:r>
            <w:proofErr w:type="spellStart"/>
            <w:r w:rsidRPr="0015162F">
              <w:rPr>
                <w:rFonts w:ascii="Times New Roman" w:hAnsi="Times New Roman" w:cs="Times New Roman"/>
                <w:sz w:val="18"/>
                <w:szCs w:val="18"/>
              </w:rPr>
              <w:t>Б.Козляна</w:t>
            </w:r>
            <w:proofErr w:type="spellEnd"/>
            <w:r w:rsidRPr="0015162F">
              <w:rPr>
                <w:rFonts w:ascii="Times New Roman" w:hAnsi="Times New Roman" w:cs="Times New Roman"/>
                <w:sz w:val="18"/>
                <w:szCs w:val="18"/>
              </w:rPr>
              <w:t xml:space="preserve"> - </w:t>
            </w:r>
            <w:proofErr w:type="spellStart"/>
            <w:r w:rsidRPr="0015162F">
              <w:rPr>
                <w:rFonts w:ascii="Times New Roman" w:hAnsi="Times New Roman" w:cs="Times New Roman"/>
                <w:sz w:val="18"/>
                <w:szCs w:val="18"/>
              </w:rPr>
              <w:t>Карпуниха</w:t>
            </w:r>
            <w:proofErr w:type="spellEnd"/>
          </w:p>
        </w:tc>
        <w:tc>
          <w:tcPr>
            <w:tcW w:w="1515" w:type="dxa"/>
          </w:tcPr>
          <w:p w14:paraId="769877BA"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5,206</w:t>
            </w:r>
          </w:p>
        </w:tc>
        <w:tc>
          <w:tcPr>
            <w:tcW w:w="1423" w:type="dxa"/>
          </w:tcPr>
          <w:p w14:paraId="52361048"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5,206</w:t>
            </w:r>
          </w:p>
        </w:tc>
        <w:tc>
          <w:tcPr>
            <w:tcW w:w="1192" w:type="dxa"/>
          </w:tcPr>
          <w:p w14:paraId="7F1B81C7" w14:textId="77777777" w:rsidR="00016EE5" w:rsidRPr="0015162F" w:rsidRDefault="00016EE5" w:rsidP="009B3032">
            <w:pPr>
              <w:pStyle w:val="ConsPlusNormal"/>
              <w:rPr>
                <w:rFonts w:ascii="Times New Roman" w:hAnsi="Times New Roman" w:cs="Times New Roman"/>
                <w:sz w:val="18"/>
                <w:szCs w:val="18"/>
              </w:rPr>
            </w:pPr>
          </w:p>
        </w:tc>
      </w:tr>
      <w:tr w:rsidR="00016EE5" w14:paraId="35C38AE8" w14:textId="77777777" w:rsidTr="009B3032">
        <w:tc>
          <w:tcPr>
            <w:tcW w:w="550" w:type="dxa"/>
          </w:tcPr>
          <w:p w14:paraId="2FE2FF1F" w14:textId="77777777" w:rsidR="00016EE5" w:rsidRPr="0015162F" w:rsidRDefault="00016EE5" w:rsidP="009B3032">
            <w:pPr>
              <w:pStyle w:val="ConsPlusNormal"/>
              <w:jc w:val="center"/>
              <w:rPr>
                <w:rFonts w:ascii="Times New Roman" w:hAnsi="Times New Roman" w:cs="Times New Roman"/>
                <w:sz w:val="18"/>
                <w:szCs w:val="18"/>
              </w:rPr>
            </w:pPr>
            <w:r w:rsidRPr="0015162F">
              <w:rPr>
                <w:rFonts w:ascii="Times New Roman" w:hAnsi="Times New Roman" w:cs="Times New Roman"/>
                <w:sz w:val="18"/>
                <w:szCs w:val="18"/>
              </w:rPr>
              <w:t>32</w:t>
            </w:r>
          </w:p>
        </w:tc>
        <w:tc>
          <w:tcPr>
            <w:tcW w:w="1516" w:type="dxa"/>
          </w:tcPr>
          <w:p w14:paraId="32621CA2"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22 ОП МЗ 22Н-</w:t>
            </w:r>
            <w:r w:rsidRPr="0015162F">
              <w:rPr>
                <w:rFonts w:ascii="Times New Roman" w:hAnsi="Times New Roman" w:cs="Times New Roman"/>
                <w:sz w:val="18"/>
                <w:szCs w:val="18"/>
              </w:rPr>
              <w:lastRenderedPageBreak/>
              <w:t>4435</w:t>
            </w:r>
          </w:p>
        </w:tc>
        <w:tc>
          <w:tcPr>
            <w:tcW w:w="3160" w:type="dxa"/>
          </w:tcPr>
          <w:p w14:paraId="78F13A8E"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lastRenderedPageBreak/>
              <w:t xml:space="preserve">Подъезд к д. </w:t>
            </w:r>
            <w:proofErr w:type="spellStart"/>
            <w:r w:rsidRPr="0015162F">
              <w:rPr>
                <w:rFonts w:ascii="Times New Roman" w:hAnsi="Times New Roman" w:cs="Times New Roman"/>
                <w:sz w:val="18"/>
                <w:szCs w:val="18"/>
              </w:rPr>
              <w:t>Локтево</w:t>
            </w:r>
            <w:proofErr w:type="spellEnd"/>
            <w:r w:rsidRPr="0015162F">
              <w:rPr>
                <w:rFonts w:ascii="Times New Roman" w:hAnsi="Times New Roman" w:cs="Times New Roman"/>
                <w:sz w:val="18"/>
                <w:szCs w:val="18"/>
              </w:rPr>
              <w:t xml:space="preserve"> от а/д Подъезд к </w:t>
            </w:r>
            <w:r w:rsidRPr="0015162F">
              <w:rPr>
                <w:rFonts w:ascii="Times New Roman" w:hAnsi="Times New Roman" w:cs="Times New Roman"/>
                <w:sz w:val="18"/>
                <w:szCs w:val="18"/>
              </w:rPr>
              <w:lastRenderedPageBreak/>
              <w:t xml:space="preserve">д. </w:t>
            </w:r>
            <w:proofErr w:type="spellStart"/>
            <w:r w:rsidRPr="0015162F">
              <w:rPr>
                <w:rFonts w:ascii="Times New Roman" w:hAnsi="Times New Roman" w:cs="Times New Roman"/>
                <w:sz w:val="18"/>
                <w:szCs w:val="18"/>
              </w:rPr>
              <w:t>Стреляжка</w:t>
            </w:r>
            <w:proofErr w:type="spellEnd"/>
          </w:p>
        </w:tc>
        <w:tc>
          <w:tcPr>
            <w:tcW w:w="1515" w:type="dxa"/>
          </w:tcPr>
          <w:p w14:paraId="59605345"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lastRenderedPageBreak/>
              <w:t>1,024</w:t>
            </w:r>
          </w:p>
        </w:tc>
        <w:tc>
          <w:tcPr>
            <w:tcW w:w="1423" w:type="dxa"/>
          </w:tcPr>
          <w:p w14:paraId="5F67574E"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1,024</w:t>
            </w:r>
          </w:p>
        </w:tc>
        <w:tc>
          <w:tcPr>
            <w:tcW w:w="1192" w:type="dxa"/>
          </w:tcPr>
          <w:p w14:paraId="1A8D31FE" w14:textId="77777777" w:rsidR="00016EE5" w:rsidRPr="0015162F" w:rsidRDefault="00016EE5" w:rsidP="009B3032">
            <w:pPr>
              <w:pStyle w:val="ConsPlusNormal"/>
              <w:rPr>
                <w:rFonts w:ascii="Times New Roman" w:hAnsi="Times New Roman" w:cs="Times New Roman"/>
                <w:sz w:val="18"/>
                <w:szCs w:val="18"/>
              </w:rPr>
            </w:pPr>
          </w:p>
        </w:tc>
      </w:tr>
      <w:tr w:rsidR="00016EE5" w14:paraId="4C26070B" w14:textId="77777777" w:rsidTr="009B3032">
        <w:tc>
          <w:tcPr>
            <w:tcW w:w="550" w:type="dxa"/>
          </w:tcPr>
          <w:p w14:paraId="29B4B183" w14:textId="77777777" w:rsidR="00016EE5" w:rsidRPr="0015162F" w:rsidRDefault="00016EE5" w:rsidP="009B3032">
            <w:pPr>
              <w:pStyle w:val="ConsPlusNormal"/>
              <w:jc w:val="center"/>
              <w:rPr>
                <w:rFonts w:ascii="Times New Roman" w:hAnsi="Times New Roman" w:cs="Times New Roman"/>
                <w:sz w:val="18"/>
                <w:szCs w:val="18"/>
              </w:rPr>
            </w:pPr>
            <w:r w:rsidRPr="0015162F">
              <w:rPr>
                <w:rFonts w:ascii="Times New Roman" w:hAnsi="Times New Roman" w:cs="Times New Roman"/>
                <w:sz w:val="18"/>
                <w:szCs w:val="18"/>
              </w:rPr>
              <w:t>33</w:t>
            </w:r>
          </w:p>
        </w:tc>
        <w:tc>
          <w:tcPr>
            <w:tcW w:w="1516" w:type="dxa"/>
          </w:tcPr>
          <w:p w14:paraId="140AB028"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22 ОП МЗ 22Н-4436</w:t>
            </w:r>
          </w:p>
        </w:tc>
        <w:tc>
          <w:tcPr>
            <w:tcW w:w="3160" w:type="dxa"/>
          </w:tcPr>
          <w:p w14:paraId="79149F88"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 xml:space="preserve">Подъезд к д. </w:t>
            </w:r>
            <w:proofErr w:type="spellStart"/>
            <w:r w:rsidRPr="0015162F">
              <w:rPr>
                <w:rFonts w:ascii="Times New Roman" w:hAnsi="Times New Roman" w:cs="Times New Roman"/>
                <w:sz w:val="18"/>
                <w:szCs w:val="18"/>
              </w:rPr>
              <w:t>Целегородка</w:t>
            </w:r>
            <w:proofErr w:type="spellEnd"/>
            <w:r w:rsidRPr="0015162F">
              <w:rPr>
                <w:rFonts w:ascii="Times New Roman" w:hAnsi="Times New Roman" w:cs="Times New Roman"/>
                <w:sz w:val="18"/>
                <w:szCs w:val="18"/>
              </w:rPr>
              <w:t xml:space="preserve"> от а/д </w:t>
            </w:r>
            <w:proofErr w:type="spellStart"/>
            <w:r w:rsidRPr="0015162F">
              <w:rPr>
                <w:rFonts w:ascii="Times New Roman" w:hAnsi="Times New Roman" w:cs="Times New Roman"/>
                <w:sz w:val="18"/>
                <w:szCs w:val="18"/>
              </w:rPr>
              <w:t>Б.Арья</w:t>
            </w:r>
            <w:proofErr w:type="spellEnd"/>
            <w:r w:rsidRPr="0015162F">
              <w:rPr>
                <w:rFonts w:ascii="Times New Roman" w:hAnsi="Times New Roman" w:cs="Times New Roman"/>
                <w:sz w:val="18"/>
                <w:szCs w:val="18"/>
              </w:rPr>
              <w:t xml:space="preserve"> - </w:t>
            </w:r>
            <w:proofErr w:type="spellStart"/>
            <w:r w:rsidRPr="0015162F">
              <w:rPr>
                <w:rFonts w:ascii="Times New Roman" w:hAnsi="Times New Roman" w:cs="Times New Roman"/>
                <w:sz w:val="18"/>
                <w:szCs w:val="18"/>
              </w:rPr>
              <w:t>Б.Красногор</w:t>
            </w:r>
            <w:proofErr w:type="spellEnd"/>
            <w:r w:rsidRPr="0015162F">
              <w:rPr>
                <w:rFonts w:ascii="Times New Roman" w:hAnsi="Times New Roman" w:cs="Times New Roman"/>
                <w:sz w:val="18"/>
                <w:szCs w:val="18"/>
              </w:rPr>
              <w:t xml:space="preserve"> - </w:t>
            </w:r>
            <w:proofErr w:type="spellStart"/>
            <w:r w:rsidRPr="0015162F">
              <w:rPr>
                <w:rFonts w:ascii="Times New Roman" w:hAnsi="Times New Roman" w:cs="Times New Roman"/>
                <w:sz w:val="18"/>
                <w:szCs w:val="18"/>
              </w:rPr>
              <w:t>Содомово</w:t>
            </w:r>
            <w:proofErr w:type="spellEnd"/>
            <w:r w:rsidRPr="0015162F">
              <w:rPr>
                <w:rFonts w:ascii="Times New Roman" w:hAnsi="Times New Roman" w:cs="Times New Roman"/>
                <w:sz w:val="18"/>
                <w:szCs w:val="18"/>
              </w:rPr>
              <w:t xml:space="preserve"> - </w:t>
            </w:r>
            <w:proofErr w:type="spellStart"/>
            <w:r w:rsidRPr="0015162F">
              <w:rPr>
                <w:rFonts w:ascii="Times New Roman" w:hAnsi="Times New Roman" w:cs="Times New Roman"/>
                <w:sz w:val="18"/>
                <w:szCs w:val="18"/>
              </w:rPr>
              <w:t>Б.Козляна</w:t>
            </w:r>
            <w:proofErr w:type="spellEnd"/>
            <w:r w:rsidRPr="0015162F">
              <w:rPr>
                <w:rFonts w:ascii="Times New Roman" w:hAnsi="Times New Roman" w:cs="Times New Roman"/>
                <w:sz w:val="18"/>
                <w:szCs w:val="18"/>
              </w:rPr>
              <w:t xml:space="preserve"> - </w:t>
            </w:r>
            <w:proofErr w:type="spellStart"/>
            <w:r w:rsidRPr="0015162F">
              <w:rPr>
                <w:rFonts w:ascii="Times New Roman" w:hAnsi="Times New Roman" w:cs="Times New Roman"/>
                <w:sz w:val="18"/>
                <w:szCs w:val="18"/>
              </w:rPr>
              <w:t>Карпуниха</w:t>
            </w:r>
            <w:proofErr w:type="spellEnd"/>
          </w:p>
        </w:tc>
        <w:tc>
          <w:tcPr>
            <w:tcW w:w="1515" w:type="dxa"/>
          </w:tcPr>
          <w:p w14:paraId="27391CAB"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5,797</w:t>
            </w:r>
          </w:p>
        </w:tc>
        <w:tc>
          <w:tcPr>
            <w:tcW w:w="1423" w:type="dxa"/>
          </w:tcPr>
          <w:p w14:paraId="550D9420"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5,797</w:t>
            </w:r>
          </w:p>
        </w:tc>
        <w:tc>
          <w:tcPr>
            <w:tcW w:w="1192" w:type="dxa"/>
          </w:tcPr>
          <w:p w14:paraId="04F87ED3" w14:textId="77777777" w:rsidR="00016EE5" w:rsidRPr="0015162F" w:rsidRDefault="00016EE5" w:rsidP="009B3032">
            <w:pPr>
              <w:pStyle w:val="ConsPlusNormal"/>
              <w:rPr>
                <w:rFonts w:ascii="Times New Roman" w:hAnsi="Times New Roman" w:cs="Times New Roman"/>
                <w:sz w:val="18"/>
                <w:szCs w:val="18"/>
              </w:rPr>
            </w:pPr>
          </w:p>
        </w:tc>
      </w:tr>
      <w:tr w:rsidR="00016EE5" w14:paraId="5A0C54A5" w14:textId="77777777" w:rsidTr="009B3032">
        <w:tc>
          <w:tcPr>
            <w:tcW w:w="550" w:type="dxa"/>
          </w:tcPr>
          <w:p w14:paraId="69E91925" w14:textId="77777777" w:rsidR="00016EE5" w:rsidRPr="0015162F" w:rsidRDefault="00016EE5" w:rsidP="009B3032">
            <w:pPr>
              <w:pStyle w:val="ConsPlusNormal"/>
              <w:jc w:val="center"/>
              <w:rPr>
                <w:rFonts w:ascii="Times New Roman" w:hAnsi="Times New Roman" w:cs="Times New Roman"/>
                <w:sz w:val="18"/>
                <w:szCs w:val="18"/>
              </w:rPr>
            </w:pPr>
            <w:r w:rsidRPr="0015162F">
              <w:rPr>
                <w:rFonts w:ascii="Times New Roman" w:hAnsi="Times New Roman" w:cs="Times New Roman"/>
                <w:sz w:val="18"/>
                <w:szCs w:val="18"/>
              </w:rPr>
              <w:t>34</w:t>
            </w:r>
          </w:p>
        </w:tc>
        <w:tc>
          <w:tcPr>
            <w:tcW w:w="1516" w:type="dxa"/>
          </w:tcPr>
          <w:p w14:paraId="2E768CB7"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22 ОП МЗ 22Н-4437</w:t>
            </w:r>
          </w:p>
        </w:tc>
        <w:tc>
          <w:tcPr>
            <w:tcW w:w="3160" w:type="dxa"/>
          </w:tcPr>
          <w:p w14:paraId="15010E04"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 xml:space="preserve">Подъезд к д. </w:t>
            </w:r>
            <w:proofErr w:type="spellStart"/>
            <w:r w:rsidRPr="0015162F">
              <w:rPr>
                <w:rFonts w:ascii="Times New Roman" w:hAnsi="Times New Roman" w:cs="Times New Roman"/>
                <w:sz w:val="18"/>
                <w:szCs w:val="18"/>
              </w:rPr>
              <w:t>Б.Малиновка</w:t>
            </w:r>
            <w:proofErr w:type="spellEnd"/>
            <w:r w:rsidRPr="0015162F">
              <w:rPr>
                <w:rFonts w:ascii="Times New Roman" w:hAnsi="Times New Roman" w:cs="Times New Roman"/>
                <w:sz w:val="18"/>
                <w:szCs w:val="18"/>
              </w:rPr>
              <w:t xml:space="preserve"> от а/д </w:t>
            </w:r>
            <w:proofErr w:type="spellStart"/>
            <w:r w:rsidRPr="0015162F">
              <w:rPr>
                <w:rFonts w:ascii="Times New Roman" w:hAnsi="Times New Roman" w:cs="Times New Roman"/>
                <w:sz w:val="18"/>
                <w:szCs w:val="18"/>
              </w:rPr>
              <w:t>Темта</w:t>
            </w:r>
            <w:proofErr w:type="spellEnd"/>
            <w:r w:rsidRPr="0015162F">
              <w:rPr>
                <w:rFonts w:ascii="Times New Roman" w:hAnsi="Times New Roman" w:cs="Times New Roman"/>
                <w:sz w:val="18"/>
                <w:szCs w:val="18"/>
              </w:rPr>
              <w:t xml:space="preserve"> - Буренино</w:t>
            </w:r>
          </w:p>
        </w:tc>
        <w:tc>
          <w:tcPr>
            <w:tcW w:w="1515" w:type="dxa"/>
          </w:tcPr>
          <w:p w14:paraId="64837882"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1,575</w:t>
            </w:r>
          </w:p>
        </w:tc>
        <w:tc>
          <w:tcPr>
            <w:tcW w:w="1423" w:type="dxa"/>
          </w:tcPr>
          <w:p w14:paraId="22B2F0E4"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1,575</w:t>
            </w:r>
          </w:p>
        </w:tc>
        <w:tc>
          <w:tcPr>
            <w:tcW w:w="1192" w:type="dxa"/>
          </w:tcPr>
          <w:p w14:paraId="45D01041" w14:textId="77777777" w:rsidR="00016EE5" w:rsidRPr="0015162F" w:rsidRDefault="00016EE5" w:rsidP="009B3032">
            <w:pPr>
              <w:pStyle w:val="ConsPlusNormal"/>
              <w:rPr>
                <w:rFonts w:ascii="Times New Roman" w:hAnsi="Times New Roman" w:cs="Times New Roman"/>
                <w:sz w:val="18"/>
                <w:szCs w:val="18"/>
              </w:rPr>
            </w:pPr>
          </w:p>
        </w:tc>
      </w:tr>
      <w:tr w:rsidR="00016EE5" w14:paraId="4682EA39" w14:textId="77777777" w:rsidTr="009B3032">
        <w:tc>
          <w:tcPr>
            <w:tcW w:w="550" w:type="dxa"/>
          </w:tcPr>
          <w:p w14:paraId="26181F46" w14:textId="77777777" w:rsidR="00016EE5" w:rsidRPr="0015162F" w:rsidRDefault="00016EE5" w:rsidP="009B3032">
            <w:pPr>
              <w:pStyle w:val="ConsPlusNormal"/>
              <w:jc w:val="center"/>
              <w:rPr>
                <w:rFonts w:ascii="Times New Roman" w:hAnsi="Times New Roman" w:cs="Times New Roman"/>
                <w:sz w:val="18"/>
                <w:szCs w:val="18"/>
              </w:rPr>
            </w:pPr>
            <w:r w:rsidRPr="0015162F">
              <w:rPr>
                <w:rFonts w:ascii="Times New Roman" w:hAnsi="Times New Roman" w:cs="Times New Roman"/>
                <w:sz w:val="18"/>
                <w:szCs w:val="18"/>
              </w:rPr>
              <w:t>35</w:t>
            </w:r>
          </w:p>
        </w:tc>
        <w:tc>
          <w:tcPr>
            <w:tcW w:w="1516" w:type="dxa"/>
          </w:tcPr>
          <w:p w14:paraId="06749866"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22 ОП МЗ 22Н-4438</w:t>
            </w:r>
          </w:p>
        </w:tc>
        <w:tc>
          <w:tcPr>
            <w:tcW w:w="3160" w:type="dxa"/>
          </w:tcPr>
          <w:p w14:paraId="42073DF9"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 xml:space="preserve">Подъезд к д. </w:t>
            </w:r>
            <w:proofErr w:type="spellStart"/>
            <w:r w:rsidRPr="0015162F">
              <w:rPr>
                <w:rFonts w:ascii="Times New Roman" w:hAnsi="Times New Roman" w:cs="Times New Roman"/>
                <w:sz w:val="18"/>
                <w:szCs w:val="18"/>
              </w:rPr>
              <w:t>Б.Шалега</w:t>
            </w:r>
            <w:proofErr w:type="spellEnd"/>
            <w:r w:rsidRPr="0015162F">
              <w:rPr>
                <w:rFonts w:ascii="Times New Roman" w:hAnsi="Times New Roman" w:cs="Times New Roman"/>
                <w:sz w:val="18"/>
                <w:szCs w:val="18"/>
              </w:rPr>
              <w:t xml:space="preserve"> от а/д Титково - </w:t>
            </w:r>
            <w:proofErr w:type="spellStart"/>
            <w:r w:rsidRPr="0015162F">
              <w:rPr>
                <w:rFonts w:ascii="Times New Roman" w:hAnsi="Times New Roman" w:cs="Times New Roman"/>
                <w:sz w:val="18"/>
                <w:szCs w:val="18"/>
              </w:rPr>
              <w:t>Б.Елховка</w:t>
            </w:r>
            <w:proofErr w:type="spellEnd"/>
          </w:p>
        </w:tc>
        <w:tc>
          <w:tcPr>
            <w:tcW w:w="1515" w:type="dxa"/>
          </w:tcPr>
          <w:p w14:paraId="2AE146C9"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1,897</w:t>
            </w:r>
          </w:p>
        </w:tc>
        <w:tc>
          <w:tcPr>
            <w:tcW w:w="1423" w:type="dxa"/>
          </w:tcPr>
          <w:p w14:paraId="1F6551E2"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1,897</w:t>
            </w:r>
          </w:p>
        </w:tc>
        <w:tc>
          <w:tcPr>
            <w:tcW w:w="1192" w:type="dxa"/>
          </w:tcPr>
          <w:p w14:paraId="0D02FBCF" w14:textId="77777777" w:rsidR="00016EE5" w:rsidRPr="0015162F" w:rsidRDefault="00016EE5" w:rsidP="009B3032">
            <w:pPr>
              <w:pStyle w:val="ConsPlusNormal"/>
              <w:rPr>
                <w:rFonts w:ascii="Times New Roman" w:hAnsi="Times New Roman" w:cs="Times New Roman"/>
                <w:sz w:val="18"/>
                <w:szCs w:val="18"/>
              </w:rPr>
            </w:pPr>
          </w:p>
        </w:tc>
      </w:tr>
      <w:tr w:rsidR="00016EE5" w14:paraId="7A06F2DF" w14:textId="77777777" w:rsidTr="009B3032">
        <w:tc>
          <w:tcPr>
            <w:tcW w:w="550" w:type="dxa"/>
          </w:tcPr>
          <w:p w14:paraId="27606520" w14:textId="77777777" w:rsidR="00016EE5" w:rsidRPr="0015162F" w:rsidRDefault="00016EE5" w:rsidP="009B3032">
            <w:pPr>
              <w:pStyle w:val="ConsPlusNormal"/>
              <w:jc w:val="center"/>
              <w:rPr>
                <w:rFonts w:ascii="Times New Roman" w:hAnsi="Times New Roman" w:cs="Times New Roman"/>
                <w:sz w:val="18"/>
                <w:szCs w:val="18"/>
              </w:rPr>
            </w:pPr>
            <w:r w:rsidRPr="0015162F">
              <w:rPr>
                <w:rFonts w:ascii="Times New Roman" w:hAnsi="Times New Roman" w:cs="Times New Roman"/>
                <w:sz w:val="18"/>
                <w:szCs w:val="18"/>
              </w:rPr>
              <w:t>36</w:t>
            </w:r>
          </w:p>
        </w:tc>
        <w:tc>
          <w:tcPr>
            <w:tcW w:w="1516" w:type="dxa"/>
          </w:tcPr>
          <w:p w14:paraId="38143CFD"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22 ОП МЗ 22Н-4439</w:t>
            </w:r>
          </w:p>
        </w:tc>
        <w:tc>
          <w:tcPr>
            <w:tcW w:w="3160" w:type="dxa"/>
          </w:tcPr>
          <w:p w14:paraId="7B7490DF"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 xml:space="preserve">Подъезд к д. Суходол от а/д Титково - </w:t>
            </w:r>
            <w:proofErr w:type="spellStart"/>
            <w:r w:rsidRPr="0015162F">
              <w:rPr>
                <w:rFonts w:ascii="Times New Roman" w:hAnsi="Times New Roman" w:cs="Times New Roman"/>
                <w:sz w:val="18"/>
                <w:szCs w:val="18"/>
              </w:rPr>
              <w:t>Б.Елховка</w:t>
            </w:r>
            <w:proofErr w:type="spellEnd"/>
          </w:p>
        </w:tc>
        <w:tc>
          <w:tcPr>
            <w:tcW w:w="1515" w:type="dxa"/>
          </w:tcPr>
          <w:p w14:paraId="41E6A87B"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1,470</w:t>
            </w:r>
          </w:p>
        </w:tc>
        <w:tc>
          <w:tcPr>
            <w:tcW w:w="1423" w:type="dxa"/>
          </w:tcPr>
          <w:p w14:paraId="48DA5F0F"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1,470</w:t>
            </w:r>
          </w:p>
        </w:tc>
        <w:tc>
          <w:tcPr>
            <w:tcW w:w="1192" w:type="dxa"/>
          </w:tcPr>
          <w:p w14:paraId="7C7D9D42" w14:textId="77777777" w:rsidR="00016EE5" w:rsidRPr="0015162F" w:rsidRDefault="00016EE5" w:rsidP="009B3032">
            <w:pPr>
              <w:pStyle w:val="ConsPlusNormal"/>
              <w:rPr>
                <w:rFonts w:ascii="Times New Roman" w:hAnsi="Times New Roman" w:cs="Times New Roman"/>
                <w:sz w:val="18"/>
                <w:szCs w:val="18"/>
              </w:rPr>
            </w:pPr>
          </w:p>
        </w:tc>
      </w:tr>
      <w:tr w:rsidR="00016EE5" w14:paraId="0778E4A4" w14:textId="77777777" w:rsidTr="009B3032">
        <w:tc>
          <w:tcPr>
            <w:tcW w:w="550" w:type="dxa"/>
          </w:tcPr>
          <w:p w14:paraId="77A045A0" w14:textId="77777777" w:rsidR="00016EE5" w:rsidRPr="0015162F" w:rsidRDefault="00016EE5" w:rsidP="009B3032">
            <w:pPr>
              <w:pStyle w:val="ConsPlusNormal"/>
              <w:jc w:val="center"/>
              <w:rPr>
                <w:rFonts w:ascii="Times New Roman" w:hAnsi="Times New Roman" w:cs="Times New Roman"/>
                <w:sz w:val="18"/>
                <w:szCs w:val="18"/>
              </w:rPr>
            </w:pPr>
            <w:r w:rsidRPr="0015162F">
              <w:rPr>
                <w:rFonts w:ascii="Times New Roman" w:hAnsi="Times New Roman" w:cs="Times New Roman"/>
                <w:sz w:val="18"/>
                <w:szCs w:val="18"/>
              </w:rPr>
              <w:t>37</w:t>
            </w:r>
          </w:p>
        </w:tc>
        <w:tc>
          <w:tcPr>
            <w:tcW w:w="1516" w:type="dxa"/>
          </w:tcPr>
          <w:p w14:paraId="5A9C0BA0"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22 ОП МЗ 22Н-4440</w:t>
            </w:r>
          </w:p>
        </w:tc>
        <w:tc>
          <w:tcPr>
            <w:tcW w:w="3160" w:type="dxa"/>
          </w:tcPr>
          <w:p w14:paraId="2F76E6BF" w14:textId="77777777" w:rsidR="00016EE5" w:rsidRPr="0015162F" w:rsidRDefault="00016EE5" w:rsidP="009B3032">
            <w:pPr>
              <w:pStyle w:val="ConsPlusNormal"/>
              <w:rPr>
                <w:rFonts w:ascii="Times New Roman" w:hAnsi="Times New Roman" w:cs="Times New Roman"/>
                <w:sz w:val="18"/>
                <w:szCs w:val="18"/>
              </w:rPr>
            </w:pPr>
            <w:proofErr w:type="spellStart"/>
            <w:r w:rsidRPr="0015162F">
              <w:rPr>
                <w:rFonts w:ascii="Times New Roman" w:hAnsi="Times New Roman" w:cs="Times New Roman"/>
                <w:sz w:val="18"/>
                <w:szCs w:val="18"/>
              </w:rPr>
              <w:t>Б.Елховка</w:t>
            </w:r>
            <w:proofErr w:type="spellEnd"/>
            <w:r w:rsidRPr="0015162F">
              <w:rPr>
                <w:rFonts w:ascii="Times New Roman" w:hAnsi="Times New Roman" w:cs="Times New Roman"/>
                <w:sz w:val="18"/>
                <w:szCs w:val="18"/>
              </w:rPr>
              <w:t xml:space="preserve"> - Павлово</w:t>
            </w:r>
          </w:p>
        </w:tc>
        <w:tc>
          <w:tcPr>
            <w:tcW w:w="1515" w:type="dxa"/>
          </w:tcPr>
          <w:p w14:paraId="7F7EFD42"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2,020</w:t>
            </w:r>
          </w:p>
        </w:tc>
        <w:tc>
          <w:tcPr>
            <w:tcW w:w="1423" w:type="dxa"/>
          </w:tcPr>
          <w:p w14:paraId="45C6BEF1"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2,020</w:t>
            </w:r>
          </w:p>
        </w:tc>
        <w:tc>
          <w:tcPr>
            <w:tcW w:w="1192" w:type="dxa"/>
          </w:tcPr>
          <w:p w14:paraId="74980807" w14:textId="77777777" w:rsidR="00016EE5" w:rsidRPr="0015162F" w:rsidRDefault="00016EE5" w:rsidP="009B3032">
            <w:pPr>
              <w:pStyle w:val="ConsPlusNormal"/>
              <w:rPr>
                <w:rFonts w:ascii="Times New Roman" w:hAnsi="Times New Roman" w:cs="Times New Roman"/>
                <w:sz w:val="18"/>
                <w:szCs w:val="18"/>
              </w:rPr>
            </w:pPr>
          </w:p>
        </w:tc>
      </w:tr>
      <w:tr w:rsidR="00016EE5" w14:paraId="36B8F79C" w14:textId="77777777" w:rsidTr="009B3032">
        <w:tc>
          <w:tcPr>
            <w:tcW w:w="550" w:type="dxa"/>
          </w:tcPr>
          <w:p w14:paraId="43E810DD" w14:textId="77777777" w:rsidR="00016EE5" w:rsidRPr="0015162F" w:rsidRDefault="00016EE5" w:rsidP="009B3032">
            <w:pPr>
              <w:pStyle w:val="ConsPlusNormal"/>
              <w:jc w:val="center"/>
              <w:rPr>
                <w:rFonts w:ascii="Times New Roman" w:hAnsi="Times New Roman" w:cs="Times New Roman"/>
                <w:sz w:val="18"/>
                <w:szCs w:val="18"/>
              </w:rPr>
            </w:pPr>
            <w:r w:rsidRPr="0015162F">
              <w:rPr>
                <w:rFonts w:ascii="Times New Roman" w:hAnsi="Times New Roman" w:cs="Times New Roman"/>
                <w:sz w:val="18"/>
                <w:szCs w:val="18"/>
              </w:rPr>
              <w:t>38</w:t>
            </w:r>
          </w:p>
        </w:tc>
        <w:tc>
          <w:tcPr>
            <w:tcW w:w="1516" w:type="dxa"/>
          </w:tcPr>
          <w:p w14:paraId="38DBCB59"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22 ОП МЗ 22Н-4441</w:t>
            </w:r>
          </w:p>
        </w:tc>
        <w:tc>
          <w:tcPr>
            <w:tcW w:w="3160" w:type="dxa"/>
          </w:tcPr>
          <w:p w14:paraId="6314DFBC"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 xml:space="preserve">Подъезд к д. Ломы - д. </w:t>
            </w:r>
            <w:proofErr w:type="spellStart"/>
            <w:r w:rsidRPr="0015162F">
              <w:rPr>
                <w:rFonts w:ascii="Times New Roman" w:hAnsi="Times New Roman" w:cs="Times New Roman"/>
                <w:sz w:val="18"/>
                <w:szCs w:val="18"/>
              </w:rPr>
              <w:t>Шерстниха</w:t>
            </w:r>
            <w:proofErr w:type="spellEnd"/>
            <w:r w:rsidRPr="0015162F">
              <w:rPr>
                <w:rFonts w:ascii="Times New Roman" w:hAnsi="Times New Roman" w:cs="Times New Roman"/>
                <w:sz w:val="18"/>
                <w:szCs w:val="18"/>
              </w:rPr>
              <w:t xml:space="preserve"> от а/д Подъезд к п. Уста - д. </w:t>
            </w:r>
            <w:proofErr w:type="spellStart"/>
            <w:r w:rsidRPr="0015162F">
              <w:rPr>
                <w:rFonts w:ascii="Times New Roman" w:hAnsi="Times New Roman" w:cs="Times New Roman"/>
                <w:sz w:val="18"/>
                <w:szCs w:val="18"/>
              </w:rPr>
              <w:t>Минеево</w:t>
            </w:r>
            <w:proofErr w:type="spellEnd"/>
          </w:p>
        </w:tc>
        <w:tc>
          <w:tcPr>
            <w:tcW w:w="1515" w:type="dxa"/>
          </w:tcPr>
          <w:p w14:paraId="32D8174C"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7,590</w:t>
            </w:r>
          </w:p>
        </w:tc>
        <w:tc>
          <w:tcPr>
            <w:tcW w:w="1423" w:type="dxa"/>
          </w:tcPr>
          <w:p w14:paraId="27029CF2"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7,590</w:t>
            </w:r>
          </w:p>
        </w:tc>
        <w:tc>
          <w:tcPr>
            <w:tcW w:w="1192" w:type="dxa"/>
          </w:tcPr>
          <w:p w14:paraId="2A4BBDB1" w14:textId="77777777" w:rsidR="00016EE5" w:rsidRPr="0015162F" w:rsidRDefault="00016EE5" w:rsidP="009B3032">
            <w:pPr>
              <w:pStyle w:val="ConsPlusNormal"/>
              <w:rPr>
                <w:rFonts w:ascii="Times New Roman" w:hAnsi="Times New Roman" w:cs="Times New Roman"/>
                <w:sz w:val="18"/>
                <w:szCs w:val="18"/>
              </w:rPr>
            </w:pPr>
          </w:p>
        </w:tc>
      </w:tr>
      <w:tr w:rsidR="00016EE5" w14:paraId="313CD0B9" w14:textId="77777777" w:rsidTr="009B3032">
        <w:tc>
          <w:tcPr>
            <w:tcW w:w="550" w:type="dxa"/>
          </w:tcPr>
          <w:p w14:paraId="70FFDA02" w14:textId="77777777" w:rsidR="00016EE5" w:rsidRPr="0015162F" w:rsidRDefault="00016EE5" w:rsidP="009B3032">
            <w:pPr>
              <w:pStyle w:val="ConsPlusNormal"/>
              <w:jc w:val="center"/>
              <w:rPr>
                <w:rFonts w:ascii="Times New Roman" w:hAnsi="Times New Roman" w:cs="Times New Roman"/>
                <w:sz w:val="18"/>
                <w:szCs w:val="18"/>
              </w:rPr>
            </w:pPr>
            <w:r w:rsidRPr="0015162F">
              <w:rPr>
                <w:rFonts w:ascii="Times New Roman" w:hAnsi="Times New Roman" w:cs="Times New Roman"/>
                <w:sz w:val="18"/>
                <w:szCs w:val="18"/>
              </w:rPr>
              <w:t>39</w:t>
            </w:r>
          </w:p>
        </w:tc>
        <w:tc>
          <w:tcPr>
            <w:tcW w:w="1516" w:type="dxa"/>
          </w:tcPr>
          <w:p w14:paraId="225B83BA"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22 ОП МЗ 22Н-4442</w:t>
            </w:r>
          </w:p>
        </w:tc>
        <w:tc>
          <w:tcPr>
            <w:tcW w:w="3160" w:type="dxa"/>
          </w:tcPr>
          <w:p w14:paraId="2BD939EF"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 xml:space="preserve">Ломы - </w:t>
            </w:r>
            <w:proofErr w:type="spellStart"/>
            <w:r w:rsidRPr="0015162F">
              <w:rPr>
                <w:rFonts w:ascii="Times New Roman" w:hAnsi="Times New Roman" w:cs="Times New Roman"/>
                <w:sz w:val="18"/>
                <w:szCs w:val="18"/>
              </w:rPr>
              <w:t>Михайлово</w:t>
            </w:r>
            <w:proofErr w:type="spellEnd"/>
          </w:p>
        </w:tc>
        <w:tc>
          <w:tcPr>
            <w:tcW w:w="1515" w:type="dxa"/>
          </w:tcPr>
          <w:p w14:paraId="4790449D"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3,371</w:t>
            </w:r>
          </w:p>
        </w:tc>
        <w:tc>
          <w:tcPr>
            <w:tcW w:w="1423" w:type="dxa"/>
          </w:tcPr>
          <w:p w14:paraId="04A51D1F"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3,371</w:t>
            </w:r>
          </w:p>
        </w:tc>
        <w:tc>
          <w:tcPr>
            <w:tcW w:w="1192" w:type="dxa"/>
          </w:tcPr>
          <w:p w14:paraId="4D5AD8D2" w14:textId="77777777" w:rsidR="00016EE5" w:rsidRPr="0015162F" w:rsidRDefault="00016EE5" w:rsidP="009B3032">
            <w:pPr>
              <w:pStyle w:val="ConsPlusNormal"/>
              <w:rPr>
                <w:rFonts w:ascii="Times New Roman" w:hAnsi="Times New Roman" w:cs="Times New Roman"/>
                <w:sz w:val="18"/>
                <w:szCs w:val="18"/>
              </w:rPr>
            </w:pPr>
          </w:p>
        </w:tc>
      </w:tr>
      <w:tr w:rsidR="00016EE5" w14:paraId="4D362216" w14:textId="77777777" w:rsidTr="009B3032">
        <w:tc>
          <w:tcPr>
            <w:tcW w:w="550" w:type="dxa"/>
          </w:tcPr>
          <w:p w14:paraId="05201A49" w14:textId="77777777" w:rsidR="00016EE5" w:rsidRPr="0015162F" w:rsidRDefault="00016EE5" w:rsidP="009B3032">
            <w:pPr>
              <w:pStyle w:val="ConsPlusNormal"/>
              <w:jc w:val="center"/>
              <w:rPr>
                <w:rFonts w:ascii="Times New Roman" w:hAnsi="Times New Roman" w:cs="Times New Roman"/>
                <w:sz w:val="18"/>
                <w:szCs w:val="18"/>
              </w:rPr>
            </w:pPr>
            <w:r w:rsidRPr="0015162F">
              <w:rPr>
                <w:rFonts w:ascii="Times New Roman" w:hAnsi="Times New Roman" w:cs="Times New Roman"/>
                <w:sz w:val="18"/>
                <w:szCs w:val="18"/>
              </w:rPr>
              <w:t>40</w:t>
            </w:r>
          </w:p>
        </w:tc>
        <w:tc>
          <w:tcPr>
            <w:tcW w:w="1516" w:type="dxa"/>
          </w:tcPr>
          <w:p w14:paraId="3B9D042A"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22 ОП МЗ 22Н-4443</w:t>
            </w:r>
          </w:p>
        </w:tc>
        <w:tc>
          <w:tcPr>
            <w:tcW w:w="3160" w:type="dxa"/>
          </w:tcPr>
          <w:p w14:paraId="11B58817"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 xml:space="preserve">Подъезд к с. Черное - п. Лесокомбината от а/д Подъезд к п. Уста - д. </w:t>
            </w:r>
            <w:proofErr w:type="spellStart"/>
            <w:r w:rsidRPr="0015162F">
              <w:rPr>
                <w:rFonts w:ascii="Times New Roman" w:hAnsi="Times New Roman" w:cs="Times New Roman"/>
                <w:sz w:val="18"/>
                <w:szCs w:val="18"/>
              </w:rPr>
              <w:t>Минеево</w:t>
            </w:r>
            <w:proofErr w:type="spellEnd"/>
          </w:p>
        </w:tc>
        <w:tc>
          <w:tcPr>
            <w:tcW w:w="1515" w:type="dxa"/>
          </w:tcPr>
          <w:p w14:paraId="7C32A31C"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8,304</w:t>
            </w:r>
          </w:p>
        </w:tc>
        <w:tc>
          <w:tcPr>
            <w:tcW w:w="1423" w:type="dxa"/>
          </w:tcPr>
          <w:p w14:paraId="3DA85153"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7,900</w:t>
            </w:r>
          </w:p>
        </w:tc>
        <w:tc>
          <w:tcPr>
            <w:tcW w:w="1192" w:type="dxa"/>
          </w:tcPr>
          <w:p w14:paraId="7D44A335"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0,404</w:t>
            </w:r>
          </w:p>
        </w:tc>
      </w:tr>
      <w:tr w:rsidR="00016EE5" w14:paraId="6752AFD9" w14:textId="77777777" w:rsidTr="009B3032">
        <w:tc>
          <w:tcPr>
            <w:tcW w:w="550" w:type="dxa"/>
          </w:tcPr>
          <w:p w14:paraId="30C68D52" w14:textId="77777777" w:rsidR="00016EE5" w:rsidRPr="0015162F" w:rsidRDefault="00016EE5" w:rsidP="009B3032">
            <w:pPr>
              <w:pStyle w:val="ConsPlusNormal"/>
              <w:jc w:val="center"/>
              <w:rPr>
                <w:rFonts w:ascii="Times New Roman" w:hAnsi="Times New Roman" w:cs="Times New Roman"/>
                <w:sz w:val="18"/>
                <w:szCs w:val="18"/>
              </w:rPr>
            </w:pPr>
            <w:r w:rsidRPr="0015162F">
              <w:rPr>
                <w:rFonts w:ascii="Times New Roman" w:hAnsi="Times New Roman" w:cs="Times New Roman"/>
                <w:sz w:val="18"/>
                <w:szCs w:val="18"/>
              </w:rPr>
              <w:t>41</w:t>
            </w:r>
          </w:p>
        </w:tc>
        <w:tc>
          <w:tcPr>
            <w:tcW w:w="1516" w:type="dxa"/>
          </w:tcPr>
          <w:p w14:paraId="4C2848C6"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22 ОП МЗ 22Н-4444</w:t>
            </w:r>
          </w:p>
        </w:tc>
        <w:tc>
          <w:tcPr>
            <w:tcW w:w="3160" w:type="dxa"/>
          </w:tcPr>
          <w:p w14:paraId="407CA06F"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Савино - Пруды</w:t>
            </w:r>
          </w:p>
        </w:tc>
        <w:tc>
          <w:tcPr>
            <w:tcW w:w="1515" w:type="dxa"/>
          </w:tcPr>
          <w:p w14:paraId="08238743"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3,591</w:t>
            </w:r>
          </w:p>
        </w:tc>
        <w:tc>
          <w:tcPr>
            <w:tcW w:w="1423" w:type="dxa"/>
          </w:tcPr>
          <w:p w14:paraId="5608CD03"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3,591</w:t>
            </w:r>
          </w:p>
        </w:tc>
        <w:tc>
          <w:tcPr>
            <w:tcW w:w="1192" w:type="dxa"/>
          </w:tcPr>
          <w:p w14:paraId="2AADC45B" w14:textId="77777777" w:rsidR="00016EE5" w:rsidRPr="0015162F" w:rsidRDefault="00016EE5" w:rsidP="009B3032">
            <w:pPr>
              <w:pStyle w:val="ConsPlusNormal"/>
              <w:rPr>
                <w:rFonts w:ascii="Times New Roman" w:hAnsi="Times New Roman" w:cs="Times New Roman"/>
                <w:sz w:val="18"/>
                <w:szCs w:val="18"/>
              </w:rPr>
            </w:pPr>
          </w:p>
        </w:tc>
      </w:tr>
      <w:tr w:rsidR="00016EE5" w14:paraId="0D0CECC3" w14:textId="77777777" w:rsidTr="009B3032">
        <w:tc>
          <w:tcPr>
            <w:tcW w:w="550" w:type="dxa"/>
          </w:tcPr>
          <w:p w14:paraId="6A30FB09" w14:textId="77777777" w:rsidR="00016EE5" w:rsidRPr="0015162F" w:rsidRDefault="00016EE5" w:rsidP="009B3032">
            <w:pPr>
              <w:pStyle w:val="ConsPlusNormal"/>
              <w:jc w:val="center"/>
              <w:rPr>
                <w:rFonts w:ascii="Times New Roman" w:hAnsi="Times New Roman" w:cs="Times New Roman"/>
                <w:sz w:val="18"/>
                <w:szCs w:val="18"/>
              </w:rPr>
            </w:pPr>
            <w:r w:rsidRPr="0015162F">
              <w:rPr>
                <w:rFonts w:ascii="Times New Roman" w:hAnsi="Times New Roman" w:cs="Times New Roman"/>
                <w:sz w:val="18"/>
                <w:szCs w:val="18"/>
              </w:rPr>
              <w:t>42</w:t>
            </w:r>
          </w:p>
        </w:tc>
        <w:tc>
          <w:tcPr>
            <w:tcW w:w="1516" w:type="dxa"/>
          </w:tcPr>
          <w:p w14:paraId="741B74FD"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22 ОП МЗ 22Н-4445</w:t>
            </w:r>
          </w:p>
        </w:tc>
        <w:tc>
          <w:tcPr>
            <w:tcW w:w="3160" w:type="dxa"/>
          </w:tcPr>
          <w:p w14:paraId="5C63FD41"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 xml:space="preserve">Подъезд к д. Березовка от а/д Подъезд к п. Уста - д. </w:t>
            </w:r>
            <w:proofErr w:type="spellStart"/>
            <w:r w:rsidRPr="0015162F">
              <w:rPr>
                <w:rFonts w:ascii="Times New Roman" w:hAnsi="Times New Roman" w:cs="Times New Roman"/>
                <w:sz w:val="18"/>
                <w:szCs w:val="18"/>
              </w:rPr>
              <w:t>Минеево</w:t>
            </w:r>
            <w:proofErr w:type="spellEnd"/>
          </w:p>
        </w:tc>
        <w:tc>
          <w:tcPr>
            <w:tcW w:w="1515" w:type="dxa"/>
          </w:tcPr>
          <w:p w14:paraId="02F77D76"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2,677</w:t>
            </w:r>
          </w:p>
        </w:tc>
        <w:tc>
          <w:tcPr>
            <w:tcW w:w="1423" w:type="dxa"/>
          </w:tcPr>
          <w:p w14:paraId="6B94B8FC"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2,677</w:t>
            </w:r>
          </w:p>
        </w:tc>
        <w:tc>
          <w:tcPr>
            <w:tcW w:w="1192" w:type="dxa"/>
          </w:tcPr>
          <w:p w14:paraId="43898054" w14:textId="77777777" w:rsidR="00016EE5" w:rsidRPr="0015162F" w:rsidRDefault="00016EE5" w:rsidP="009B3032">
            <w:pPr>
              <w:pStyle w:val="ConsPlusNormal"/>
              <w:rPr>
                <w:rFonts w:ascii="Times New Roman" w:hAnsi="Times New Roman" w:cs="Times New Roman"/>
                <w:sz w:val="18"/>
                <w:szCs w:val="18"/>
              </w:rPr>
            </w:pPr>
          </w:p>
        </w:tc>
      </w:tr>
      <w:tr w:rsidR="00016EE5" w14:paraId="0604D754" w14:textId="77777777" w:rsidTr="009B3032">
        <w:tc>
          <w:tcPr>
            <w:tcW w:w="550" w:type="dxa"/>
          </w:tcPr>
          <w:p w14:paraId="43E3AAF0" w14:textId="77777777" w:rsidR="00016EE5" w:rsidRPr="0015162F" w:rsidRDefault="00016EE5" w:rsidP="009B3032">
            <w:pPr>
              <w:pStyle w:val="ConsPlusNormal"/>
              <w:jc w:val="center"/>
              <w:rPr>
                <w:rFonts w:ascii="Times New Roman" w:hAnsi="Times New Roman" w:cs="Times New Roman"/>
                <w:sz w:val="18"/>
                <w:szCs w:val="18"/>
              </w:rPr>
            </w:pPr>
            <w:r w:rsidRPr="0015162F">
              <w:rPr>
                <w:rFonts w:ascii="Times New Roman" w:hAnsi="Times New Roman" w:cs="Times New Roman"/>
                <w:sz w:val="18"/>
                <w:szCs w:val="18"/>
              </w:rPr>
              <w:t>43</w:t>
            </w:r>
          </w:p>
        </w:tc>
        <w:tc>
          <w:tcPr>
            <w:tcW w:w="1516" w:type="dxa"/>
          </w:tcPr>
          <w:p w14:paraId="10219893"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22 ОП МЗ 22Н-4446</w:t>
            </w:r>
          </w:p>
        </w:tc>
        <w:tc>
          <w:tcPr>
            <w:tcW w:w="3160" w:type="dxa"/>
          </w:tcPr>
          <w:p w14:paraId="73E6FBA4" w14:textId="77777777" w:rsidR="00016EE5" w:rsidRPr="0015162F" w:rsidRDefault="00016EE5" w:rsidP="009B3032">
            <w:pPr>
              <w:pStyle w:val="ConsPlusNormal"/>
              <w:rPr>
                <w:rFonts w:ascii="Times New Roman" w:hAnsi="Times New Roman" w:cs="Times New Roman"/>
                <w:sz w:val="18"/>
                <w:szCs w:val="18"/>
              </w:rPr>
            </w:pPr>
            <w:proofErr w:type="spellStart"/>
            <w:r w:rsidRPr="0015162F">
              <w:rPr>
                <w:rFonts w:ascii="Times New Roman" w:hAnsi="Times New Roman" w:cs="Times New Roman"/>
                <w:sz w:val="18"/>
                <w:szCs w:val="18"/>
              </w:rPr>
              <w:t>Карпуниха</w:t>
            </w:r>
            <w:proofErr w:type="spellEnd"/>
            <w:r w:rsidRPr="0015162F">
              <w:rPr>
                <w:rFonts w:ascii="Times New Roman" w:hAnsi="Times New Roman" w:cs="Times New Roman"/>
                <w:sz w:val="18"/>
                <w:szCs w:val="18"/>
              </w:rPr>
              <w:t xml:space="preserve"> - </w:t>
            </w:r>
            <w:proofErr w:type="spellStart"/>
            <w:r w:rsidRPr="0015162F">
              <w:rPr>
                <w:rFonts w:ascii="Times New Roman" w:hAnsi="Times New Roman" w:cs="Times New Roman"/>
                <w:sz w:val="18"/>
                <w:szCs w:val="18"/>
              </w:rPr>
              <w:t>Тулажка</w:t>
            </w:r>
            <w:proofErr w:type="spellEnd"/>
          </w:p>
        </w:tc>
        <w:tc>
          <w:tcPr>
            <w:tcW w:w="1515" w:type="dxa"/>
          </w:tcPr>
          <w:p w14:paraId="7F50C447"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2,804</w:t>
            </w:r>
          </w:p>
        </w:tc>
        <w:tc>
          <w:tcPr>
            <w:tcW w:w="1423" w:type="dxa"/>
          </w:tcPr>
          <w:p w14:paraId="5886C1D1"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2,804</w:t>
            </w:r>
          </w:p>
        </w:tc>
        <w:tc>
          <w:tcPr>
            <w:tcW w:w="1192" w:type="dxa"/>
          </w:tcPr>
          <w:p w14:paraId="44C649AA" w14:textId="77777777" w:rsidR="00016EE5" w:rsidRPr="0015162F" w:rsidRDefault="00016EE5" w:rsidP="009B3032">
            <w:pPr>
              <w:pStyle w:val="ConsPlusNormal"/>
              <w:rPr>
                <w:rFonts w:ascii="Times New Roman" w:hAnsi="Times New Roman" w:cs="Times New Roman"/>
                <w:sz w:val="18"/>
                <w:szCs w:val="18"/>
              </w:rPr>
            </w:pPr>
          </w:p>
        </w:tc>
      </w:tr>
      <w:tr w:rsidR="00016EE5" w14:paraId="1D26DB84" w14:textId="77777777" w:rsidTr="009B3032">
        <w:tc>
          <w:tcPr>
            <w:tcW w:w="550" w:type="dxa"/>
          </w:tcPr>
          <w:p w14:paraId="02C55975" w14:textId="77777777" w:rsidR="00016EE5" w:rsidRPr="0015162F" w:rsidRDefault="00016EE5" w:rsidP="009B3032">
            <w:pPr>
              <w:pStyle w:val="ConsPlusNormal"/>
              <w:jc w:val="center"/>
              <w:rPr>
                <w:rFonts w:ascii="Times New Roman" w:hAnsi="Times New Roman" w:cs="Times New Roman"/>
                <w:sz w:val="18"/>
                <w:szCs w:val="18"/>
              </w:rPr>
            </w:pPr>
            <w:r w:rsidRPr="0015162F">
              <w:rPr>
                <w:rFonts w:ascii="Times New Roman" w:hAnsi="Times New Roman" w:cs="Times New Roman"/>
                <w:sz w:val="18"/>
                <w:szCs w:val="18"/>
              </w:rPr>
              <w:t>44</w:t>
            </w:r>
          </w:p>
        </w:tc>
        <w:tc>
          <w:tcPr>
            <w:tcW w:w="1516" w:type="dxa"/>
          </w:tcPr>
          <w:p w14:paraId="680589DC"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22 ОП МЗ 22Н-4447</w:t>
            </w:r>
          </w:p>
        </w:tc>
        <w:tc>
          <w:tcPr>
            <w:tcW w:w="3160" w:type="dxa"/>
          </w:tcPr>
          <w:p w14:paraId="3786AB25" w14:textId="77777777" w:rsidR="00016EE5" w:rsidRPr="0015162F" w:rsidRDefault="00016EE5" w:rsidP="009B3032">
            <w:pPr>
              <w:pStyle w:val="ConsPlusNormal"/>
              <w:rPr>
                <w:rFonts w:ascii="Times New Roman" w:hAnsi="Times New Roman" w:cs="Times New Roman"/>
                <w:sz w:val="18"/>
                <w:szCs w:val="18"/>
              </w:rPr>
            </w:pPr>
            <w:proofErr w:type="spellStart"/>
            <w:r w:rsidRPr="0015162F">
              <w:rPr>
                <w:rFonts w:ascii="Times New Roman" w:hAnsi="Times New Roman" w:cs="Times New Roman"/>
                <w:sz w:val="18"/>
                <w:szCs w:val="18"/>
              </w:rPr>
              <w:t>Б.Горево</w:t>
            </w:r>
            <w:proofErr w:type="spellEnd"/>
            <w:r w:rsidRPr="0015162F">
              <w:rPr>
                <w:rFonts w:ascii="Times New Roman" w:hAnsi="Times New Roman" w:cs="Times New Roman"/>
                <w:sz w:val="18"/>
                <w:szCs w:val="18"/>
              </w:rPr>
              <w:t xml:space="preserve"> - </w:t>
            </w:r>
            <w:proofErr w:type="spellStart"/>
            <w:r w:rsidRPr="0015162F">
              <w:rPr>
                <w:rFonts w:ascii="Times New Roman" w:hAnsi="Times New Roman" w:cs="Times New Roman"/>
                <w:sz w:val="18"/>
                <w:szCs w:val="18"/>
              </w:rPr>
              <w:t>М.Горево</w:t>
            </w:r>
            <w:proofErr w:type="spellEnd"/>
          </w:p>
        </w:tc>
        <w:tc>
          <w:tcPr>
            <w:tcW w:w="1515" w:type="dxa"/>
          </w:tcPr>
          <w:p w14:paraId="44607C57"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3,002</w:t>
            </w:r>
          </w:p>
        </w:tc>
        <w:tc>
          <w:tcPr>
            <w:tcW w:w="1423" w:type="dxa"/>
          </w:tcPr>
          <w:p w14:paraId="448EDD89"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3,002</w:t>
            </w:r>
          </w:p>
        </w:tc>
        <w:tc>
          <w:tcPr>
            <w:tcW w:w="1192" w:type="dxa"/>
          </w:tcPr>
          <w:p w14:paraId="37D5B8FF" w14:textId="77777777" w:rsidR="00016EE5" w:rsidRPr="0015162F" w:rsidRDefault="00016EE5" w:rsidP="009B3032">
            <w:pPr>
              <w:pStyle w:val="ConsPlusNormal"/>
              <w:rPr>
                <w:rFonts w:ascii="Times New Roman" w:hAnsi="Times New Roman" w:cs="Times New Roman"/>
                <w:sz w:val="18"/>
                <w:szCs w:val="18"/>
              </w:rPr>
            </w:pPr>
          </w:p>
        </w:tc>
      </w:tr>
      <w:tr w:rsidR="00016EE5" w14:paraId="4D4709B7" w14:textId="77777777" w:rsidTr="009B3032">
        <w:tc>
          <w:tcPr>
            <w:tcW w:w="550" w:type="dxa"/>
          </w:tcPr>
          <w:p w14:paraId="76C0185D" w14:textId="77777777" w:rsidR="00016EE5" w:rsidRPr="0015162F" w:rsidRDefault="00016EE5" w:rsidP="009B3032">
            <w:pPr>
              <w:pStyle w:val="ConsPlusNormal"/>
              <w:jc w:val="center"/>
              <w:rPr>
                <w:rFonts w:ascii="Times New Roman" w:hAnsi="Times New Roman" w:cs="Times New Roman"/>
                <w:sz w:val="18"/>
                <w:szCs w:val="18"/>
              </w:rPr>
            </w:pPr>
            <w:r w:rsidRPr="0015162F">
              <w:rPr>
                <w:rFonts w:ascii="Times New Roman" w:hAnsi="Times New Roman" w:cs="Times New Roman"/>
                <w:sz w:val="18"/>
                <w:szCs w:val="18"/>
              </w:rPr>
              <w:t>45</w:t>
            </w:r>
          </w:p>
        </w:tc>
        <w:tc>
          <w:tcPr>
            <w:tcW w:w="1516" w:type="dxa"/>
          </w:tcPr>
          <w:p w14:paraId="42739794"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22 ОП МЗ 22Н-4448</w:t>
            </w:r>
          </w:p>
        </w:tc>
        <w:tc>
          <w:tcPr>
            <w:tcW w:w="3160" w:type="dxa"/>
          </w:tcPr>
          <w:p w14:paraId="678AE2E7" w14:textId="77777777" w:rsidR="00016EE5" w:rsidRPr="0015162F" w:rsidRDefault="00016EE5" w:rsidP="009B3032">
            <w:pPr>
              <w:pStyle w:val="ConsPlusNormal"/>
              <w:rPr>
                <w:rFonts w:ascii="Times New Roman" w:hAnsi="Times New Roman" w:cs="Times New Roman"/>
                <w:sz w:val="18"/>
                <w:szCs w:val="18"/>
              </w:rPr>
            </w:pPr>
            <w:proofErr w:type="spellStart"/>
            <w:r w:rsidRPr="0015162F">
              <w:rPr>
                <w:rFonts w:ascii="Times New Roman" w:hAnsi="Times New Roman" w:cs="Times New Roman"/>
                <w:sz w:val="18"/>
                <w:szCs w:val="18"/>
              </w:rPr>
              <w:t>Б.Горево</w:t>
            </w:r>
            <w:proofErr w:type="spellEnd"/>
            <w:r w:rsidRPr="0015162F">
              <w:rPr>
                <w:rFonts w:ascii="Times New Roman" w:hAnsi="Times New Roman" w:cs="Times New Roman"/>
                <w:sz w:val="18"/>
                <w:szCs w:val="18"/>
              </w:rPr>
              <w:t xml:space="preserve"> - </w:t>
            </w:r>
            <w:proofErr w:type="spellStart"/>
            <w:r w:rsidRPr="0015162F">
              <w:rPr>
                <w:rFonts w:ascii="Times New Roman" w:hAnsi="Times New Roman" w:cs="Times New Roman"/>
                <w:sz w:val="18"/>
                <w:szCs w:val="18"/>
              </w:rPr>
              <w:t>Б.Панфилово</w:t>
            </w:r>
            <w:proofErr w:type="spellEnd"/>
          </w:p>
        </w:tc>
        <w:tc>
          <w:tcPr>
            <w:tcW w:w="1515" w:type="dxa"/>
          </w:tcPr>
          <w:p w14:paraId="562FA576"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2,860</w:t>
            </w:r>
          </w:p>
        </w:tc>
        <w:tc>
          <w:tcPr>
            <w:tcW w:w="1423" w:type="dxa"/>
          </w:tcPr>
          <w:p w14:paraId="7CEB8F22"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2,860</w:t>
            </w:r>
          </w:p>
        </w:tc>
        <w:tc>
          <w:tcPr>
            <w:tcW w:w="1192" w:type="dxa"/>
          </w:tcPr>
          <w:p w14:paraId="73DF0170" w14:textId="77777777" w:rsidR="00016EE5" w:rsidRPr="0015162F" w:rsidRDefault="00016EE5" w:rsidP="009B3032">
            <w:pPr>
              <w:pStyle w:val="ConsPlusNormal"/>
              <w:rPr>
                <w:rFonts w:ascii="Times New Roman" w:hAnsi="Times New Roman" w:cs="Times New Roman"/>
                <w:sz w:val="18"/>
                <w:szCs w:val="18"/>
              </w:rPr>
            </w:pPr>
          </w:p>
        </w:tc>
      </w:tr>
      <w:tr w:rsidR="00016EE5" w14:paraId="57866A53" w14:textId="77777777" w:rsidTr="009B3032">
        <w:tc>
          <w:tcPr>
            <w:tcW w:w="550" w:type="dxa"/>
          </w:tcPr>
          <w:p w14:paraId="394C9E34" w14:textId="77777777" w:rsidR="00016EE5" w:rsidRPr="0015162F" w:rsidRDefault="00016EE5" w:rsidP="009B3032">
            <w:pPr>
              <w:pStyle w:val="ConsPlusNormal"/>
              <w:jc w:val="center"/>
              <w:rPr>
                <w:rFonts w:ascii="Times New Roman" w:hAnsi="Times New Roman" w:cs="Times New Roman"/>
                <w:sz w:val="18"/>
                <w:szCs w:val="18"/>
              </w:rPr>
            </w:pPr>
            <w:r w:rsidRPr="0015162F">
              <w:rPr>
                <w:rFonts w:ascii="Times New Roman" w:hAnsi="Times New Roman" w:cs="Times New Roman"/>
                <w:sz w:val="18"/>
                <w:szCs w:val="18"/>
              </w:rPr>
              <w:t>46</w:t>
            </w:r>
          </w:p>
        </w:tc>
        <w:tc>
          <w:tcPr>
            <w:tcW w:w="1516" w:type="dxa"/>
          </w:tcPr>
          <w:p w14:paraId="4B5DF9DF"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22 ОП МЗ 22Н-4449</w:t>
            </w:r>
          </w:p>
        </w:tc>
        <w:tc>
          <w:tcPr>
            <w:tcW w:w="3160" w:type="dxa"/>
          </w:tcPr>
          <w:p w14:paraId="6F47B6B4"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Подъезд к ж/д вокзалу п. Арья от а/д Арья - Тонкино - Шаранга - граница Республики Марий Эл</w:t>
            </w:r>
          </w:p>
        </w:tc>
        <w:tc>
          <w:tcPr>
            <w:tcW w:w="1515" w:type="dxa"/>
          </w:tcPr>
          <w:p w14:paraId="2D38F74D"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1,815</w:t>
            </w:r>
          </w:p>
        </w:tc>
        <w:tc>
          <w:tcPr>
            <w:tcW w:w="1423" w:type="dxa"/>
          </w:tcPr>
          <w:p w14:paraId="7D740BA0"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1,815</w:t>
            </w:r>
          </w:p>
        </w:tc>
        <w:tc>
          <w:tcPr>
            <w:tcW w:w="1192" w:type="dxa"/>
          </w:tcPr>
          <w:p w14:paraId="67EF0457" w14:textId="77777777" w:rsidR="00016EE5" w:rsidRPr="0015162F" w:rsidRDefault="00016EE5" w:rsidP="009B3032">
            <w:pPr>
              <w:pStyle w:val="ConsPlusNormal"/>
              <w:rPr>
                <w:rFonts w:ascii="Times New Roman" w:hAnsi="Times New Roman" w:cs="Times New Roman"/>
                <w:sz w:val="18"/>
                <w:szCs w:val="18"/>
              </w:rPr>
            </w:pPr>
          </w:p>
        </w:tc>
      </w:tr>
      <w:tr w:rsidR="00016EE5" w14:paraId="5B65801F" w14:textId="77777777" w:rsidTr="009B3032">
        <w:tc>
          <w:tcPr>
            <w:tcW w:w="550" w:type="dxa"/>
          </w:tcPr>
          <w:p w14:paraId="5AA9E17F" w14:textId="77777777" w:rsidR="00016EE5" w:rsidRPr="0015162F" w:rsidRDefault="00016EE5" w:rsidP="009B3032">
            <w:pPr>
              <w:pStyle w:val="ConsPlusNormal"/>
              <w:jc w:val="center"/>
              <w:rPr>
                <w:rFonts w:ascii="Times New Roman" w:hAnsi="Times New Roman" w:cs="Times New Roman"/>
                <w:sz w:val="18"/>
                <w:szCs w:val="18"/>
              </w:rPr>
            </w:pPr>
            <w:r w:rsidRPr="0015162F">
              <w:rPr>
                <w:rFonts w:ascii="Times New Roman" w:hAnsi="Times New Roman" w:cs="Times New Roman"/>
                <w:sz w:val="18"/>
                <w:szCs w:val="18"/>
              </w:rPr>
              <w:t>47</w:t>
            </w:r>
          </w:p>
        </w:tc>
        <w:tc>
          <w:tcPr>
            <w:tcW w:w="1516" w:type="dxa"/>
          </w:tcPr>
          <w:p w14:paraId="423C9BD4"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22 ОП МЗ 22Н-4450</w:t>
            </w:r>
          </w:p>
        </w:tc>
        <w:tc>
          <w:tcPr>
            <w:tcW w:w="3160" w:type="dxa"/>
          </w:tcPr>
          <w:p w14:paraId="2A32F3ED"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 xml:space="preserve">Подъезд к п. </w:t>
            </w:r>
            <w:proofErr w:type="spellStart"/>
            <w:r w:rsidRPr="0015162F">
              <w:rPr>
                <w:rFonts w:ascii="Times New Roman" w:hAnsi="Times New Roman" w:cs="Times New Roman"/>
                <w:sz w:val="18"/>
                <w:szCs w:val="18"/>
              </w:rPr>
              <w:t>Атазик</w:t>
            </w:r>
            <w:proofErr w:type="spellEnd"/>
            <w:r w:rsidRPr="0015162F">
              <w:rPr>
                <w:rFonts w:ascii="Times New Roman" w:hAnsi="Times New Roman" w:cs="Times New Roman"/>
                <w:sz w:val="18"/>
                <w:szCs w:val="18"/>
              </w:rPr>
              <w:t xml:space="preserve"> от а/д Арья - Тонкино - Шаранга - граница Республики Марий Эл</w:t>
            </w:r>
          </w:p>
        </w:tc>
        <w:tc>
          <w:tcPr>
            <w:tcW w:w="1515" w:type="dxa"/>
          </w:tcPr>
          <w:p w14:paraId="7FC491C0"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6,465</w:t>
            </w:r>
          </w:p>
        </w:tc>
        <w:tc>
          <w:tcPr>
            <w:tcW w:w="1423" w:type="dxa"/>
          </w:tcPr>
          <w:p w14:paraId="33187DF8"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6,465</w:t>
            </w:r>
          </w:p>
        </w:tc>
        <w:tc>
          <w:tcPr>
            <w:tcW w:w="1192" w:type="dxa"/>
          </w:tcPr>
          <w:p w14:paraId="4DA55973" w14:textId="77777777" w:rsidR="00016EE5" w:rsidRPr="0015162F" w:rsidRDefault="00016EE5" w:rsidP="009B3032">
            <w:pPr>
              <w:pStyle w:val="ConsPlusNormal"/>
              <w:rPr>
                <w:rFonts w:ascii="Times New Roman" w:hAnsi="Times New Roman" w:cs="Times New Roman"/>
                <w:sz w:val="18"/>
                <w:szCs w:val="18"/>
              </w:rPr>
            </w:pPr>
          </w:p>
        </w:tc>
      </w:tr>
      <w:tr w:rsidR="00016EE5" w14:paraId="68BE6B2A" w14:textId="77777777" w:rsidTr="009B3032">
        <w:tc>
          <w:tcPr>
            <w:tcW w:w="550" w:type="dxa"/>
          </w:tcPr>
          <w:p w14:paraId="5FF0FBF4" w14:textId="77777777" w:rsidR="00016EE5" w:rsidRPr="0015162F" w:rsidRDefault="00016EE5" w:rsidP="009B3032">
            <w:pPr>
              <w:pStyle w:val="ConsPlusNormal"/>
              <w:jc w:val="center"/>
              <w:rPr>
                <w:rFonts w:ascii="Times New Roman" w:hAnsi="Times New Roman" w:cs="Times New Roman"/>
                <w:sz w:val="18"/>
                <w:szCs w:val="18"/>
              </w:rPr>
            </w:pPr>
            <w:r w:rsidRPr="0015162F">
              <w:rPr>
                <w:rFonts w:ascii="Times New Roman" w:hAnsi="Times New Roman" w:cs="Times New Roman"/>
                <w:sz w:val="18"/>
                <w:szCs w:val="18"/>
              </w:rPr>
              <w:t>48</w:t>
            </w:r>
          </w:p>
        </w:tc>
        <w:tc>
          <w:tcPr>
            <w:tcW w:w="1516" w:type="dxa"/>
          </w:tcPr>
          <w:p w14:paraId="3AFE9F8D"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22 ОП МЗ 22Н-4451</w:t>
            </w:r>
          </w:p>
        </w:tc>
        <w:tc>
          <w:tcPr>
            <w:tcW w:w="3160" w:type="dxa"/>
          </w:tcPr>
          <w:p w14:paraId="553BAAE1"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 xml:space="preserve">Подъезд к санаторно-реабилитационному центру "Красный Яр" от а/д </w:t>
            </w:r>
            <w:proofErr w:type="spellStart"/>
            <w:r w:rsidRPr="0015162F">
              <w:rPr>
                <w:rFonts w:ascii="Times New Roman" w:hAnsi="Times New Roman" w:cs="Times New Roman"/>
                <w:sz w:val="18"/>
                <w:szCs w:val="18"/>
              </w:rPr>
              <w:t>Н.Новгород</w:t>
            </w:r>
            <w:proofErr w:type="spellEnd"/>
            <w:r w:rsidRPr="0015162F">
              <w:rPr>
                <w:rFonts w:ascii="Times New Roman" w:hAnsi="Times New Roman" w:cs="Times New Roman"/>
                <w:sz w:val="18"/>
                <w:szCs w:val="18"/>
              </w:rPr>
              <w:t xml:space="preserve"> - Шахунья - Киров</w:t>
            </w:r>
          </w:p>
        </w:tc>
        <w:tc>
          <w:tcPr>
            <w:tcW w:w="1515" w:type="dxa"/>
          </w:tcPr>
          <w:p w14:paraId="6D175E97"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0,556</w:t>
            </w:r>
          </w:p>
        </w:tc>
        <w:tc>
          <w:tcPr>
            <w:tcW w:w="1423" w:type="dxa"/>
          </w:tcPr>
          <w:p w14:paraId="3494B36D"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0,556</w:t>
            </w:r>
          </w:p>
        </w:tc>
        <w:tc>
          <w:tcPr>
            <w:tcW w:w="1192" w:type="dxa"/>
          </w:tcPr>
          <w:p w14:paraId="47B43E14" w14:textId="77777777" w:rsidR="00016EE5" w:rsidRPr="0015162F" w:rsidRDefault="00016EE5" w:rsidP="009B3032">
            <w:pPr>
              <w:pStyle w:val="ConsPlusNormal"/>
              <w:rPr>
                <w:rFonts w:ascii="Times New Roman" w:hAnsi="Times New Roman" w:cs="Times New Roman"/>
                <w:sz w:val="18"/>
                <w:szCs w:val="18"/>
              </w:rPr>
            </w:pPr>
          </w:p>
        </w:tc>
      </w:tr>
      <w:tr w:rsidR="00016EE5" w14:paraId="56D10F2E" w14:textId="77777777" w:rsidTr="009B3032">
        <w:tc>
          <w:tcPr>
            <w:tcW w:w="550" w:type="dxa"/>
          </w:tcPr>
          <w:p w14:paraId="6C222BA8" w14:textId="77777777" w:rsidR="00016EE5" w:rsidRPr="0015162F" w:rsidRDefault="00016EE5" w:rsidP="009B3032">
            <w:pPr>
              <w:pStyle w:val="ConsPlusNormal"/>
              <w:jc w:val="center"/>
              <w:rPr>
                <w:rFonts w:ascii="Times New Roman" w:hAnsi="Times New Roman" w:cs="Times New Roman"/>
                <w:sz w:val="18"/>
                <w:szCs w:val="18"/>
              </w:rPr>
            </w:pPr>
            <w:r w:rsidRPr="0015162F">
              <w:rPr>
                <w:rFonts w:ascii="Times New Roman" w:hAnsi="Times New Roman" w:cs="Times New Roman"/>
                <w:sz w:val="18"/>
                <w:szCs w:val="18"/>
              </w:rPr>
              <w:t>49</w:t>
            </w:r>
          </w:p>
        </w:tc>
        <w:tc>
          <w:tcPr>
            <w:tcW w:w="1516" w:type="dxa"/>
          </w:tcPr>
          <w:p w14:paraId="75F1C078"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22 ОП МЗ 22Н-4452</w:t>
            </w:r>
          </w:p>
        </w:tc>
        <w:tc>
          <w:tcPr>
            <w:tcW w:w="3160" w:type="dxa"/>
          </w:tcPr>
          <w:p w14:paraId="56719FEC"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Подъезд к межрайонному спортивному интернату от а/д Арья - Тонкино - Шаранга - граница Республики Марий Эл</w:t>
            </w:r>
          </w:p>
        </w:tc>
        <w:tc>
          <w:tcPr>
            <w:tcW w:w="1515" w:type="dxa"/>
          </w:tcPr>
          <w:p w14:paraId="601102F7"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0,406</w:t>
            </w:r>
          </w:p>
        </w:tc>
        <w:tc>
          <w:tcPr>
            <w:tcW w:w="1423" w:type="dxa"/>
          </w:tcPr>
          <w:p w14:paraId="07AB9C98"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0,406</w:t>
            </w:r>
          </w:p>
        </w:tc>
        <w:tc>
          <w:tcPr>
            <w:tcW w:w="1192" w:type="dxa"/>
          </w:tcPr>
          <w:p w14:paraId="5DA3250B" w14:textId="77777777" w:rsidR="00016EE5" w:rsidRPr="0015162F" w:rsidRDefault="00016EE5" w:rsidP="009B3032">
            <w:pPr>
              <w:pStyle w:val="ConsPlusNormal"/>
              <w:rPr>
                <w:rFonts w:ascii="Times New Roman" w:hAnsi="Times New Roman" w:cs="Times New Roman"/>
                <w:sz w:val="18"/>
                <w:szCs w:val="18"/>
              </w:rPr>
            </w:pPr>
          </w:p>
        </w:tc>
      </w:tr>
      <w:tr w:rsidR="00016EE5" w14:paraId="64328AD1" w14:textId="77777777" w:rsidTr="009B3032">
        <w:tc>
          <w:tcPr>
            <w:tcW w:w="550" w:type="dxa"/>
          </w:tcPr>
          <w:p w14:paraId="2D403F0A" w14:textId="77777777" w:rsidR="00016EE5" w:rsidRPr="0015162F" w:rsidRDefault="00016EE5" w:rsidP="009B3032">
            <w:pPr>
              <w:pStyle w:val="ConsPlusNormal"/>
              <w:jc w:val="center"/>
              <w:rPr>
                <w:rFonts w:ascii="Times New Roman" w:hAnsi="Times New Roman" w:cs="Times New Roman"/>
                <w:sz w:val="18"/>
                <w:szCs w:val="18"/>
              </w:rPr>
            </w:pPr>
            <w:r w:rsidRPr="0015162F">
              <w:rPr>
                <w:rFonts w:ascii="Times New Roman" w:hAnsi="Times New Roman" w:cs="Times New Roman"/>
                <w:sz w:val="18"/>
                <w:szCs w:val="18"/>
              </w:rPr>
              <w:t>50</w:t>
            </w:r>
          </w:p>
        </w:tc>
        <w:tc>
          <w:tcPr>
            <w:tcW w:w="1516" w:type="dxa"/>
          </w:tcPr>
          <w:p w14:paraId="14BF289E"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22 ОП МЗ 22Н-4453</w:t>
            </w:r>
          </w:p>
        </w:tc>
        <w:tc>
          <w:tcPr>
            <w:tcW w:w="3160" w:type="dxa"/>
          </w:tcPr>
          <w:p w14:paraId="048601E7"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 xml:space="preserve">Подъезд к терминалу минерального активированного порошка в </w:t>
            </w:r>
            <w:proofErr w:type="spellStart"/>
            <w:r w:rsidRPr="0015162F">
              <w:rPr>
                <w:rFonts w:ascii="Times New Roman" w:hAnsi="Times New Roman" w:cs="Times New Roman"/>
                <w:sz w:val="18"/>
                <w:szCs w:val="18"/>
              </w:rPr>
              <w:t>р.п</w:t>
            </w:r>
            <w:proofErr w:type="spellEnd"/>
            <w:r w:rsidRPr="0015162F">
              <w:rPr>
                <w:rFonts w:ascii="Times New Roman" w:hAnsi="Times New Roman" w:cs="Times New Roman"/>
                <w:sz w:val="18"/>
                <w:szCs w:val="18"/>
              </w:rPr>
              <w:t>. Арья от а/д Арья - Тонкино - Шаранга - граница Республики Марий Эл</w:t>
            </w:r>
          </w:p>
        </w:tc>
        <w:tc>
          <w:tcPr>
            <w:tcW w:w="1515" w:type="dxa"/>
          </w:tcPr>
          <w:p w14:paraId="2403BFDB"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2,564</w:t>
            </w:r>
          </w:p>
        </w:tc>
        <w:tc>
          <w:tcPr>
            <w:tcW w:w="1423" w:type="dxa"/>
          </w:tcPr>
          <w:p w14:paraId="3EE3EC3B"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2,564</w:t>
            </w:r>
          </w:p>
        </w:tc>
        <w:tc>
          <w:tcPr>
            <w:tcW w:w="1192" w:type="dxa"/>
          </w:tcPr>
          <w:p w14:paraId="48EA6BB3" w14:textId="77777777" w:rsidR="00016EE5" w:rsidRPr="0015162F" w:rsidRDefault="00016EE5" w:rsidP="009B3032">
            <w:pPr>
              <w:pStyle w:val="ConsPlusNormal"/>
              <w:rPr>
                <w:rFonts w:ascii="Times New Roman" w:hAnsi="Times New Roman" w:cs="Times New Roman"/>
                <w:sz w:val="18"/>
                <w:szCs w:val="18"/>
              </w:rPr>
            </w:pPr>
          </w:p>
        </w:tc>
      </w:tr>
      <w:tr w:rsidR="00016EE5" w14:paraId="05343226" w14:textId="77777777" w:rsidTr="009B3032">
        <w:tc>
          <w:tcPr>
            <w:tcW w:w="550" w:type="dxa"/>
          </w:tcPr>
          <w:p w14:paraId="02045723" w14:textId="77777777" w:rsidR="00016EE5" w:rsidRPr="0015162F" w:rsidRDefault="00016EE5" w:rsidP="009B3032">
            <w:pPr>
              <w:pStyle w:val="ConsPlusNormal"/>
              <w:jc w:val="center"/>
              <w:rPr>
                <w:rFonts w:ascii="Times New Roman" w:hAnsi="Times New Roman" w:cs="Times New Roman"/>
                <w:sz w:val="18"/>
                <w:szCs w:val="18"/>
              </w:rPr>
            </w:pPr>
            <w:r w:rsidRPr="0015162F">
              <w:rPr>
                <w:rFonts w:ascii="Times New Roman" w:hAnsi="Times New Roman" w:cs="Times New Roman"/>
                <w:sz w:val="18"/>
                <w:szCs w:val="18"/>
              </w:rPr>
              <w:t>51</w:t>
            </w:r>
          </w:p>
        </w:tc>
        <w:tc>
          <w:tcPr>
            <w:tcW w:w="1516" w:type="dxa"/>
          </w:tcPr>
          <w:p w14:paraId="7B8F79B5"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22 ОП МЗ 22Н-4454</w:t>
            </w:r>
          </w:p>
        </w:tc>
        <w:tc>
          <w:tcPr>
            <w:tcW w:w="3160" w:type="dxa"/>
          </w:tcPr>
          <w:p w14:paraId="4A3D0419"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 xml:space="preserve">Подъезд к охотничье - спортивной базе от а/д Арья - Тонкино - Шаранга - </w:t>
            </w:r>
            <w:r w:rsidRPr="0015162F">
              <w:rPr>
                <w:rFonts w:ascii="Times New Roman" w:hAnsi="Times New Roman" w:cs="Times New Roman"/>
                <w:sz w:val="18"/>
                <w:szCs w:val="18"/>
              </w:rPr>
              <w:lastRenderedPageBreak/>
              <w:t>граница Республики Марий Эл</w:t>
            </w:r>
          </w:p>
        </w:tc>
        <w:tc>
          <w:tcPr>
            <w:tcW w:w="1515" w:type="dxa"/>
          </w:tcPr>
          <w:p w14:paraId="21D320DB"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lastRenderedPageBreak/>
              <w:t>0,793</w:t>
            </w:r>
          </w:p>
        </w:tc>
        <w:tc>
          <w:tcPr>
            <w:tcW w:w="1423" w:type="dxa"/>
          </w:tcPr>
          <w:p w14:paraId="3BA02902"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0,793</w:t>
            </w:r>
          </w:p>
        </w:tc>
        <w:tc>
          <w:tcPr>
            <w:tcW w:w="1192" w:type="dxa"/>
          </w:tcPr>
          <w:p w14:paraId="0A51F517" w14:textId="77777777" w:rsidR="00016EE5" w:rsidRPr="0015162F" w:rsidRDefault="00016EE5" w:rsidP="009B3032">
            <w:pPr>
              <w:pStyle w:val="ConsPlusNormal"/>
              <w:rPr>
                <w:rFonts w:ascii="Times New Roman" w:hAnsi="Times New Roman" w:cs="Times New Roman"/>
                <w:sz w:val="18"/>
                <w:szCs w:val="18"/>
              </w:rPr>
            </w:pPr>
          </w:p>
        </w:tc>
      </w:tr>
      <w:tr w:rsidR="00016EE5" w14:paraId="2CF222C5" w14:textId="77777777" w:rsidTr="009B3032">
        <w:tc>
          <w:tcPr>
            <w:tcW w:w="550" w:type="dxa"/>
          </w:tcPr>
          <w:p w14:paraId="3E749786" w14:textId="77777777" w:rsidR="00016EE5" w:rsidRPr="0015162F" w:rsidRDefault="00016EE5" w:rsidP="009B3032">
            <w:pPr>
              <w:pStyle w:val="ConsPlusNormal"/>
              <w:jc w:val="center"/>
              <w:rPr>
                <w:rFonts w:ascii="Times New Roman" w:hAnsi="Times New Roman" w:cs="Times New Roman"/>
                <w:sz w:val="18"/>
                <w:szCs w:val="18"/>
              </w:rPr>
            </w:pPr>
            <w:r w:rsidRPr="0015162F">
              <w:rPr>
                <w:rFonts w:ascii="Times New Roman" w:hAnsi="Times New Roman" w:cs="Times New Roman"/>
                <w:sz w:val="18"/>
                <w:szCs w:val="18"/>
              </w:rPr>
              <w:t>52</w:t>
            </w:r>
          </w:p>
        </w:tc>
        <w:tc>
          <w:tcPr>
            <w:tcW w:w="1516" w:type="dxa"/>
          </w:tcPr>
          <w:p w14:paraId="19E5C09B"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22 ОП МЗ 22Н-4456</w:t>
            </w:r>
          </w:p>
        </w:tc>
        <w:tc>
          <w:tcPr>
            <w:tcW w:w="3160" w:type="dxa"/>
          </w:tcPr>
          <w:p w14:paraId="1E1AB461"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 xml:space="preserve">Подъезд к д. </w:t>
            </w:r>
            <w:proofErr w:type="spellStart"/>
            <w:r w:rsidRPr="0015162F">
              <w:rPr>
                <w:rFonts w:ascii="Times New Roman" w:hAnsi="Times New Roman" w:cs="Times New Roman"/>
                <w:sz w:val="18"/>
                <w:szCs w:val="18"/>
              </w:rPr>
              <w:t>Якутино</w:t>
            </w:r>
            <w:proofErr w:type="spellEnd"/>
            <w:r w:rsidRPr="0015162F">
              <w:rPr>
                <w:rFonts w:ascii="Times New Roman" w:hAnsi="Times New Roman" w:cs="Times New Roman"/>
                <w:sz w:val="18"/>
                <w:szCs w:val="18"/>
              </w:rPr>
              <w:t xml:space="preserve"> от а/д Подъезд к д. Суходол</w:t>
            </w:r>
          </w:p>
        </w:tc>
        <w:tc>
          <w:tcPr>
            <w:tcW w:w="1515" w:type="dxa"/>
          </w:tcPr>
          <w:p w14:paraId="0186BE51"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1,018</w:t>
            </w:r>
          </w:p>
        </w:tc>
        <w:tc>
          <w:tcPr>
            <w:tcW w:w="1423" w:type="dxa"/>
          </w:tcPr>
          <w:p w14:paraId="293FCB12"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1,018</w:t>
            </w:r>
          </w:p>
        </w:tc>
        <w:tc>
          <w:tcPr>
            <w:tcW w:w="1192" w:type="dxa"/>
          </w:tcPr>
          <w:p w14:paraId="0F5E3A60" w14:textId="77777777" w:rsidR="00016EE5" w:rsidRPr="0015162F" w:rsidRDefault="00016EE5" w:rsidP="009B3032">
            <w:pPr>
              <w:pStyle w:val="ConsPlusNormal"/>
              <w:rPr>
                <w:rFonts w:ascii="Times New Roman" w:hAnsi="Times New Roman" w:cs="Times New Roman"/>
                <w:sz w:val="18"/>
                <w:szCs w:val="18"/>
              </w:rPr>
            </w:pPr>
          </w:p>
        </w:tc>
      </w:tr>
      <w:tr w:rsidR="00016EE5" w14:paraId="46879B71" w14:textId="77777777" w:rsidTr="009B3032">
        <w:tc>
          <w:tcPr>
            <w:tcW w:w="550" w:type="dxa"/>
          </w:tcPr>
          <w:p w14:paraId="602CB000" w14:textId="77777777" w:rsidR="00016EE5" w:rsidRPr="0015162F" w:rsidRDefault="00016EE5" w:rsidP="009B3032">
            <w:pPr>
              <w:pStyle w:val="ConsPlusNormal"/>
              <w:jc w:val="center"/>
              <w:rPr>
                <w:rFonts w:ascii="Times New Roman" w:hAnsi="Times New Roman" w:cs="Times New Roman"/>
                <w:sz w:val="18"/>
                <w:szCs w:val="18"/>
              </w:rPr>
            </w:pPr>
            <w:r w:rsidRPr="0015162F">
              <w:rPr>
                <w:rFonts w:ascii="Times New Roman" w:hAnsi="Times New Roman" w:cs="Times New Roman"/>
                <w:sz w:val="18"/>
                <w:szCs w:val="18"/>
              </w:rPr>
              <w:t>53</w:t>
            </w:r>
          </w:p>
        </w:tc>
        <w:tc>
          <w:tcPr>
            <w:tcW w:w="1516" w:type="dxa"/>
          </w:tcPr>
          <w:p w14:paraId="2D68DCAF"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22 ОП МЗ 22Н-4457</w:t>
            </w:r>
          </w:p>
        </w:tc>
        <w:tc>
          <w:tcPr>
            <w:tcW w:w="3160" w:type="dxa"/>
          </w:tcPr>
          <w:p w14:paraId="2AE6FE4A"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 xml:space="preserve">Подъезд к д. </w:t>
            </w:r>
            <w:proofErr w:type="spellStart"/>
            <w:r w:rsidRPr="0015162F">
              <w:rPr>
                <w:rFonts w:ascii="Times New Roman" w:hAnsi="Times New Roman" w:cs="Times New Roman"/>
                <w:sz w:val="18"/>
                <w:szCs w:val="18"/>
              </w:rPr>
              <w:t>Холкино</w:t>
            </w:r>
            <w:proofErr w:type="spellEnd"/>
            <w:r w:rsidRPr="0015162F">
              <w:rPr>
                <w:rFonts w:ascii="Times New Roman" w:hAnsi="Times New Roman" w:cs="Times New Roman"/>
                <w:sz w:val="18"/>
                <w:szCs w:val="18"/>
              </w:rPr>
              <w:t xml:space="preserve"> - д. </w:t>
            </w:r>
            <w:proofErr w:type="spellStart"/>
            <w:r w:rsidRPr="0015162F">
              <w:rPr>
                <w:rFonts w:ascii="Times New Roman" w:hAnsi="Times New Roman" w:cs="Times New Roman"/>
                <w:sz w:val="18"/>
                <w:szCs w:val="18"/>
              </w:rPr>
              <w:t>Безбородово</w:t>
            </w:r>
            <w:proofErr w:type="spellEnd"/>
            <w:r w:rsidRPr="0015162F">
              <w:rPr>
                <w:rFonts w:ascii="Times New Roman" w:hAnsi="Times New Roman" w:cs="Times New Roman"/>
                <w:sz w:val="18"/>
                <w:szCs w:val="18"/>
              </w:rPr>
              <w:t xml:space="preserve"> от а/д </w:t>
            </w:r>
            <w:proofErr w:type="spellStart"/>
            <w:r w:rsidRPr="0015162F">
              <w:rPr>
                <w:rFonts w:ascii="Times New Roman" w:hAnsi="Times New Roman" w:cs="Times New Roman"/>
                <w:sz w:val="18"/>
                <w:szCs w:val="18"/>
              </w:rPr>
              <w:t>Н.Новгород</w:t>
            </w:r>
            <w:proofErr w:type="spellEnd"/>
            <w:r w:rsidRPr="0015162F">
              <w:rPr>
                <w:rFonts w:ascii="Times New Roman" w:hAnsi="Times New Roman" w:cs="Times New Roman"/>
                <w:sz w:val="18"/>
                <w:szCs w:val="18"/>
              </w:rPr>
              <w:t xml:space="preserve"> - Шахунья - Киров</w:t>
            </w:r>
          </w:p>
        </w:tc>
        <w:tc>
          <w:tcPr>
            <w:tcW w:w="1515" w:type="dxa"/>
          </w:tcPr>
          <w:p w14:paraId="7AB6391E"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2,722</w:t>
            </w:r>
          </w:p>
        </w:tc>
        <w:tc>
          <w:tcPr>
            <w:tcW w:w="1423" w:type="dxa"/>
          </w:tcPr>
          <w:p w14:paraId="3BBA24BE"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2,722</w:t>
            </w:r>
          </w:p>
        </w:tc>
        <w:tc>
          <w:tcPr>
            <w:tcW w:w="1192" w:type="dxa"/>
          </w:tcPr>
          <w:p w14:paraId="6F2055C7" w14:textId="77777777" w:rsidR="00016EE5" w:rsidRPr="0015162F" w:rsidRDefault="00016EE5" w:rsidP="009B3032">
            <w:pPr>
              <w:pStyle w:val="ConsPlusNormal"/>
              <w:rPr>
                <w:rFonts w:ascii="Times New Roman" w:hAnsi="Times New Roman" w:cs="Times New Roman"/>
                <w:sz w:val="18"/>
                <w:szCs w:val="18"/>
              </w:rPr>
            </w:pPr>
          </w:p>
        </w:tc>
      </w:tr>
      <w:tr w:rsidR="00016EE5" w14:paraId="7177C3D0" w14:textId="77777777" w:rsidTr="009B3032">
        <w:tc>
          <w:tcPr>
            <w:tcW w:w="550" w:type="dxa"/>
          </w:tcPr>
          <w:p w14:paraId="5B632A78" w14:textId="77777777" w:rsidR="00016EE5" w:rsidRPr="0015162F" w:rsidRDefault="00016EE5" w:rsidP="009B3032">
            <w:pPr>
              <w:pStyle w:val="ConsPlusNormal"/>
              <w:jc w:val="center"/>
              <w:rPr>
                <w:rFonts w:ascii="Times New Roman" w:hAnsi="Times New Roman" w:cs="Times New Roman"/>
                <w:sz w:val="18"/>
                <w:szCs w:val="18"/>
              </w:rPr>
            </w:pPr>
            <w:r w:rsidRPr="0015162F">
              <w:rPr>
                <w:rFonts w:ascii="Times New Roman" w:hAnsi="Times New Roman" w:cs="Times New Roman"/>
                <w:sz w:val="18"/>
                <w:szCs w:val="18"/>
              </w:rPr>
              <w:t>54</w:t>
            </w:r>
          </w:p>
        </w:tc>
        <w:tc>
          <w:tcPr>
            <w:tcW w:w="1516" w:type="dxa"/>
          </w:tcPr>
          <w:p w14:paraId="0661376E"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22 ОП РЗ 22К-0012</w:t>
            </w:r>
          </w:p>
        </w:tc>
        <w:tc>
          <w:tcPr>
            <w:tcW w:w="3160" w:type="dxa"/>
          </w:tcPr>
          <w:p w14:paraId="5A9837C6"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Арья - Тонкино - Шаранга - граница Республики Марий Эл</w:t>
            </w:r>
          </w:p>
        </w:tc>
        <w:tc>
          <w:tcPr>
            <w:tcW w:w="1515" w:type="dxa"/>
          </w:tcPr>
          <w:p w14:paraId="1CA08558"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23,661</w:t>
            </w:r>
          </w:p>
        </w:tc>
        <w:tc>
          <w:tcPr>
            <w:tcW w:w="1423" w:type="dxa"/>
          </w:tcPr>
          <w:p w14:paraId="55282F59"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23,661</w:t>
            </w:r>
          </w:p>
        </w:tc>
        <w:tc>
          <w:tcPr>
            <w:tcW w:w="1192" w:type="dxa"/>
          </w:tcPr>
          <w:p w14:paraId="01AD53E2" w14:textId="77777777" w:rsidR="00016EE5" w:rsidRPr="0015162F" w:rsidRDefault="00016EE5" w:rsidP="009B3032">
            <w:pPr>
              <w:pStyle w:val="ConsPlusNormal"/>
              <w:rPr>
                <w:rFonts w:ascii="Times New Roman" w:hAnsi="Times New Roman" w:cs="Times New Roman"/>
                <w:sz w:val="18"/>
                <w:szCs w:val="18"/>
              </w:rPr>
            </w:pPr>
          </w:p>
        </w:tc>
      </w:tr>
      <w:tr w:rsidR="00016EE5" w14:paraId="2EEFCF32" w14:textId="77777777" w:rsidTr="009B3032">
        <w:tc>
          <w:tcPr>
            <w:tcW w:w="550" w:type="dxa"/>
          </w:tcPr>
          <w:p w14:paraId="1AA0040B" w14:textId="77777777" w:rsidR="00016EE5" w:rsidRPr="0015162F" w:rsidRDefault="00016EE5" w:rsidP="009B3032">
            <w:pPr>
              <w:pStyle w:val="ConsPlusNormal"/>
              <w:jc w:val="center"/>
              <w:rPr>
                <w:rFonts w:ascii="Times New Roman" w:hAnsi="Times New Roman" w:cs="Times New Roman"/>
                <w:sz w:val="18"/>
                <w:szCs w:val="18"/>
              </w:rPr>
            </w:pPr>
            <w:r w:rsidRPr="0015162F">
              <w:rPr>
                <w:rFonts w:ascii="Times New Roman" w:hAnsi="Times New Roman" w:cs="Times New Roman"/>
                <w:sz w:val="18"/>
                <w:szCs w:val="18"/>
              </w:rPr>
              <w:t>55</w:t>
            </w:r>
          </w:p>
        </w:tc>
        <w:tc>
          <w:tcPr>
            <w:tcW w:w="1516" w:type="dxa"/>
          </w:tcPr>
          <w:p w14:paraId="07C7DFC2"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22 ОП РЗ 22К-0090</w:t>
            </w:r>
          </w:p>
        </w:tc>
        <w:tc>
          <w:tcPr>
            <w:tcW w:w="3160" w:type="dxa"/>
          </w:tcPr>
          <w:p w14:paraId="19DFCD13"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 xml:space="preserve">Подъезд к г. Урень от а/д </w:t>
            </w:r>
            <w:proofErr w:type="spellStart"/>
            <w:r w:rsidRPr="0015162F">
              <w:rPr>
                <w:rFonts w:ascii="Times New Roman" w:hAnsi="Times New Roman" w:cs="Times New Roman"/>
                <w:sz w:val="18"/>
                <w:szCs w:val="18"/>
              </w:rPr>
              <w:t>Н.Новгород</w:t>
            </w:r>
            <w:proofErr w:type="spellEnd"/>
            <w:r w:rsidRPr="0015162F">
              <w:rPr>
                <w:rFonts w:ascii="Times New Roman" w:hAnsi="Times New Roman" w:cs="Times New Roman"/>
                <w:sz w:val="18"/>
                <w:szCs w:val="18"/>
              </w:rPr>
              <w:t xml:space="preserve"> - Шахунья - Киров</w:t>
            </w:r>
          </w:p>
        </w:tc>
        <w:tc>
          <w:tcPr>
            <w:tcW w:w="1515" w:type="dxa"/>
          </w:tcPr>
          <w:p w14:paraId="39CB2333"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16,309</w:t>
            </w:r>
          </w:p>
        </w:tc>
        <w:tc>
          <w:tcPr>
            <w:tcW w:w="1423" w:type="dxa"/>
          </w:tcPr>
          <w:p w14:paraId="41123870"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16,309</w:t>
            </w:r>
          </w:p>
        </w:tc>
        <w:tc>
          <w:tcPr>
            <w:tcW w:w="1192" w:type="dxa"/>
          </w:tcPr>
          <w:p w14:paraId="730C0384" w14:textId="77777777" w:rsidR="00016EE5" w:rsidRPr="0015162F" w:rsidRDefault="00016EE5" w:rsidP="009B3032">
            <w:pPr>
              <w:pStyle w:val="ConsPlusNormal"/>
              <w:rPr>
                <w:rFonts w:ascii="Times New Roman" w:hAnsi="Times New Roman" w:cs="Times New Roman"/>
                <w:sz w:val="18"/>
                <w:szCs w:val="18"/>
              </w:rPr>
            </w:pPr>
          </w:p>
        </w:tc>
      </w:tr>
      <w:tr w:rsidR="00016EE5" w14:paraId="37997360" w14:textId="77777777" w:rsidTr="009B3032">
        <w:tc>
          <w:tcPr>
            <w:tcW w:w="550" w:type="dxa"/>
          </w:tcPr>
          <w:p w14:paraId="40EC8EE6" w14:textId="77777777" w:rsidR="00016EE5" w:rsidRPr="0015162F" w:rsidRDefault="00016EE5" w:rsidP="009B3032">
            <w:pPr>
              <w:pStyle w:val="ConsPlusNormal"/>
              <w:jc w:val="center"/>
              <w:rPr>
                <w:rFonts w:ascii="Times New Roman" w:hAnsi="Times New Roman" w:cs="Times New Roman"/>
                <w:sz w:val="18"/>
                <w:szCs w:val="18"/>
              </w:rPr>
            </w:pPr>
            <w:r w:rsidRPr="0015162F">
              <w:rPr>
                <w:rFonts w:ascii="Times New Roman" w:hAnsi="Times New Roman" w:cs="Times New Roman"/>
                <w:sz w:val="18"/>
                <w:szCs w:val="18"/>
              </w:rPr>
              <w:t>56</w:t>
            </w:r>
          </w:p>
        </w:tc>
        <w:tc>
          <w:tcPr>
            <w:tcW w:w="1516" w:type="dxa"/>
          </w:tcPr>
          <w:p w14:paraId="4E32F04F"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22 ОП РЗ 22К-0157</w:t>
            </w:r>
          </w:p>
        </w:tc>
        <w:tc>
          <w:tcPr>
            <w:tcW w:w="3160" w:type="dxa"/>
          </w:tcPr>
          <w:p w14:paraId="1339EFFA"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Урень - Шарья - Никольск - Котлас</w:t>
            </w:r>
          </w:p>
        </w:tc>
        <w:tc>
          <w:tcPr>
            <w:tcW w:w="1515" w:type="dxa"/>
          </w:tcPr>
          <w:p w14:paraId="30B8052A"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32,637</w:t>
            </w:r>
          </w:p>
        </w:tc>
        <w:tc>
          <w:tcPr>
            <w:tcW w:w="1423" w:type="dxa"/>
          </w:tcPr>
          <w:p w14:paraId="1EAAF0B4"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32,637</w:t>
            </w:r>
          </w:p>
        </w:tc>
        <w:tc>
          <w:tcPr>
            <w:tcW w:w="1192" w:type="dxa"/>
          </w:tcPr>
          <w:p w14:paraId="1EE0F811" w14:textId="77777777" w:rsidR="00016EE5" w:rsidRPr="0015162F" w:rsidRDefault="00016EE5" w:rsidP="009B3032">
            <w:pPr>
              <w:pStyle w:val="ConsPlusNormal"/>
              <w:rPr>
                <w:rFonts w:ascii="Times New Roman" w:hAnsi="Times New Roman" w:cs="Times New Roman"/>
                <w:sz w:val="18"/>
                <w:szCs w:val="18"/>
              </w:rPr>
            </w:pPr>
          </w:p>
        </w:tc>
      </w:tr>
      <w:tr w:rsidR="00016EE5" w14:paraId="4AB8D4A7" w14:textId="77777777" w:rsidTr="009B3032">
        <w:tc>
          <w:tcPr>
            <w:tcW w:w="550" w:type="dxa"/>
          </w:tcPr>
          <w:p w14:paraId="14EC037E" w14:textId="77777777" w:rsidR="00016EE5" w:rsidRPr="0015162F" w:rsidRDefault="00016EE5" w:rsidP="009B3032">
            <w:pPr>
              <w:pStyle w:val="ConsPlusNormal"/>
              <w:jc w:val="center"/>
              <w:rPr>
                <w:rFonts w:ascii="Times New Roman" w:hAnsi="Times New Roman" w:cs="Times New Roman"/>
                <w:sz w:val="18"/>
                <w:szCs w:val="18"/>
              </w:rPr>
            </w:pPr>
            <w:r w:rsidRPr="0015162F">
              <w:rPr>
                <w:rFonts w:ascii="Times New Roman" w:hAnsi="Times New Roman" w:cs="Times New Roman"/>
                <w:sz w:val="18"/>
                <w:szCs w:val="18"/>
              </w:rPr>
              <w:t>57</w:t>
            </w:r>
          </w:p>
        </w:tc>
        <w:tc>
          <w:tcPr>
            <w:tcW w:w="1516" w:type="dxa"/>
          </w:tcPr>
          <w:p w14:paraId="3D4EB58A"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22 ОП РЗ 22Р-0159</w:t>
            </w:r>
          </w:p>
        </w:tc>
        <w:tc>
          <w:tcPr>
            <w:tcW w:w="3160" w:type="dxa"/>
          </w:tcPr>
          <w:p w14:paraId="0F9754E4" w14:textId="77777777" w:rsidR="00016EE5" w:rsidRPr="0015162F" w:rsidRDefault="00016EE5" w:rsidP="009B3032">
            <w:pPr>
              <w:pStyle w:val="ConsPlusNormal"/>
              <w:rPr>
                <w:rFonts w:ascii="Times New Roman" w:hAnsi="Times New Roman" w:cs="Times New Roman"/>
                <w:sz w:val="18"/>
                <w:szCs w:val="18"/>
              </w:rPr>
            </w:pPr>
            <w:proofErr w:type="spellStart"/>
            <w:r w:rsidRPr="0015162F">
              <w:rPr>
                <w:rFonts w:ascii="Times New Roman" w:hAnsi="Times New Roman" w:cs="Times New Roman"/>
                <w:sz w:val="18"/>
                <w:szCs w:val="18"/>
              </w:rPr>
              <w:t>Н.Новгород</w:t>
            </w:r>
            <w:proofErr w:type="spellEnd"/>
            <w:r w:rsidRPr="0015162F">
              <w:rPr>
                <w:rFonts w:ascii="Times New Roman" w:hAnsi="Times New Roman" w:cs="Times New Roman"/>
                <w:sz w:val="18"/>
                <w:szCs w:val="18"/>
              </w:rPr>
              <w:t xml:space="preserve"> - Шахунья - Киров</w:t>
            </w:r>
          </w:p>
        </w:tc>
        <w:tc>
          <w:tcPr>
            <w:tcW w:w="1515" w:type="dxa"/>
          </w:tcPr>
          <w:p w14:paraId="3BA05591"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60,592</w:t>
            </w:r>
          </w:p>
        </w:tc>
        <w:tc>
          <w:tcPr>
            <w:tcW w:w="1423" w:type="dxa"/>
          </w:tcPr>
          <w:p w14:paraId="10FF71FF"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60,592</w:t>
            </w:r>
          </w:p>
        </w:tc>
        <w:tc>
          <w:tcPr>
            <w:tcW w:w="1192" w:type="dxa"/>
          </w:tcPr>
          <w:p w14:paraId="32C500B4" w14:textId="77777777" w:rsidR="00016EE5" w:rsidRPr="0015162F" w:rsidRDefault="00016EE5" w:rsidP="009B3032">
            <w:pPr>
              <w:pStyle w:val="ConsPlusNormal"/>
              <w:rPr>
                <w:rFonts w:ascii="Times New Roman" w:hAnsi="Times New Roman" w:cs="Times New Roman"/>
                <w:sz w:val="18"/>
                <w:szCs w:val="18"/>
              </w:rPr>
            </w:pPr>
          </w:p>
        </w:tc>
      </w:tr>
      <w:tr w:rsidR="00016EE5" w14:paraId="3247CDD9" w14:textId="77777777" w:rsidTr="009B3032">
        <w:tc>
          <w:tcPr>
            <w:tcW w:w="5226" w:type="dxa"/>
            <w:gridSpan w:val="3"/>
          </w:tcPr>
          <w:p w14:paraId="2FC2EDA6" w14:textId="77777777" w:rsidR="00016EE5" w:rsidRPr="0015162F" w:rsidRDefault="00016EE5" w:rsidP="009B3032">
            <w:pPr>
              <w:pStyle w:val="ConsPlusNormal"/>
              <w:rPr>
                <w:rFonts w:ascii="Times New Roman" w:hAnsi="Times New Roman" w:cs="Times New Roman"/>
                <w:sz w:val="18"/>
                <w:szCs w:val="18"/>
              </w:rPr>
            </w:pPr>
            <w:r w:rsidRPr="0015162F">
              <w:rPr>
                <w:rFonts w:ascii="Times New Roman" w:hAnsi="Times New Roman" w:cs="Times New Roman"/>
                <w:sz w:val="18"/>
                <w:szCs w:val="18"/>
              </w:rPr>
              <w:t xml:space="preserve">Итого по </w:t>
            </w:r>
            <w:r>
              <w:rPr>
                <w:rFonts w:ascii="Times New Roman" w:hAnsi="Times New Roman" w:cs="Times New Roman"/>
                <w:sz w:val="18"/>
                <w:szCs w:val="18"/>
              </w:rPr>
              <w:t>округу</w:t>
            </w:r>
            <w:r w:rsidRPr="0015162F">
              <w:rPr>
                <w:rFonts w:ascii="Times New Roman" w:hAnsi="Times New Roman" w:cs="Times New Roman"/>
                <w:sz w:val="18"/>
                <w:szCs w:val="18"/>
              </w:rPr>
              <w:t>:</w:t>
            </w:r>
          </w:p>
        </w:tc>
        <w:tc>
          <w:tcPr>
            <w:tcW w:w="1515" w:type="dxa"/>
          </w:tcPr>
          <w:p w14:paraId="6423D11E"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376,706</w:t>
            </w:r>
          </w:p>
        </w:tc>
        <w:tc>
          <w:tcPr>
            <w:tcW w:w="1423" w:type="dxa"/>
          </w:tcPr>
          <w:p w14:paraId="4D1A679B"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375,412</w:t>
            </w:r>
          </w:p>
        </w:tc>
        <w:tc>
          <w:tcPr>
            <w:tcW w:w="1192" w:type="dxa"/>
          </w:tcPr>
          <w:p w14:paraId="09057AE1" w14:textId="77777777" w:rsidR="00016EE5" w:rsidRPr="0015162F" w:rsidRDefault="00016EE5" w:rsidP="009B3032">
            <w:pPr>
              <w:pStyle w:val="ConsPlusNormal"/>
              <w:jc w:val="right"/>
              <w:rPr>
                <w:rFonts w:ascii="Times New Roman" w:hAnsi="Times New Roman" w:cs="Times New Roman"/>
                <w:sz w:val="18"/>
                <w:szCs w:val="18"/>
              </w:rPr>
            </w:pPr>
            <w:r w:rsidRPr="0015162F">
              <w:rPr>
                <w:rFonts w:ascii="Times New Roman" w:hAnsi="Times New Roman" w:cs="Times New Roman"/>
                <w:sz w:val="18"/>
                <w:szCs w:val="18"/>
              </w:rPr>
              <w:t>1,294</w:t>
            </w:r>
          </w:p>
        </w:tc>
      </w:tr>
    </w:tbl>
    <w:p w14:paraId="6C601E92" w14:textId="324CFF8A" w:rsidR="00AA7464" w:rsidRPr="00670D4C" w:rsidRDefault="00AA7464" w:rsidP="00AA7464">
      <w:pPr>
        <w:spacing w:after="0" w:line="360" w:lineRule="auto"/>
        <w:ind w:firstLine="709"/>
        <w:jc w:val="center"/>
        <w:rPr>
          <w:rFonts w:ascii="Times New Roman" w:hAnsi="Times New Roman"/>
          <w:b/>
          <w:sz w:val="28"/>
          <w:szCs w:val="28"/>
        </w:rPr>
      </w:pPr>
      <w:r w:rsidRPr="00670D4C">
        <w:rPr>
          <w:rFonts w:ascii="Times New Roman" w:hAnsi="Times New Roman"/>
          <w:b/>
          <w:sz w:val="28"/>
          <w:szCs w:val="28"/>
        </w:rPr>
        <w:t>Характеристика улично-дорожной сети</w:t>
      </w:r>
    </w:p>
    <w:tbl>
      <w:tblPr>
        <w:tblW w:w="93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69"/>
        <w:gridCol w:w="1369"/>
        <w:gridCol w:w="1777"/>
        <w:gridCol w:w="1641"/>
      </w:tblGrid>
      <w:tr w:rsidR="00AA7464" w:rsidRPr="00AA7464" w14:paraId="26E03797" w14:textId="77777777" w:rsidTr="008B50E5">
        <w:trPr>
          <w:trHeight w:val="197"/>
        </w:trPr>
        <w:tc>
          <w:tcPr>
            <w:tcW w:w="4569" w:type="dxa"/>
            <w:vMerge w:val="restart"/>
            <w:tcBorders>
              <w:top w:val="single" w:sz="6" w:space="0" w:color="auto"/>
              <w:left w:val="single" w:sz="6" w:space="0" w:color="auto"/>
              <w:bottom w:val="single" w:sz="6" w:space="0" w:color="auto"/>
              <w:right w:val="single" w:sz="6" w:space="0" w:color="auto"/>
            </w:tcBorders>
          </w:tcPr>
          <w:p w14:paraId="3E81C884" w14:textId="77777777" w:rsidR="00AA7464" w:rsidRPr="00AA7464" w:rsidRDefault="00AA7464" w:rsidP="008B50E5">
            <w:pPr>
              <w:spacing w:after="0" w:line="240" w:lineRule="auto"/>
              <w:jc w:val="center"/>
              <w:rPr>
                <w:rFonts w:ascii="Times New Roman" w:hAnsi="Times New Roman"/>
                <w:b/>
                <w:sz w:val="20"/>
                <w:szCs w:val="20"/>
              </w:rPr>
            </w:pPr>
          </w:p>
          <w:p w14:paraId="13F64500" w14:textId="77777777" w:rsidR="00AA7464" w:rsidRPr="00AA7464" w:rsidRDefault="00AA7464" w:rsidP="008B50E5">
            <w:pPr>
              <w:spacing w:after="0" w:line="240" w:lineRule="auto"/>
              <w:jc w:val="center"/>
              <w:rPr>
                <w:rFonts w:ascii="Times New Roman" w:hAnsi="Times New Roman"/>
                <w:b/>
                <w:sz w:val="20"/>
                <w:szCs w:val="20"/>
              </w:rPr>
            </w:pPr>
            <w:r w:rsidRPr="00AA7464">
              <w:rPr>
                <w:rFonts w:ascii="Times New Roman" w:hAnsi="Times New Roman"/>
                <w:b/>
                <w:sz w:val="20"/>
                <w:szCs w:val="20"/>
              </w:rPr>
              <w:t>Категория</w:t>
            </w:r>
          </w:p>
          <w:p w14:paraId="69C1CAB1" w14:textId="77777777" w:rsidR="00AA7464" w:rsidRPr="00AA7464" w:rsidRDefault="00AA7464" w:rsidP="008B50E5">
            <w:pPr>
              <w:spacing w:after="0" w:line="240" w:lineRule="auto"/>
              <w:jc w:val="center"/>
              <w:rPr>
                <w:rFonts w:ascii="Times New Roman" w:hAnsi="Times New Roman"/>
                <w:b/>
                <w:sz w:val="20"/>
                <w:szCs w:val="20"/>
              </w:rPr>
            </w:pPr>
            <w:r w:rsidRPr="00AA7464">
              <w:rPr>
                <w:rFonts w:ascii="Times New Roman" w:hAnsi="Times New Roman"/>
                <w:b/>
                <w:sz w:val="20"/>
                <w:szCs w:val="20"/>
              </w:rPr>
              <w:t>улиц</w:t>
            </w:r>
          </w:p>
        </w:tc>
        <w:tc>
          <w:tcPr>
            <w:tcW w:w="4787" w:type="dxa"/>
            <w:gridSpan w:val="3"/>
            <w:tcBorders>
              <w:top w:val="single" w:sz="6" w:space="0" w:color="auto"/>
              <w:left w:val="single" w:sz="6" w:space="0" w:color="auto"/>
              <w:bottom w:val="nil"/>
              <w:right w:val="single" w:sz="6" w:space="0" w:color="auto"/>
            </w:tcBorders>
          </w:tcPr>
          <w:p w14:paraId="4A89E342" w14:textId="77777777" w:rsidR="00AA7464" w:rsidRPr="00AA7464" w:rsidRDefault="00AA7464" w:rsidP="008B50E5">
            <w:pPr>
              <w:spacing w:after="0" w:line="240" w:lineRule="auto"/>
              <w:jc w:val="center"/>
              <w:rPr>
                <w:rFonts w:ascii="Times New Roman" w:hAnsi="Times New Roman"/>
                <w:b/>
                <w:sz w:val="20"/>
                <w:szCs w:val="20"/>
              </w:rPr>
            </w:pPr>
            <w:proofErr w:type="gramStart"/>
            <w:r w:rsidRPr="00AA7464">
              <w:rPr>
                <w:rFonts w:ascii="Times New Roman" w:hAnsi="Times New Roman"/>
                <w:b/>
                <w:sz w:val="20"/>
                <w:szCs w:val="20"/>
              </w:rPr>
              <w:t xml:space="preserve">Протяженность,   </w:t>
            </w:r>
            <w:proofErr w:type="gramEnd"/>
            <w:r w:rsidRPr="00AA7464">
              <w:rPr>
                <w:rFonts w:ascii="Times New Roman" w:hAnsi="Times New Roman"/>
                <w:b/>
                <w:sz w:val="20"/>
                <w:szCs w:val="20"/>
              </w:rPr>
              <w:t>км</w:t>
            </w:r>
          </w:p>
        </w:tc>
      </w:tr>
      <w:tr w:rsidR="00AA7464" w:rsidRPr="00AA7464" w14:paraId="3197B08A" w14:textId="77777777" w:rsidTr="008B50E5">
        <w:trPr>
          <w:trHeight w:val="91"/>
        </w:trPr>
        <w:tc>
          <w:tcPr>
            <w:tcW w:w="4569" w:type="dxa"/>
            <w:vMerge/>
            <w:tcBorders>
              <w:top w:val="single" w:sz="6" w:space="0" w:color="auto"/>
              <w:left w:val="single" w:sz="6" w:space="0" w:color="auto"/>
              <w:bottom w:val="single" w:sz="6" w:space="0" w:color="auto"/>
              <w:right w:val="single" w:sz="6" w:space="0" w:color="auto"/>
            </w:tcBorders>
            <w:vAlign w:val="center"/>
          </w:tcPr>
          <w:p w14:paraId="02C162D1" w14:textId="77777777" w:rsidR="00AA7464" w:rsidRPr="00AA7464" w:rsidRDefault="00AA7464" w:rsidP="008B50E5">
            <w:pPr>
              <w:spacing w:after="0" w:line="240" w:lineRule="auto"/>
              <w:jc w:val="center"/>
              <w:rPr>
                <w:rFonts w:ascii="Times New Roman" w:hAnsi="Times New Roman"/>
                <w:b/>
                <w:sz w:val="20"/>
                <w:szCs w:val="20"/>
              </w:rPr>
            </w:pPr>
          </w:p>
        </w:tc>
        <w:tc>
          <w:tcPr>
            <w:tcW w:w="1369" w:type="dxa"/>
            <w:tcBorders>
              <w:top w:val="single" w:sz="6" w:space="0" w:color="auto"/>
              <w:left w:val="single" w:sz="6" w:space="0" w:color="auto"/>
              <w:bottom w:val="single" w:sz="6" w:space="0" w:color="auto"/>
              <w:right w:val="single" w:sz="6" w:space="0" w:color="auto"/>
            </w:tcBorders>
          </w:tcPr>
          <w:p w14:paraId="101C2331" w14:textId="5940F14F" w:rsidR="00AA7464" w:rsidRPr="00AA7464" w:rsidRDefault="008B50E5" w:rsidP="008B50E5">
            <w:pPr>
              <w:spacing w:after="0" w:line="240" w:lineRule="auto"/>
              <w:jc w:val="center"/>
              <w:rPr>
                <w:rFonts w:ascii="Times New Roman" w:hAnsi="Times New Roman"/>
                <w:b/>
                <w:sz w:val="20"/>
                <w:szCs w:val="20"/>
              </w:rPr>
            </w:pPr>
            <w:r>
              <w:rPr>
                <w:rFonts w:ascii="Times New Roman" w:hAnsi="Times New Roman"/>
                <w:sz w:val="18"/>
                <w:szCs w:val="18"/>
              </w:rPr>
              <w:t>общая</w:t>
            </w:r>
          </w:p>
        </w:tc>
        <w:tc>
          <w:tcPr>
            <w:tcW w:w="1777" w:type="dxa"/>
            <w:tcBorders>
              <w:top w:val="single" w:sz="6" w:space="0" w:color="auto"/>
              <w:left w:val="single" w:sz="6" w:space="0" w:color="auto"/>
              <w:bottom w:val="single" w:sz="6" w:space="0" w:color="auto"/>
              <w:right w:val="single" w:sz="6" w:space="0" w:color="auto"/>
            </w:tcBorders>
          </w:tcPr>
          <w:p w14:paraId="72FE7A53" w14:textId="03BDCF45" w:rsidR="00AA7464" w:rsidRPr="008B50E5" w:rsidRDefault="008B50E5" w:rsidP="008B50E5">
            <w:pPr>
              <w:spacing w:after="0" w:line="240" w:lineRule="auto"/>
              <w:jc w:val="center"/>
              <w:rPr>
                <w:rFonts w:ascii="Times New Roman" w:hAnsi="Times New Roman"/>
                <w:bCs/>
                <w:sz w:val="20"/>
                <w:szCs w:val="20"/>
              </w:rPr>
            </w:pPr>
            <w:r>
              <w:rPr>
                <w:rFonts w:ascii="Times New Roman" w:hAnsi="Times New Roman"/>
                <w:bCs/>
                <w:sz w:val="20"/>
                <w:szCs w:val="20"/>
              </w:rPr>
              <w:t xml:space="preserve">с </w:t>
            </w:r>
            <w:r w:rsidRPr="008B50E5">
              <w:rPr>
                <w:rFonts w:ascii="Times New Roman" w:hAnsi="Times New Roman"/>
                <w:bCs/>
                <w:sz w:val="20"/>
                <w:szCs w:val="20"/>
              </w:rPr>
              <w:t>твердым покрытием</w:t>
            </w:r>
          </w:p>
        </w:tc>
        <w:tc>
          <w:tcPr>
            <w:tcW w:w="1641" w:type="dxa"/>
            <w:tcBorders>
              <w:top w:val="single" w:sz="6" w:space="0" w:color="auto"/>
              <w:left w:val="single" w:sz="6" w:space="0" w:color="auto"/>
              <w:bottom w:val="single" w:sz="6" w:space="0" w:color="auto"/>
              <w:right w:val="single" w:sz="6" w:space="0" w:color="auto"/>
            </w:tcBorders>
          </w:tcPr>
          <w:p w14:paraId="69E92E07" w14:textId="20EF223A" w:rsidR="00AA7464" w:rsidRPr="008B50E5" w:rsidRDefault="008B50E5" w:rsidP="008B50E5">
            <w:pPr>
              <w:spacing w:after="0" w:line="240" w:lineRule="auto"/>
              <w:jc w:val="center"/>
              <w:rPr>
                <w:rFonts w:ascii="Times New Roman" w:hAnsi="Times New Roman"/>
                <w:bCs/>
                <w:sz w:val="20"/>
                <w:szCs w:val="20"/>
              </w:rPr>
            </w:pPr>
            <w:r>
              <w:rPr>
                <w:rFonts w:ascii="Times New Roman" w:hAnsi="Times New Roman"/>
                <w:bCs/>
                <w:sz w:val="20"/>
                <w:szCs w:val="20"/>
              </w:rPr>
              <w:t>с</w:t>
            </w:r>
            <w:r w:rsidRPr="008B50E5">
              <w:rPr>
                <w:rFonts w:ascii="Times New Roman" w:hAnsi="Times New Roman"/>
                <w:bCs/>
                <w:sz w:val="20"/>
                <w:szCs w:val="20"/>
              </w:rPr>
              <w:t xml:space="preserve"> грунтовым покрытием</w:t>
            </w:r>
          </w:p>
        </w:tc>
      </w:tr>
      <w:tr w:rsidR="00AA7464" w:rsidRPr="00AA7464" w14:paraId="5E68D75D" w14:textId="77777777" w:rsidTr="008B50E5">
        <w:trPr>
          <w:trHeight w:val="746"/>
        </w:trPr>
        <w:tc>
          <w:tcPr>
            <w:tcW w:w="4569" w:type="dxa"/>
            <w:tcBorders>
              <w:top w:val="single" w:sz="6" w:space="0" w:color="auto"/>
              <w:left w:val="single" w:sz="6" w:space="0" w:color="auto"/>
              <w:bottom w:val="single" w:sz="6" w:space="0" w:color="auto"/>
              <w:right w:val="single" w:sz="6" w:space="0" w:color="auto"/>
            </w:tcBorders>
          </w:tcPr>
          <w:p w14:paraId="235C6A7D" w14:textId="77777777" w:rsidR="00AA7464" w:rsidRPr="00AA7464" w:rsidRDefault="00AA7464" w:rsidP="008B50E5">
            <w:pPr>
              <w:spacing w:after="0" w:line="240" w:lineRule="auto"/>
              <w:jc w:val="both"/>
              <w:rPr>
                <w:rFonts w:ascii="Times New Roman" w:hAnsi="Times New Roman"/>
                <w:sz w:val="20"/>
                <w:szCs w:val="20"/>
              </w:rPr>
            </w:pPr>
            <w:r w:rsidRPr="00AA7464">
              <w:rPr>
                <w:rFonts w:ascii="Times New Roman" w:hAnsi="Times New Roman"/>
                <w:sz w:val="20"/>
                <w:szCs w:val="20"/>
              </w:rPr>
              <w:t xml:space="preserve">Автомобильные дороги общего </w:t>
            </w:r>
          </w:p>
          <w:p w14:paraId="2B6DF469" w14:textId="77777777" w:rsidR="00AA7464" w:rsidRPr="00AA7464" w:rsidRDefault="00AA7464" w:rsidP="008B50E5">
            <w:pPr>
              <w:spacing w:after="0" w:line="240" w:lineRule="auto"/>
              <w:jc w:val="both"/>
              <w:rPr>
                <w:rFonts w:ascii="Times New Roman" w:hAnsi="Times New Roman"/>
                <w:sz w:val="20"/>
                <w:szCs w:val="20"/>
              </w:rPr>
            </w:pPr>
            <w:r w:rsidRPr="00AA7464">
              <w:rPr>
                <w:rFonts w:ascii="Times New Roman" w:hAnsi="Times New Roman"/>
                <w:sz w:val="20"/>
                <w:szCs w:val="20"/>
              </w:rPr>
              <w:t>пользования регионального значения</w:t>
            </w:r>
          </w:p>
        </w:tc>
        <w:tc>
          <w:tcPr>
            <w:tcW w:w="1369" w:type="dxa"/>
            <w:tcBorders>
              <w:top w:val="single" w:sz="6" w:space="0" w:color="auto"/>
              <w:left w:val="single" w:sz="6" w:space="0" w:color="auto"/>
              <w:bottom w:val="single" w:sz="6" w:space="0" w:color="auto"/>
              <w:right w:val="single" w:sz="6" w:space="0" w:color="auto"/>
            </w:tcBorders>
            <w:vAlign w:val="center"/>
          </w:tcPr>
          <w:p w14:paraId="3446200F" w14:textId="2254CCD0" w:rsidR="00AA7464" w:rsidRPr="00F71BCF" w:rsidRDefault="008B50E5" w:rsidP="0021236C">
            <w:pPr>
              <w:spacing w:after="0" w:line="360" w:lineRule="auto"/>
              <w:jc w:val="center"/>
              <w:rPr>
                <w:rFonts w:ascii="Times New Roman" w:hAnsi="Times New Roman"/>
                <w:sz w:val="20"/>
                <w:szCs w:val="20"/>
              </w:rPr>
            </w:pPr>
            <w:r w:rsidRPr="00F71BCF">
              <w:rPr>
                <w:rFonts w:ascii="Times New Roman" w:hAnsi="Times New Roman"/>
                <w:sz w:val="20"/>
                <w:szCs w:val="20"/>
              </w:rPr>
              <w:t>133,199</w:t>
            </w:r>
          </w:p>
        </w:tc>
        <w:tc>
          <w:tcPr>
            <w:tcW w:w="1777" w:type="dxa"/>
            <w:tcBorders>
              <w:top w:val="single" w:sz="6" w:space="0" w:color="auto"/>
              <w:left w:val="single" w:sz="6" w:space="0" w:color="auto"/>
              <w:bottom w:val="single" w:sz="6" w:space="0" w:color="auto"/>
              <w:right w:val="single" w:sz="6" w:space="0" w:color="auto"/>
            </w:tcBorders>
            <w:vAlign w:val="center"/>
          </w:tcPr>
          <w:p w14:paraId="0148B6F8" w14:textId="6E7932E9" w:rsidR="00AA7464" w:rsidRPr="00F71BCF" w:rsidRDefault="008B50E5" w:rsidP="0021236C">
            <w:pPr>
              <w:spacing w:after="0" w:line="360" w:lineRule="auto"/>
              <w:jc w:val="center"/>
              <w:rPr>
                <w:rFonts w:ascii="Times New Roman" w:hAnsi="Times New Roman"/>
                <w:sz w:val="20"/>
                <w:szCs w:val="20"/>
              </w:rPr>
            </w:pPr>
            <w:r w:rsidRPr="00F71BCF">
              <w:rPr>
                <w:rFonts w:ascii="Times New Roman" w:hAnsi="Times New Roman"/>
                <w:sz w:val="20"/>
                <w:szCs w:val="20"/>
              </w:rPr>
              <w:t>133,199</w:t>
            </w:r>
          </w:p>
        </w:tc>
        <w:tc>
          <w:tcPr>
            <w:tcW w:w="1641" w:type="dxa"/>
            <w:tcBorders>
              <w:top w:val="single" w:sz="6" w:space="0" w:color="auto"/>
              <w:left w:val="single" w:sz="6" w:space="0" w:color="auto"/>
              <w:bottom w:val="single" w:sz="6" w:space="0" w:color="auto"/>
              <w:right w:val="single" w:sz="6" w:space="0" w:color="auto"/>
            </w:tcBorders>
            <w:vAlign w:val="center"/>
          </w:tcPr>
          <w:p w14:paraId="5DA00190" w14:textId="43509D63" w:rsidR="00AA7464" w:rsidRPr="00F71BCF" w:rsidRDefault="008B50E5" w:rsidP="0021236C">
            <w:pPr>
              <w:spacing w:after="0" w:line="360" w:lineRule="auto"/>
              <w:jc w:val="center"/>
              <w:rPr>
                <w:rFonts w:ascii="Times New Roman" w:hAnsi="Times New Roman"/>
                <w:sz w:val="20"/>
                <w:szCs w:val="20"/>
              </w:rPr>
            </w:pPr>
            <w:r w:rsidRPr="00F71BCF">
              <w:rPr>
                <w:rFonts w:ascii="Times New Roman" w:hAnsi="Times New Roman"/>
                <w:sz w:val="20"/>
                <w:szCs w:val="20"/>
              </w:rPr>
              <w:t>0</w:t>
            </w:r>
          </w:p>
        </w:tc>
      </w:tr>
      <w:tr w:rsidR="00AA7464" w:rsidRPr="00AA7464" w14:paraId="22BCAA13" w14:textId="77777777" w:rsidTr="008B50E5">
        <w:trPr>
          <w:trHeight w:val="761"/>
        </w:trPr>
        <w:tc>
          <w:tcPr>
            <w:tcW w:w="4569" w:type="dxa"/>
            <w:tcBorders>
              <w:top w:val="single" w:sz="6" w:space="0" w:color="auto"/>
              <w:left w:val="single" w:sz="6" w:space="0" w:color="auto"/>
              <w:bottom w:val="single" w:sz="6" w:space="0" w:color="auto"/>
              <w:right w:val="single" w:sz="6" w:space="0" w:color="auto"/>
            </w:tcBorders>
          </w:tcPr>
          <w:p w14:paraId="771AFF38" w14:textId="77777777" w:rsidR="00AA7464" w:rsidRPr="00AA7464" w:rsidRDefault="00AA7464" w:rsidP="008B50E5">
            <w:pPr>
              <w:spacing w:after="0" w:line="240" w:lineRule="auto"/>
              <w:jc w:val="both"/>
              <w:rPr>
                <w:rFonts w:ascii="Times New Roman" w:hAnsi="Times New Roman"/>
                <w:sz w:val="20"/>
                <w:szCs w:val="20"/>
              </w:rPr>
            </w:pPr>
            <w:r w:rsidRPr="00AA7464">
              <w:rPr>
                <w:rFonts w:ascii="Times New Roman" w:hAnsi="Times New Roman"/>
                <w:sz w:val="20"/>
                <w:szCs w:val="20"/>
              </w:rPr>
              <w:t xml:space="preserve">Автомобильные дороги общего </w:t>
            </w:r>
          </w:p>
          <w:p w14:paraId="53C105C2" w14:textId="76F921DC" w:rsidR="00AA7464" w:rsidRPr="00AA7464" w:rsidRDefault="00AA7464" w:rsidP="008B50E5">
            <w:pPr>
              <w:spacing w:after="0" w:line="240" w:lineRule="auto"/>
              <w:jc w:val="both"/>
              <w:rPr>
                <w:rFonts w:ascii="Times New Roman" w:hAnsi="Times New Roman"/>
                <w:sz w:val="20"/>
                <w:szCs w:val="20"/>
              </w:rPr>
            </w:pPr>
            <w:r w:rsidRPr="00AA7464">
              <w:rPr>
                <w:rFonts w:ascii="Times New Roman" w:hAnsi="Times New Roman"/>
                <w:sz w:val="20"/>
                <w:szCs w:val="20"/>
              </w:rPr>
              <w:t>пользования межмуниципального значения</w:t>
            </w:r>
          </w:p>
        </w:tc>
        <w:tc>
          <w:tcPr>
            <w:tcW w:w="1369" w:type="dxa"/>
            <w:tcBorders>
              <w:top w:val="single" w:sz="6" w:space="0" w:color="auto"/>
              <w:left w:val="single" w:sz="6" w:space="0" w:color="auto"/>
              <w:bottom w:val="single" w:sz="6" w:space="0" w:color="auto"/>
              <w:right w:val="single" w:sz="6" w:space="0" w:color="auto"/>
            </w:tcBorders>
            <w:vAlign w:val="center"/>
          </w:tcPr>
          <w:p w14:paraId="2F06CA94" w14:textId="57249281" w:rsidR="00AA7464" w:rsidRPr="00F71BCF" w:rsidRDefault="008B50E5" w:rsidP="0021236C">
            <w:pPr>
              <w:spacing w:after="0" w:line="360" w:lineRule="auto"/>
              <w:jc w:val="center"/>
              <w:rPr>
                <w:rFonts w:ascii="Times New Roman" w:hAnsi="Times New Roman"/>
                <w:sz w:val="20"/>
                <w:szCs w:val="20"/>
              </w:rPr>
            </w:pPr>
            <w:r w:rsidRPr="00F71BCF">
              <w:rPr>
                <w:rFonts w:ascii="Times New Roman" w:hAnsi="Times New Roman"/>
                <w:sz w:val="20"/>
                <w:szCs w:val="20"/>
              </w:rPr>
              <w:t>243,507</w:t>
            </w:r>
          </w:p>
        </w:tc>
        <w:tc>
          <w:tcPr>
            <w:tcW w:w="1777" w:type="dxa"/>
            <w:tcBorders>
              <w:top w:val="single" w:sz="6" w:space="0" w:color="auto"/>
              <w:left w:val="single" w:sz="6" w:space="0" w:color="auto"/>
              <w:bottom w:val="single" w:sz="6" w:space="0" w:color="auto"/>
              <w:right w:val="single" w:sz="6" w:space="0" w:color="auto"/>
            </w:tcBorders>
            <w:vAlign w:val="center"/>
          </w:tcPr>
          <w:p w14:paraId="32966735" w14:textId="339A2FF8" w:rsidR="00AA7464" w:rsidRPr="00F71BCF" w:rsidRDefault="008B50E5" w:rsidP="0021236C">
            <w:pPr>
              <w:spacing w:after="0" w:line="360" w:lineRule="auto"/>
              <w:jc w:val="center"/>
              <w:rPr>
                <w:rFonts w:ascii="Times New Roman" w:hAnsi="Times New Roman"/>
                <w:sz w:val="20"/>
                <w:szCs w:val="20"/>
              </w:rPr>
            </w:pPr>
            <w:r w:rsidRPr="00F71BCF">
              <w:rPr>
                <w:rFonts w:ascii="Times New Roman" w:hAnsi="Times New Roman"/>
                <w:sz w:val="20"/>
                <w:szCs w:val="20"/>
              </w:rPr>
              <w:t>242,213</w:t>
            </w:r>
          </w:p>
        </w:tc>
        <w:tc>
          <w:tcPr>
            <w:tcW w:w="1641" w:type="dxa"/>
            <w:tcBorders>
              <w:top w:val="single" w:sz="6" w:space="0" w:color="auto"/>
              <w:left w:val="single" w:sz="6" w:space="0" w:color="auto"/>
              <w:bottom w:val="single" w:sz="6" w:space="0" w:color="auto"/>
              <w:right w:val="single" w:sz="6" w:space="0" w:color="auto"/>
            </w:tcBorders>
            <w:vAlign w:val="center"/>
          </w:tcPr>
          <w:p w14:paraId="4F02351E" w14:textId="612B9217" w:rsidR="00AA7464" w:rsidRPr="00F71BCF" w:rsidRDefault="008B50E5" w:rsidP="0021236C">
            <w:pPr>
              <w:spacing w:after="0" w:line="360" w:lineRule="auto"/>
              <w:jc w:val="center"/>
              <w:rPr>
                <w:rFonts w:ascii="Times New Roman" w:hAnsi="Times New Roman"/>
                <w:sz w:val="20"/>
                <w:szCs w:val="20"/>
              </w:rPr>
            </w:pPr>
            <w:r w:rsidRPr="00F71BCF">
              <w:rPr>
                <w:rFonts w:ascii="Times New Roman" w:hAnsi="Times New Roman"/>
                <w:sz w:val="20"/>
                <w:szCs w:val="20"/>
              </w:rPr>
              <w:t>1,294</w:t>
            </w:r>
          </w:p>
        </w:tc>
      </w:tr>
      <w:tr w:rsidR="00AA7464" w:rsidRPr="00AA7464" w14:paraId="18043D61" w14:textId="77777777" w:rsidTr="008B50E5">
        <w:trPr>
          <w:trHeight w:val="493"/>
        </w:trPr>
        <w:tc>
          <w:tcPr>
            <w:tcW w:w="4569" w:type="dxa"/>
            <w:tcBorders>
              <w:top w:val="single" w:sz="6" w:space="0" w:color="auto"/>
              <w:left w:val="single" w:sz="6" w:space="0" w:color="auto"/>
              <w:bottom w:val="single" w:sz="6" w:space="0" w:color="auto"/>
              <w:right w:val="single" w:sz="6" w:space="0" w:color="auto"/>
            </w:tcBorders>
          </w:tcPr>
          <w:p w14:paraId="3AD55D24" w14:textId="77777777" w:rsidR="00AA7464" w:rsidRPr="00AA7464" w:rsidRDefault="00AA7464" w:rsidP="008B50E5">
            <w:pPr>
              <w:spacing w:after="0" w:line="240" w:lineRule="auto"/>
              <w:jc w:val="both"/>
              <w:rPr>
                <w:rFonts w:ascii="Times New Roman" w:hAnsi="Times New Roman"/>
                <w:sz w:val="20"/>
                <w:szCs w:val="20"/>
              </w:rPr>
            </w:pPr>
            <w:r w:rsidRPr="00AA7464">
              <w:rPr>
                <w:rFonts w:ascii="Times New Roman" w:hAnsi="Times New Roman"/>
                <w:sz w:val="20"/>
                <w:szCs w:val="20"/>
              </w:rPr>
              <w:t xml:space="preserve">Автомобильные дороги общего </w:t>
            </w:r>
          </w:p>
          <w:p w14:paraId="2662F76F" w14:textId="77777777" w:rsidR="00AA7464" w:rsidRPr="00AA7464" w:rsidRDefault="00AA7464" w:rsidP="008B50E5">
            <w:pPr>
              <w:spacing w:after="0" w:line="240" w:lineRule="auto"/>
              <w:jc w:val="both"/>
              <w:rPr>
                <w:rFonts w:ascii="Times New Roman" w:hAnsi="Times New Roman"/>
                <w:sz w:val="20"/>
                <w:szCs w:val="20"/>
              </w:rPr>
            </w:pPr>
            <w:r w:rsidRPr="00AA7464">
              <w:rPr>
                <w:rFonts w:ascii="Times New Roman" w:hAnsi="Times New Roman"/>
                <w:sz w:val="20"/>
                <w:szCs w:val="20"/>
              </w:rPr>
              <w:t>пользования местного значения</w:t>
            </w:r>
          </w:p>
        </w:tc>
        <w:tc>
          <w:tcPr>
            <w:tcW w:w="1369" w:type="dxa"/>
            <w:tcBorders>
              <w:top w:val="single" w:sz="6" w:space="0" w:color="auto"/>
              <w:left w:val="single" w:sz="6" w:space="0" w:color="auto"/>
              <w:bottom w:val="single" w:sz="6" w:space="0" w:color="auto"/>
              <w:right w:val="single" w:sz="6" w:space="0" w:color="auto"/>
            </w:tcBorders>
            <w:vAlign w:val="center"/>
          </w:tcPr>
          <w:p w14:paraId="3DBB307F" w14:textId="6C130960" w:rsidR="00AA7464" w:rsidRPr="00F71BCF" w:rsidRDefault="00110523" w:rsidP="0021236C">
            <w:pPr>
              <w:spacing w:after="0" w:line="360" w:lineRule="auto"/>
              <w:jc w:val="center"/>
              <w:rPr>
                <w:rFonts w:ascii="Times New Roman" w:hAnsi="Times New Roman"/>
                <w:sz w:val="20"/>
                <w:szCs w:val="20"/>
              </w:rPr>
            </w:pPr>
            <w:r w:rsidRPr="00F71BCF">
              <w:rPr>
                <w:rFonts w:ascii="Times New Roman" w:hAnsi="Times New Roman"/>
                <w:sz w:val="20"/>
                <w:szCs w:val="20"/>
              </w:rPr>
              <w:t>403,083</w:t>
            </w:r>
          </w:p>
        </w:tc>
        <w:tc>
          <w:tcPr>
            <w:tcW w:w="1777" w:type="dxa"/>
            <w:tcBorders>
              <w:top w:val="single" w:sz="6" w:space="0" w:color="auto"/>
              <w:left w:val="single" w:sz="6" w:space="0" w:color="auto"/>
              <w:bottom w:val="single" w:sz="6" w:space="0" w:color="auto"/>
              <w:right w:val="single" w:sz="6" w:space="0" w:color="auto"/>
            </w:tcBorders>
            <w:vAlign w:val="center"/>
          </w:tcPr>
          <w:p w14:paraId="51404370" w14:textId="6700AB7C" w:rsidR="00AA7464" w:rsidRPr="00F71BCF" w:rsidRDefault="00110523" w:rsidP="0021236C">
            <w:pPr>
              <w:spacing w:after="0" w:line="360" w:lineRule="auto"/>
              <w:jc w:val="center"/>
              <w:rPr>
                <w:rFonts w:ascii="Times New Roman" w:hAnsi="Times New Roman"/>
                <w:sz w:val="20"/>
                <w:szCs w:val="20"/>
              </w:rPr>
            </w:pPr>
            <w:r w:rsidRPr="00F71BCF">
              <w:rPr>
                <w:rFonts w:ascii="Times New Roman" w:hAnsi="Times New Roman"/>
                <w:sz w:val="20"/>
                <w:szCs w:val="20"/>
              </w:rPr>
              <w:t>118,863</w:t>
            </w:r>
          </w:p>
        </w:tc>
        <w:tc>
          <w:tcPr>
            <w:tcW w:w="1641" w:type="dxa"/>
            <w:tcBorders>
              <w:top w:val="single" w:sz="6" w:space="0" w:color="auto"/>
              <w:left w:val="single" w:sz="6" w:space="0" w:color="auto"/>
              <w:bottom w:val="single" w:sz="6" w:space="0" w:color="auto"/>
              <w:right w:val="single" w:sz="6" w:space="0" w:color="auto"/>
            </w:tcBorders>
            <w:vAlign w:val="center"/>
          </w:tcPr>
          <w:p w14:paraId="29680E95" w14:textId="13BACC55" w:rsidR="00AA7464" w:rsidRPr="00F71BCF" w:rsidRDefault="00110523" w:rsidP="0021236C">
            <w:pPr>
              <w:spacing w:after="0" w:line="360" w:lineRule="auto"/>
              <w:jc w:val="center"/>
              <w:rPr>
                <w:rFonts w:ascii="Times New Roman" w:hAnsi="Times New Roman"/>
                <w:sz w:val="20"/>
                <w:szCs w:val="20"/>
              </w:rPr>
            </w:pPr>
            <w:r w:rsidRPr="00F71BCF">
              <w:rPr>
                <w:rFonts w:ascii="Times New Roman" w:hAnsi="Times New Roman"/>
                <w:sz w:val="20"/>
                <w:szCs w:val="20"/>
              </w:rPr>
              <w:t>284,22</w:t>
            </w:r>
          </w:p>
        </w:tc>
      </w:tr>
      <w:tr w:rsidR="00AA7464" w:rsidRPr="00AA7464" w14:paraId="70EB4B97" w14:textId="77777777" w:rsidTr="008B50E5">
        <w:trPr>
          <w:trHeight w:val="20"/>
        </w:trPr>
        <w:tc>
          <w:tcPr>
            <w:tcW w:w="4569" w:type="dxa"/>
            <w:tcBorders>
              <w:top w:val="single" w:sz="6" w:space="0" w:color="auto"/>
              <w:left w:val="single" w:sz="6" w:space="0" w:color="auto"/>
              <w:bottom w:val="single" w:sz="6" w:space="0" w:color="auto"/>
              <w:right w:val="single" w:sz="6" w:space="0" w:color="auto"/>
            </w:tcBorders>
          </w:tcPr>
          <w:p w14:paraId="75B35E25" w14:textId="77777777" w:rsidR="00AA7464" w:rsidRPr="00AA7464" w:rsidRDefault="00AA7464" w:rsidP="00AA7464">
            <w:pPr>
              <w:spacing w:after="0" w:line="360" w:lineRule="auto"/>
              <w:jc w:val="both"/>
              <w:rPr>
                <w:rFonts w:ascii="Times New Roman" w:hAnsi="Times New Roman"/>
                <w:b/>
                <w:sz w:val="20"/>
                <w:szCs w:val="20"/>
              </w:rPr>
            </w:pPr>
            <w:r w:rsidRPr="00AA7464">
              <w:rPr>
                <w:rFonts w:ascii="Times New Roman" w:hAnsi="Times New Roman"/>
                <w:b/>
                <w:sz w:val="20"/>
                <w:szCs w:val="20"/>
              </w:rPr>
              <w:t>Итого:</w:t>
            </w:r>
          </w:p>
        </w:tc>
        <w:tc>
          <w:tcPr>
            <w:tcW w:w="1369" w:type="dxa"/>
            <w:tcBorders>
              <w:top w:val="single" w:sz="6" w:space="0" w:color="auto"/>
              <w:left w:val="single" w:sz="6" w:space="0" w:color="auto"/>
              <w:bottom w:val="single" w:sz="6" w:space="0" w:color="auto"/>
              <w:right w:val="single" w:sz="6" w:space="0" w:color="auto"/>
            </w:tcBorders>
            <w:vAlign w:val="bottom"/>
          </w:tcPr>
          <w:p w14:paraId="7D2F9C36" w14:textId="51DF4F7D" w:rsidR="00AA7464" w:rsidRPr="00F71BCF" w:rsidRDefault="00110523" w:rsidP="0021236C">
            <w:pPr>
              <w:spacing w:after="0" w:line="360" w:lineRule="auto"/>
              <w:jc w:val="center"/>
              <w:rPr>
                <w:rFonts w:ascii="Times New Roman" w:hAnsi="Times New Roman"/>
                <w:b/>
                <w:bCs/>
                <w:sz w:val="20"/>
                <w:szCs w:val="20"/>
              </w:rPr>
            </w:pPr>
            <w:r w:rsidRPr="00F71BCF">
              <w:rPr>
                <w:rFonts w:ascii="Times New Roman" w:hAnsi="Times New Roman"/>
                <w:b/>
                <w:bCs/>
                <w:sz w:val="20"/>
                <w:szCs w:val="20"/>
              </w:rPr>
              <w:t>779,789</w:t>
            </w:r>
          </w:p>
        </w:tc>
        <w:tc>
          <w:tcPr>
            <w:tcW w:w="1777" w:type="dxa"/>
            <w:tcBorders>
              <w:top w:val="single" w:sz="6" w:space="0" w:color="auto"/>
              <w:left w:val="single" w:sz="6" w:space="0" w:color="auto"/>
              <w:bottom w:val="single" w:sz="6" w:space="0" w:color="auto"/>
              <w:right w:val="single" w:sz="6" w:space="0" w:color="auto"/>
            </w:tcBorders>
            <w:vAlign w:val="bottom"/>
          </w:tcPr>
          <w:p w14:paraId="2688BDAD" w14:textId="3D55A8D0" w:rsidR="00AA7464" w:rsidRPr="00F71BCF" w:rsidRDefault="00110523" w:rsidP="0021236C">
            <w:pPr>
              <w:spacing w:after="0" w:line="360" w:lineRule="auto"/>
              <w:jc w:val="center"/>
              <w:rPr>
                <w:rFonts w:ascii="Times New Roman" w:hAnsi="Times New Roman"/>
                <w:b/>
                <w:bCs/>
                <w:sz w:val="20"/>
                <w:szCs w:val="20"/>
              </w:rPr>
            </w:pPr>
            <w:r w:rsidRPr="00F71BCF">
              <w:rPr>
                <w:rFonts w:ascii="Times New Roman" w:hAnsi="Times New Roman"/>
                <w:b/>
                <w:bCs/>
                <w:sz w:val="20"/>
                <w:szCs w:val="20"/>
              </w:rPr>
              <w:t>494,275</w:t>
            </w:r>
          </w:p>
        </w:tc>
        <w:tc>
          <w:tcPr>
            <w:tcW w:w="1641" w:type="dxa"/>
            <w:tcBorders>
              <w:top w:val="single" w:sz="6" w:space="0" w:color="auto"/>
              <w:left w:val="single" w:sz="6" w:space="0" w:color="auto"/>
              <w:bottom w:val="single" w:sz="6" w:space="0" w:color="auto"/>
              <w:right w:val="single" w:sz="6" w:space="0" w:color="auto"/>
            </w:tcBorders>
            <w:vAlign w:val="bottom"/>
          </w:tcPr>
          <w:p w14:paraId="66E16BA3" w14:textId="3EF3ECE3" w:rsidR="00AA7464" w:rsidRPr="00F71BCF" w:rsidRDefault="00110523" w:rsidP="0021236C">
            <w:pPr>
              <w:spacing w:after="0" w:line="360" w:lineRule="auto"/>
              <w:jc w:val="center"/>
              <w:rPr>
                <w:rFonts w:ascii="Times New Roman" w:hAnsi="Times New Roman"/>
                <w:b/>
                <w:bCs/>
                <w:sz w:val="20"/>
                <w:szCs w:val="20"/>
              </w:rPr>
            </w:pPr>
            <w:r w:rsidRPr="00F71BCF">
              <w:rPr>
                <w:rFonts w:ascii="Times New Roman" w:hAnsi="Times New Roman"/>
                <w:b/>
                <w:bCs/>
                <w:sz w:val="20"/>
                <w:szCs w:val="20"/>
              </w:rPr>
              <w:t>285,514</w:t>
            </w:r>
          </w:p>
        </w:tc>
      </w:tr>
    </w:tbl>
    <w:p w14:paraId="536EE87A" w14:textId="4E6DB742" w:rsidR="00E2620D" w:rsidRPr="00670D4C" w:rsidRDefault="00130E55" w:rsidP="00670D4C">
      <w:pPr>
        <w:keepNext/>
        <w:keepLines/>
        <w:spacing w:before="200" w:after="0"/>
        <w:ind w:left="710"/>
        <w:jc w:val="center"/>
        <w:outlineLvl w:val="2"/>
        <w:rPr>
          <w:rFonts w:ascii="Times New Roman" w:eastAsia="Times New Roman" w:hAnsi="Times New Roman"/>
          <w:b/>
          <w:bCs/>
          <w:iCs/>
          <w:color w:val="000000"/>
          <w:sz w:val="28"/>
          <w:szCs w:val="28"/>
        </w:rPr>
      </w:pPr>
      <w:bookmarkStart w:id="4" w:name="_Hlk127284940"/>
      <w:r>
        <w:rPr>
          <w:rFonts w:ascii="Times New Roman" w:eastAsia="Times New Roman" w:hAnsi="Times New Roman"/>
          <w:b/>
          <w:bCs/>
          <w:iCs/>
          <w:color w:val="000000"/>
          <w:sz w:val="28"/>
          <w:szCs w:val="28"/>
        </w:rPr>
        <w:t xml:space="preserve">2. </w:t>
      </w:r>
      <w:r w:rsidR="00E2620D" w:rsidRPr="00670D4C">
        <w:rPr>
          <w:rFonts w:ascii="Times New Roman" w:eastAsia="Times New Roman" w:hAnsi="Times New Roman"/>
          <w:b/>
          <w:bCs/>
          <w:iCs/>
          <w:color w:val="000000"/>
          <w:sz w:val="28"/>
          <w:szCs w:val="28"/>
        </w:rPr>
        <w:t>Маршрутная сеть и инфраструктура транспорта общего пользования</w:t>
      </w:r>
    </w:p>
    <w:bookmarkEnd w:id="4"/>
    <w:p w14:paraId="60D96896" w14:textId="5161CBD0" w:rsidR="00E2620D" w:rsidRPr="00670D4C" w:rsidRDefault="00E2620D" w:rsidP="00670D4C">
      <w:pPr>
        <w:spacing w:after="0" w:line="240" w:lineRule="auto"/>
        <w:ind w:firstLine="567"/>
        <w:jc w:val="both"/>
        <w:rPr>
          <w:rFonts w:ascii="Times New Roman" w:hAnsi="Times New Roman"/>
          <w:color w:val="000000"/>
          <w:sz w:val="28"/>
          <w:szCs w:val="28"/>
        </w:rPr>
      </w:pPr>
      <w:r w:rsidRPr="00670D4C">
        <w:rPr>
          <w:rFonts w:ascii="Times New Roman" w:hAnsi="Times New Roman"/>
          <w:color w:val="000000"/>
          <w:sz w:val="28"/>
          <w:szCs w:val="28"/>
        </w:rPr>
        <w:t xml:space="preserve">Принципами формирования </w:t>
      </w:r>
      <w:r w:rsidR="00EC649F" w:rsidRPr="00670D4C">
        <w:rPr>
          <w:rFonts w:ascii="Times New Roman" w:hAnsi="Times New Roman"/>
          <w:color w:val="000000"/>
          <w:sz w:val="28"/>
          <w:szCs w:val="28"/>
        </w:rPr>
        <w:t xml:space="preserve">муниципальной </w:t>
      </w:r>
      <w:r w:rsidRPr="00670D4C">
        <w:rPr>
          <w:rFonts w:ascii="Times New Roman" w:hAnsi="Times New Roman"/>
          <w:color w:val="000000"/>
          <w:sz w:val="28"/>
          <w:szCs w:val="28"/>
        </w:rPr>
        <w:t>маршрутной сети пассажирского транспорта являются:</w:t>
      </w:r>
    </w:p>
    <w:p w14:paraId="0F8E1B49" w14:textId="0B45E28C" w:rsidR="00E2620D" w:rsidRPr="00670D4C" w:rsidRDefault="00E2620D" w:rsidP="00670D4C">
      <w:pPr>
        <w:numPr>
          <w:ilvl w:val="0"/>
          <w:numId w:val="8"/>
        </w:numPr>
        <w:spacing w:after="0" w:line="240" w:lineRule="auto"/>
        <w:ind w:left="567" w:firstLine="142"/>
        <w:contextualSpacing/>
        <w:jc w:val="both"/>
        <w:rPr>
          <w:rFonts w:ascii="Times New Roman" w:hAnsi="Times New Roman"/>
          <w:color w:val="000000"/>
          <w:sz w:val="28"/>
          <w:szCs w:val="28"/>
        </w:rPr>
      </w:pPr>
      <w:r w:rsidRPr="00670D4C">
        <w:rPr>
          <w:rFonts w:ascii="Times New Roman" w:hAnsi="Times New Roman"/>
          <w:color w:val="000000"/>
          <w:sz w:val="28"/>
          <w:szCs w:val="28"/>
        </w:rPr>
        <w:t>приоритет безопасности перевозок пассажирским транспортом общего пользования;</w:t>
      </w:r>
    </w:p>
    <w:p w14:paraId="59B97C5C" w14:textId="5628DF51" w:rsidR="00E2620D" w:rsidRPr="00670D4C" w:rsidRDefault="00E2620D" w:rsidP="00670D4C">
      <w:pPr>
        <w:numPr>
          <w:ilvl w:val="0"/>
          <w:numId w:val="8"/>
        </w:numPr>
        <w:spacing w:after="0" w:line="240" w:lineRule="auto"/>
        <w:ind w:left="567" w:firstLine="142"/>
        <w:contextualSpacing/>
        <w:jc w:val="both"/>
        <w:rPr>
          <w:rFonts w:ascii="Times New Roman" w:hAnsi="Times New Roman"/>
          <w:color w:val="000000"/>
          <w:sz w:val="28"/>
          <w:szCs w:val="28"/>
        </w:rPr>
      </w:pPr>
      <w:r w:rsidRPr="00670D4C">
        <w:rPr>
          <w:rFonts w:ascii="Times New Roman" w:hAnsi="Times New Roman"/>
          <w:color w:val="000000"/>
          <w:sz w:val="28"/>
          <w:szCs w:val="28"/>
        </w:rPr>
        <w:t>направленность на обеспечение равной доступности транспортных услуг как для жителей</w:t>
      </w:r>
      <w:r w:rsidR="00116DDE" w:rsidRPr="00670D4C">
        <w:rPr>
          <w:rFonts w:ascii="Times New Roman" w:hAnsi="Times New Roman"/>
          <w:color w:val="000000"/>
          <w:sz w:val="28"/>
          <w:szCs w:val="28"/>
        </w:rPr>
        <w:t xml:space="preserve"> города Урень, так и жителей отдаленных населенных пунктов</w:t>
      </w:r>
      <w:r w:rsidRPr="00670D4C">
        <w:rPr>
          <w:rFonts w:ascii="Times New Roman" w:hAnsi="Times New Roman"/>
          <w:color w:val="000000"/>
          <w:sz w:val="28"/>
          <w:szCs w:val="28"/>
        </w:rPr>
        <w:t>;</w:t>
      </w:r>
    </w:p>
    <w:p w14:paraId="3BE4C225" w14:textId="360032B1" w:rsidR="00E2620D" w:rsidRPr="00670D4C" w:rsidRDefault="00E2620D" w:rsidP="00670D4C">
      <w:pPr>
        <w:numPr>
          <w:ilvl w:val="0"/>
          <w:numId w:val="8"/>
        </w:numPr>
        <w:spacing w:after="0" w:line="240" w:lineRule="auto"/>
        <w:ind w:left="567" w:firstLine="142"/>
        <w:contextualSpacing/>
        <w:jc w:val="both"/>
        <w:rPr>
          <w:rFonts w:ascii="Times New Roman" w:hAnsi="Times New Roman"/>
          <w:color w:val="000000"/>
          <w:sz w:val="28"/>
          <w:szCs w:val="28"/>
        </w:rPr>
      </w:pPr>
      <w:r w:rsidRPr="00670D4C">
        <w:rPr>
          <w:rFonts w:ascii="Times New Roman" w:hAnsi="Times New Roman"/>
          <w:color w:val="000000"/>
          <w:sz w:val="28"/>
          <w:szCs w:val="28"/>
        </w:rPr>
        <w:t xml:space="preserve">приоритет пассажирского транспорта </w:t>
      </w:r>
      <w:r w:rsidR="00F1102F" w:rsidRPr="00670D4C">
        <w:rPr>
          <w:rFonts w:ascii="Times New Roman" w:hAnsi="Times New Roman"/>
          <w:color w:val="000000"/>
          <w:sz w:val="28"/>
          <w:szCs w:val="28"/>
        </w:rPr>
        <w:t xml:space="preserve">общего пользования </w:t>
      </w:r>
      <w:r w:rsidRPr="00670D4C">
        <w:rPr>
          <w:rFonts w:ascii="Times New Roman" w:hAnsi="Times New Roman"/>
          <w:color w:val="000000"/>
          <w:sz w:val="28"/>
          <w:szCs w:val="28"/>
        </w:rPr>
        <w:t>над личным транспортом;</w:t>
      </w:r>
    </w:p>
    <w:p w14:paraId="5113DBED" w14:textId="77777777" w:rsidR="00E2620D" w:rsidRPr="00670D4C" w:rsidRDefault="00E2620D" w:rsidP="00670D4C">
      <w:pPr>
        <w:numPr>
          <w:ilvl w:val="0"/>
          <w:numId w:val="8"/>
        </w:numPr>
        <w:spacing w:after="0" w:line="240" w:lineRule="auto"/>
        <w:ind w:left="567" w:firstLine="142"/>
        <w:contextualSpacing/>
        <w:jc w:val="both"/>
        <w:rPr>
          <w:rFonts w:ascii="Times New Roman" w:hAnsi="Times New Roman"/>
          <w:color w:val="000000"/>
          <w:sz w:val="28"/>
          <w:szCs w:val="28"/>
        </w:rPr>
      </w:pPr>
      <w:r w:rsidRPr="00670D4C">
        <w:rPr>
          <w:rFonts w:ascii="Times New Roman" w:hAnsi="Times New Roman"/>
          <w:color w:val="000000"/>
          <w:sz w:val="28"/>
          <w:szCs w:val="28"/>
        </w:rPr>
        <w:t>минимизация затрат времени на перемещение по территории;</w:t>
      </w:r>
    </w:p>
    <w:p w14:paraId="01E8F303" w14:textId="646E0A99" w:rsidR="00E2620D" w:rsidRPr="00670D4C" w:rsidRDefault="00E2620D" w:rsidP="00670D4C">
      <w:pPr>
        <w:numPr>
          <w:ilvl w:val="0"/>
          <w:numId w:val="8"/>
        </w:numPr>
        <w:spacing w:after="0" w:line="240" w:lineRule="auto"/>
        <w:ind w:left="567" w:firstLine="142"/>
        <w:contextualSpacing/>
        <w:jc w:val="both"/>
        <w:rPr>
          <w:rFonts w:ascii="Times New Roman" w:hAnsi="Times New Roman"/>
          <w:color w:val="000000"/>
          <w:sz w:val="28"/>
          <w:szCs w:val="28"/>
        </w:rPr>
      </w:pPr>
      <w:r w:rsidRPr="00670D4C">
        <w:rPr>
          <w:rFonts w:ascii="Times New Roman" w:hAnsi="Times New Roman"/>
          <w:color w:val="000000"/>
          <w:sz w:val="28"/>
          <w:szCs w:val="28"/>
        </w:rPr>
        <w:t xml:space="preserve">минимизация дублирования маршрутов </w:t>
      </w:r>
      <w:r w:rsidR="00F1102F" w:rsidRPr="00670D4C">
        <w:rPr>
          <w:rFonts w:ascii="Times New Roman" w:hAnsi="Times New Roman"/>
          <w:color w:val="000000"/>
          <w:sz w:val="28"/>
          <w:szCs w:val="28"/>
        </w:rPr>
        <w:t>общественного</w:t>
      </w:r>
      <w:r w:rsidRPr="00670D4C">
        <w:rPr>
          <w:rFonts w:ascii="Times New Roman" w:hAnsi="Times New Roman"/>
          <w:color w:val="000000"/>
          <w:sz w:val="28"/>
          <w:szCs w:val="28"/>
        </w:rPr>
        <w:t xml:space="preserve"> пассажирского транспорта общего пользования;</w:t>
      </w:r>
    </w:p>
    <w:p w14:paraId="60BF5A62" w14:textId="7F71E625" w:rsidR="00E2620D" w:rsidRPr="00670D4C" w:rsidRDefault="00E2620D" w:rsidP="00670D4C">
      <w:pPr>
        <w:numPr>
          <w:ilvl w:val="0"/>
          <w:numId w:val="8"/>
        </w:numPr>
        <w:spacing w:after="0" w:line="240" w:lineRule="auto"/>
        <w:ind w:left="567" w:firstLine="142"/>
        <w:contextualSpacing/>
        <w:jc w:val="both"/>
        <w:rPr>
          <w:rFonts w:ascii="Times New Roman" w:hAnsi="Times New Roman"/>
          <w:color w:val="000000"/>
          <w:sz w:val="28"/>
          <w:szCs w:val="28"/>
        </w:rPr>
      </w:pPr>
      <w:r w:rsidRPr="00670D4C">
        <w:rPr>
          <w:rFonts w:ascii="Times New Roman" w:hAnsi="Times New Roman"/>
          <w:color w:val="000000"/>
          <w:sz w:val="28"/>
          <w:szCs w:val="28"/>
        </w:rPr>
        <w:t>обеспеченность маршрутов пассажирского транспорта общего пользования транспортной инфраструктурой (разворотные площадки, остановочные пункты по маршрутам следования и пр.);</w:t>
      </w:r>
    </w:p>
    <w:p w14:paraId="27FB4676" w14:textId="484D5F38" w:rsidR="00E2620D" w:rsidRPr="00670D4C" w:rsidRDefault="00E2620D" w:rsidP="00670D4C">
      <w:pPr>
        <w:numPr>
          <w:ilvl w:val="0"/>
          <w:numId w:val="8"/>
        </w:numPr>
        <w:spacing w:after="0" w:line="240" w:lineRule="auto"/>
        <w:ind w:left="567" w:firstLine="142"/>
        <w:contextualSpacing/>
        <w:jc w:val="both"/>
        <w:rPr>
          <w:rFonts w:ascii="Times New Roman" w:hAnsi="Times New Roman"/>
          <w:color w:val="000000"/>
          <w:sz w:val="28"/>
          <w:szCs w:val="28"/>
        </w:rPr>
      </w:pPr>
      <w:r w:rsidRPr="00670D4C">
        <w:rPr>
          <w:rFonts w:ascii="Times New Roman" w:hAnsi="Times New Roman"/>
          <w:color w:val="000000"/>
          <w:sz w:val="28"/>
          <w:szCs w:val="28"/>
        </w:rPr>
        <w:lastRenderedPageBreak/>
        <w:t>оптимизация расходов на функционирование пассажирского транспорта общего пользования.</w:t>
      </w:r>
    </w:p>
    <w:p w14:paraId="6DCAD3B6" w14:textId="77777777" w:rsidR="00E2620D" w:rsidRPr="00670D4C" w:rsidRDefault="00E2620D" w:rsidP="00670D4C">
      <w:pPr>
        <w:spacing w:after="0" w:line="240" w:lineRule="auto"/>
        <w:ind w:firstLine="567"/>
        <w:jc w:val="both"/>
        <w:rPr>
          <w:rFonts w:ascii="Times New Roman" w:hAnsi="Times New Roman"/>
          <w:color w:val="000000"/>
          <w:sz w:val="28"/>
          <w:szCs w:val="28"/>
        </w:rPr>
      </w:pPr>
      <w:r w:rsidRPr="00670D4C">
        <w:rPr>
          <w:rFonts w:ascii="Times New Roman" w:hAnsi="Times New Roman"/>
          <w:color w:val="000000"/>
          <w:sz w:val="28"/>
          <w:szCs w:val="28"/>
        </w:rPr>
        <w:t>В целях повышения качества обслуживания пассажиров необходимо сохранение трасс существующих маршрутов и реализация мероприятий по обновлению парка подвижного состава пассажирского транспорта, в том числе соответствующий требованиям доступности пассажиров с ограниченными возможностями, имеющий пониженный уровень пола, оборудованный аппарелью для маломобильных групп населения, автоинформатором «бегущей строки».</w:t>
      </w:r>
    </w:p>
    <w:p w14:paraId="1928EBD3" w14:textId="52BFA158" w:rsidR="00E2620D" w:rsidRPr="00670D4C" w:rsidRDefault="00E2620D" w:rsidP="00670D4C">
      <w:pPr>
        <w:spacing w:after="0" w:line="240" w:lineRule="auto"/>
        <w:ind w:firstLine="567"/>
        <w:jc w:val="both"/>
        <w:rPr>
          <w:rFonts w:ascii="Times New Roman" w:hAnsi="Times New Roman"/>
          <w:color w:val="000000"/>
          <w:sz w:val="28"/>
          <w:szCs w:val="28"/>
        </w:rPr>
      </w:pPr>
      <w:r w:rsidRPr="00670D4C">
        <w:rPr>
          <w:rFonts w:ascii="Times New Roman" w:hAnsi="Times New Roman"/>
          <w:color w:val="000000"/>
          <w:sz w:val="28"/>
          <w:szCs w:val="28"/>
        </w:rPr>
        <w:t xml:space="preserve">Одной из важнейших задач по развитию системы пассажирского транспорта является перераспределение транспортных потоков и создание предпосылок для переключения пассажиропотоков при движениях между городом и </w:t>
      </w:r>
      <w:r w:rsidR="00CD7A1E" w:rsidRPr="00670D4C">
        <w:rPr>
          <w:rFonts w:ascii="Times New Roman" w:hAnsi="Times New Roman"/>
          <w:color w:val="000000"/>
          <w:sz w:val="28"/>
          <w:szCs w:val="28"/>
        </w:rPr>
        <w:t>пригородными населенными пунктами</w:t>
      </w:r>
      <w:r w:rsidRPr="00670D4C">
        <w:rPr>
          <w:rFonts w:ascii="Times New Roman" w:hAnsi="Times New Roman"/>
          <w:color w:val="000000"/>
          <w:sz w:val="28"/>
          <w:szCs w:val="28"/>
        </w:rPr>
        <w:t xml:space="preserve"> с личного транспорта на общественный. Решение этой задачи может быть выполнено за счет повышения качества и комфорта обслуживания пассажиров</w:t>
      </w:r>
      <w:r w:rsidR="00CD7A1E" w:rsidRPr="00670D4C">
        <w:rPr>
          <w:rFonts w:ascii="Times New Roman" w:hAnsi="Times New Roman"/>
          <w:color w:val="000000"/>
          <w:sz w:val="28"/>
          <w:szCs w:val="28"/>
        </w:rPr>
        <w:t>.</w:t>
      </w:r>
      <w:r w:rsidRPr="00670D4C">
        <w:rPr>
          <w:rFonts w:ascii="Times New Roman" w:hAnsi="Times New Roman"/>
          <w:color w:val="000000"/>
          <w:sz w:val="28"/>
          <w:szCs w:val="28"/>
        </w:rPr>
        <w:t xml:space="preserve"> </w:t>
      </w:r>
    </w:p>
    <w:p w14:paraId="1C9D8EE7" w14:textId="77777777" w:rsidR="00CD7A1E" w:rsidRDefault="00CD7A1E" w:rsidP="00670D4C">
      <w:pPr>
        <w:spacing w:after="0" w:line="240" w:lineRule="auto"/>
        <w:ind w:firstLine="567"/>
        <w:jc w:val="both"/>
        <w:rPr>
          <w:rFonts w:ascii="Times New Roman" w:hAnsi="Times New Roman"/>
          <w:color w:val="000000"/>
          <w:sz w:val="28"/>
          <w:szCs w:val="28"/>
        </w:rPr>
      </w:pPr>
    </w:p>
    <w:p w14:paraId="03102337" w14:textId="77777777" w:rsidR="00DB3DC8" w:rsidRPr="00670D4C" w:rsidRDefault="00DB3DC8" w:rsidP="00670D4C">
      <w:pPr>
        <w:spacing w:after="0" w:line="240" w:lineRule="auto"/>
        <w:ind w:firstLine="567"/>
        <w:jc w:val="both"/>
        <w:rPr>
          <w:rFonts w:ascii="Times New Roman" w:hAnsi="Times New Roman"/>
          <w:color w:val="000000"/>
          <w:sz w:val="28"/>
          <w:szCs w:val="28"/>
        </w:rPr>
      </w:pPr>
    </w:p>
    <w:p w14:paraId="206EAC78" w14:textId="2CE09C09" w:rsidR="00DB3DC8" w:rsidRDefault="00016EE5" w:rsidP="00016EE5">
      <w:pPr>
        <w:spacing w:line="240" w:lineRule="auto"/>
        <w:jc w:val="center"/>
        <w:rPr>
          <w:rFonts w:ascii="Times New Roman" w:eastAsia="Times New Roman" w:hAnsi="Times New Roman"/>
          <w:color w:val="000000"/>
          <w:sz w:val="28"/>
          <w:szCs w:val="28"/>
          <w:lang w:eastAsia="ru-RU"/>
        </w:rPr>
      </w:pPr>
      <w:bookmarkStart w:id="5" w:name="_Hlk127285003"/>
      <w:r>
        <w:rPr>
          <w:rFonts w:ascii="Times New Roman" w:eastAsia="Times New Roman" w:hAnsi="Times New Roman"/>
          <w:b/>
          <w:bCs/>
          <w:color w:val="000000"/>
          <w:sz w:val="28"/>
          <w:szCs w:val="28"/>
          <w:lang w:eastAsia="ru-RU"/>
        </w:rPr>
        <w:t>3</w:t>
      </w:r>
      <w:r w:rsidR="00130E55" w:rsidRPr="00130E55">
        <w:rPr>
          <w:rFonts w:ascii="Times New Roman" w:eastAsia="Times New Roman" w:hAnsi="Times New Roman"/>
          <w:color w:val="000000"/>
          <w:sz w:val="28"/>
          <w:szCs w:val="28"/>
          <w:lang w:eastAsia="ru-RU"/>
        </w:rPr>
        <w:t>.</w:t>
      </w:r>
      <w:r w:rsidR="00475D1E" w:rsidRPr="00670D4C">
        <w:rPr>
          <w:rFonts w:ascii="Times New Roman" w:eastAsia="Times New Roman" w:hAnsi="Times New Roman"/>
          <w:color w:val="000000"/>
          <w:sz w:val="28"/>
          <w:szCs w:val="28"/>
          <w:lang w:eastAsia="ru-RU"/>
        </w:rPr>
        <w:t xml:space="preserve"> </w:t>
      </w:r>
      <w:r w:rsidR="00F2794A" w:rsidRPr="00DB3DC8">
        <w:rPr>
          <w:rFonts w:ascii="Times New Roman" w:eastAsia="Times New Roman" w:hAnsi="Times New Roman"/>
          <w:b/>
          <w:bCs/>
          <w:color w:val="000000"/>
          <w:sz w:val="28"/>
          <w:szCs w:val="28"/>
          <w:lang w:eastAsia="ru-RU"/>
        </w:rPr>
        <w:t>Существующая система работы общественного транспорта</w:t>
      </w:r>
      <w:bookmarkEnd w:id="5"/>
    </w:p>
    <w:p w14:paraId="01D01FEE" w14:textId="10EE48E1" w:rsidR="00DB3DC8" w:rsidRPr="00E8666C" w:rsidRDefault="00F2794A" w:rsidP="00E8666C">
      <w:pPr>
        <w:spacing w:line="240" w:lineRule="auto"/>
        <w:jc w:val="both"/>
        <w:rPr>
          <w:rFonts w:ascii="Times New Roman" w:hAnsi="Times New Roman"/>
          <w:sz w:val="28"/>
          <w:szCs w:val="28"/>
        </w:rPr>
      </w:pPr>
      <w:r w:rsidRPr="00670D4C">
        <w:rPr>
          <w:rFonts w:ascii="Times New Roman" w:eastAsia="Times New Roman" w:hAnsi="Times New Roman"/>
          <w:color w:val="000000"/>
          <w:sz w:val="28"/>
          <w:szCs w:val="28"/>
          <w:lang w:eastAsia="ru-RU"/>
        </w:rPr>
        <w:br/>
      </w:r>
      <w:r w:rsidR="00DB3DC8">
        <w:rPr>
          <w:rFonts w:ascii="Times New Roman" w:hAnsi="Times New Roman"/>
          <w:sz w:val="28"/>
          <w:szCs w:val="28"/>
        </w:rPr>
        <w:t xml:space="preserve">        </w:t>
      </w:r>
      <w:r w:rsidR="00670D4C" w:rsidRPr="00E8666C">
        <w:rPr>
          <w:rFonts w:ascii="Times New Roman" w:hAnsi="Times New Roman"/>
          <w:sz w:val="28"/>
          <w:szCs w:val="28"/>
        </w:rPr>
        <w:t xml:space="preserve">На территории Уренского муниципального округа регулярные перевозки пассажиров по муниципальным маршрутам осуществляют: </w:t>
      </w:r>
    </w:p>
    <w:p w14:paraId="4BB5C7E4" w14:textId="0978CF5C" w:rsidR="00DB3DC8" w:rsidRDefault="00016EE5" w:rsidP="00E8666C">
      <w:pPr>
        <w:spacing w:after="0" w:line="240" w:lineRule="auto"/>
        <w:jc w:val="both"/>
        <w:rPr>
          <w:rFonts w:ascii="Times New Roman" w:hAnsi="Times New Roman"/>
          <w:sz w:val="28"/>
          <w:szCs w:val="28"/>
        </w:rPr>
      </w:pPr>
      <w:r>
        <w:rPr>
          <w:rFonts w:ascii="Times New Roman" w:hAnsi="Times New Roman"/>
          <w:sz w:val="28"/>
          <w:szCs w:val="28"/>
        </w:rPr>
        <w:t xml:space="preserve">       </w:t>
      </w:r>
      <w:r w:rsidR="00DB3DC8" w:rsidRPr="00E8666C">
        <w:rPr>
          <w:rFonts w:ascii="Times New Roman" w:hAnsi="Times New Roman"/>
          <w:sz w:val="28"/>
          <w:szCs w:val="28"/>
        </w:rPr>
        <w:t>1). Пассажирские перевозки по муниципальным маршрутам регулярных перевозок по регулируемым тарифам</w:t>
      </w:r>
      <w:r w:rsidR="00B81887" w:rsidRPr="00E8666C">
        <w:rPr>
          <w:rFonts w:ascii="Times New Roman" w:hAnsi="Times New Roman"/>
          <w:sz w:val="28"/>
          <w:szCs w:val="28"/>
        </w:rPr>
        <w:t xml:space="preserve"> </w:t>
      </w:r>
      <w:r w:rsidR="00DB3DC8" w:rsidRPr="00E8666C">
        <w:rPr>
          <w:rFonts w:ascii="Times New Roman" w:hAnsi="Times New Roman"/>
          <w:sz w:val="28"/>
          <w:szCs w:val="28"/>
        </w:rPr>
        <w:t xml:space="preserve">осуществляет - </w:t>
      </w:r>
      <w:r w:rsidR="00670D4C" w:rsidRPr="00E8666C">
        <w:rPr>
          <w:rFonts w:ascii="Times New Roman" w:hAnsi="Times New Roman"/>
          <w:sz w:val="28"/>
          <w:szCs w:val="28"/>
        </w:rPr>
        <w:t>Муниципальное автономное учреждение «Уренское пассажирское автотранспортное предприятие» (МАУ «Уренское ПАП») на основании заключенных контрактов</w:t>
      </w:r>
      <w:r w:rsidR="00DB3DC8" w:rsidRPr="00E8666C">
        <w:rPr>
          <w:rFonts w:ascii="Times New Roman" w:hAnsi="Times New Roman"/>
          <w:sz w:val="28"/>
          <w:szCs w:val="28"/>
        </w:rPr>
        <w:t xml:space="preserve"> с администрацией Уренского муниципального округа Нижегородской области.</w:t>
      </w:r>
    </w:p>
    <w:p w14:paraId="6F90179D" w14:textId="77777777" w:rsidR="00B8666F" w:rsidRPr="00E8666C" w:rsidRDefault="00B8666F" w:rsidP="00E8666C">
      <w:pPr>
        <w:spacing w:after="0" w:line="240" w:lineRule="auto"/>
        <w:jc w:val="both"/>
        <w:rPr>
          <w:rFonts w:ascii="Times New Roman" w:hAnsi="Times New Roman"/>
          <w:sz w:val="28"/>
          <w:szCs w:val="28"/>
        </w:rPr>
      </w:pPr>
    </w:p>
    <w:p w14:paraId="7EA1EB96" w14:textId="1956DA11" w:rsidR="00E8666C" w:rsidRDefault="00B81887" w:rsidP="00E8666C">
      <w:pPr>
        <w:spacing w:after="160" w:line="240" w:lineRule="auto"/>
        <w:jc w:val="both"/>
        <w:rPr>
          <w:rFonts w:ascii="Times New Roman" w:hAnsi="Times New Roman"/>
          <w:sz w:val="28"/>
          <w:szCs w:val="28"/>
        </w:rPr>
      </w:pPr>
      <w:r w:rsidRPr="00E8666C">
        <w:rPr>
          <w:rFonts w:ascii="Times New Roman" w:hAnsi="Times New Roman"/>
          <w:i/>
          <w:iCs/>
          <w:sz w:val="28"/>
          <w:szCs w:val="28"/>
        </w:rPr>
        <w:t xml:space="preserve">- </w:t>
      </w:r>
      <w:r w:rsidR="00DB3DC8" w:rsidRPr="00E8666C">
        <w:rPr>
          <w:rFonts w:ascii="Times New Roman" w:hAnsi="Times New Roman"/>
          <w:sz w:val="28"/>
          <w:szCs w:val="28"/>
        </w:rPr>
        <w:t>Юридический адрес</w:t>
      </w:r>
      <w:r w:rsidR="00DB3DC8" w:rsidRPr="00E8666C">
        <w:rPr>
          <w:rFonts w:ascii="Times New Roman" w:hAnsi="Times New Roman"/>
          <w:i/>
          <w:iCs/>
          <w:sz w:val="28"/>
          <w:szCs w:val="28"/>
        </w:rPr>
        <w:t>:</w:t>
      </w:r>
      <w:r w:rsidR="00DB3DC8" w:rsidRPr="00E8666C">
        <w:rPr>
          <w:rFonts w:ascii="Times New Roman" w:hAnsi="Times New Roman"/>
          <w:sz w:val="28"/>
          <w:szCs w:val="28"/>
        </w:rPr>
        <w:t> 606800, Нижегородская область, г. Урень, ул. Ленина,</w:t>
      </w:r>
      <w:r w:rsidR="00E8666C" w:rsidRPr="00E8666C">
        <w:rPr>
          <w:rFonts w:ascii="Times New Roman" w:hAnsi="Times New Roman"/>
          <w:sz w:val="28"/>
          <w:szCs w:val="28"/>
        </w:rPr>
        <w:t xml:space="preserve"> </w:t>
      </w:r>
      <w:r w:rsidR="00DB3DC8" w:rsidRPr="00E8666C">
        <w:rPr>
          <w:rFonts w:ascii="Times New Roman" w:hAnsi="Times New Roman"/>
          <w:sz w:val="28"/>
          <w:szCs w:val="28"/>
        </w:rPr>
        <w:t>д.300</w:t>
      </w:r>
      <w:r w:rsidR="00E8666C" w:rsidRPr="00E8666C">
        <w:rPr>
          <w:rFonts w:ascii="Times New Roman" w:hAnsi="Times New Roman"/>
          <w:sz w:val="28"/>
          <w:szCs w:val="28"/>
        </w:rPr>
        <w:t>;</w:t>
      </w:r>
    </w:p>
    <w:p w14:paraId="5CB80A06" w14:textId="6BB3EDBB" w:rsidR="00B8666F" w:rsidRPr="00B8666F" w:rsidRDefault="00B8666F" w:rsidP="00B8666F">
      <w:pPr>
        <w:spacing w:after="160" w:line="240" w:lineRule="auto"/>
        <w:jc w:val="both"/>
        <w:rPr>
          <w:rFonts w:ascii="Times New Roman" w:hAnsi="Times New Roman"/>
          <w:sz w:val="28"/>
          <w:szCs w:val="28"/>
        </w:rPr>
      </w:pPr>
      <w:r>
        <w:rPr>
          <w:rFonts w:ascii="Times New Roman" w:hAnsi="Times New Roman"/>
          <w:sz w:val="28"/>
          <w:szCs w:val="28"/>
        </w:rPr>
        <w:t xml:space="preserve">- </w:t>
      </w:r>
      <w:r w:rsidRPr="00B8666F">
        <w:rPr>
          <w:rFonts w:ascii="Times New Roman" w:hAnsi="Times New Roman"/>
          <w:sz w:val="28"/>
          <w:szCs w:val="28"/>
        </w:rPr>
        <w:t>16.06.2025 — создано Муниципальное бюджетное учреждение «Уренское пассажирское автотранспортное предприятие» (МБУ «Уренское ПАП»);</w:t>
      </w:r>
    </w:p>
    <w:p w14:paraId="3ED06A9A" w14:textId="24D7CC0F" w:rsidR="00DB3DC8" w:rsidRPr="00E8666C" w:rsidRDefault="00E1637C" w:rsidP="00E8666C">
      <w:pPr>
        <w:spacing w:after="160" w:line="240" w:lineRule="auto"/>
        <w:jc w:val="both"/>
        <w:rPr>
          <w:rFonts w:ascii="Times New Roman" w:hAnsi="Times New Roman"/>
          <w:sz w:val="28"/>
          <w:szCs w:val="28"/>
        </w:rPr>
      </w:pPr>
      <w:r w:rsidRPr="00E8666C">
        <w:rPr>
          <w:rFonts w:ascii="Times New Roman" w:hAnsi="Times New Roman"/>
          <w:sz w:val="28"/>
          <w:szCs w:val="28"/>
        </w:rPr>
        <w:t xml:space="preserve">- </w:t>
      </w:r>
      <w:r w:rsidR="00DB3DC8" w:rsidRPr="00E8666C">
        <w:rPr>
          <w:rFonts w:ascii="Times New Roman" w:hAnsi="Times New Roman"/>
          <w:sz w:val="28"/>
          <w:szCs w:val="28"/>
        </w:rPr>
        <w:t>МБУ «Уренское ПАП» приступило к осуществлению регулярных перевозок</w:t>
      </w:r>
      <w:r w:rsidR="006C1C0C" w:rsidRPr="00E8666C">
        <w:rPr>
          <w:rFonts w:ascii="Times New Roman" w:hAnsi="Times New Roman"/>
          <w:sz w:val="28"/>
          <w:szCs w:val="28"/>
        </w:rPr>
        <w:t xml:space="preserve"> </w:t>
      </w:r>
      <w:r w:rsidR="006C1C0C" w:rsidRPr="00E8666C">
        <w:rPr>
          <w:rFonts w:ascii="Times New Roman" w:hAnsi="Times New Roman"/>
          <w:sz w:val="28"/>
          <w:szCs w:val="28"/>
          <w:lang w:val="en-US"/>
        </w:rPr>
        <w:t>c</w:t>
      </w:r>
      <w:r w:rsidR="006C1C0C" w:rsidRPr="00E8666C">
        <w:rPr>
          <w:rFonts w:ascii="Times New Roman" w:hAnsi="Times New Roman"/>
          <w:sz w:val="28"/>
          <w:szCs w:val="28"/>
        </w:rPr>
        <w:t xml:space="preserve"> 20 августа 2025 года</w:t>
      </w:r>
      <w:r w:rsidR="00DB3DC8" w:rsidRPr="00E8666C">
        <w:rPr>
          <w:rFonts w:ascii="Times New Roman" w:hAnsi="Times New Roman"/>
          <w:sz w:val="28"/>
          <w:szCs w:val="28"/>
        </w:rPr>
        <w:t>;</w:t>
      </w:r>
    </w:p>
    <w:p w14:paraId="5C967241" w14:textId="68845EA7" w:rsidR="00DB3DC8" w:rsidRPr="00E8666C" w:rsidRDefault="00E1637C" w:rsidP="00E8666C">
      <w:pPr>
        <w:spacing w:after="160" w:line="240" w:lineRule="auto"/>
        <w:jc w:val="both"/>
        <w:rPr>
          <w:rFonts w:ascii="Times New Roman" w:hAnsi="Times New Roman"/>
          <w:sz w:val="28"/>
          <w:szCs w:val="28"/>
        </w:rPr>
      </w:pPr>
      <w:r w:rsidRPr="00E8666C">
        <w:rPr>
          <w:rFonts w:ascii="Times New Roman" w:hAnsi="Times New Roman"/>
          <w:sz w:val="28"/>
          <w:szCs w:val="28"/>
        </w:rPr>
        <w:t xml:space="preserve">- </w:t>
      </w:r>
      <w:r w:rsidR="00E8666C" w:rsidRPr="00E8666C">
        <w:rPr>
          <w:rFonts w:ascii="Times New Roman" w:hAnsi="Times New Roman"/>
          <w:sz w:val="28"/>
          <w:szCs w:val="28"/>
        </w:rPr>
        <w:t>в</w:t>
      </w:r>
      <w:r w:rsidR="00DB3DC8" w:rsidRPr="00E8666C">
        <w:rPr>
          <w:rFonts w:ascii="Times New Roman" w:hAnsi="Times New Roman"/>
          <w:sz w:val="28"/>
          <w:szCs w:val="28"/>
        </w:rPr>
        <w:t xml:space="preserve"> декабре 2025 года тип учреждения изменен на муниципальное автономное учреждение (МАУ «Уренское ПАП»).</w:t>
      </w:r>
    </w:p>
    <w:p w14:paraId="45443FB1" w14:textId="77777777" w:rsidR="00B8666F" w:rsidRDefault="00B81887" w:rsidP="00E8666C">
      <w:pPr>
        <w:spacing w:after="0" w:line="240" w:lineRule="auto"/>
        <w:jc w:val="both"/>
        <w:rPr>
          <w:rFonts w:ascii="Times New Roman" w:hAnsi="Times New Roman"/>
          <w:sz w:val="28"/>
          <w:szCs w:val="28"/>
        </w:rPr>
      </w:pPr>
      <w:r w:rsidRPr="00E8666C">
        <w:rPr>
          <w:rFonts w:ascii="Times New Roman" w:hAnsi="Times New Roman"/>
          <w:sz w:val="28"/>
          <w:szCs w:val="28"/>
        </w:rPr>
        <w:t>-</w:t>
      </w:r>
      <w:r w:rsidR="00E8666C">
        <w:rPr>
          <w:rFonts w:ascii="Times New Roman" w:hAnsi="Times New Roman"/>
          <w:sz w:val="28"/>
          <w:szCs w:val="28"/>
        </w:rPr>
        <w:t xml:space="preserve"> </w:t>
      </w:r>
      <w:r w:rsidR="00E8666C" w:rsidRPr="00E8666C">
        <w:rPr>
          <w:rFonts w:ascii="Times New Roman" w:hAnsi="Times New Roman"/>
          <w:sz w:val="28"/>
          <w:szCs w:val="28"/>
        </w:rPr>
        <w:t xml:space="preserve">МАУ «Уренское ПАП </w:t>
      </w:r>
      <w:r w:rsidRPr="00E8666C">
        <w:rPr>
          <w:rFonts w:ascii="Times New Roman" w:hAnsi="Times New Roman"/>
          <w:sz w:val="28"/>
          <w:szCs w:val="28"/>
        </w:rPr>
        <w:t xml:space="preserve">обслуживает 12 муниципальных маршрутов: </w:t>
      </w:r>
    </w:p>
    <w:p w14:paraId="41563A8A" w14:textId="18D4F520" w:rsidR="00B8666F" w:rsidRDefault="00B8666F" w:rsidP="00B8666F">
      <w:pPr>
        <w:numPr>
          <w:ilvl w:val="0"/>
          <w:numId w:val="28"/>
        </w:numPr>
        <w:spacing w:after="160" w:line="240" w:lineRule="auto"/>
        <w:jc w:val="both"/>
        <w:rPr>
          <w:rFonts w:ascii="Times New Roman" w:hAnsi="Times New Roman"/>
          <w:sz w:val="28"/>
          <w:szCs w:val="28"/>
        </w:rPr>
      </w:pPr>
      <w:r>
        <w:rPr>
          <w:rFonts w:ascii="Times New Roman" w:hAnsi="Times New Roman"/>
          <w:sz w:val="28"/>
          <w:szCs w:val="28"/>
        </w:rPr>
        <w:t xml:space="preserve">1 </w:t>
      </w:r>
      <w:r w:rsidRPr="00B624D5">
        <w:rPr>
          <w:rFonts w:ascii="Times New Roman" w:hAnsi="Times New Roman"/>
          <w:sz w:val="28"/>
          <w:szCs w:val="28"/>
        </w:rPr>
        <w:t xml:space="preserve">городской маршрут </w:t>
      </w:r>
      <w:r>
        <w:rPr>
          <w:rFonts w:ascii="Times New Roman" w:hAnsi="Times New Roman"/>
          <w:sz w:val="28"/>
          <w:szCs w:val="28"/>
        </w:rPr>
        <w:t xml:space="preserve">- </w:t>
      </w:r>
      <w:r w:rsidRPr="00B624D5">
        <w:rPr>
          <w:rFonts w:ascii="Times New Roman" w:hAnsi="Times New Roman"/>
          <w:sz w:val="28"/>
          <w:szCs w:val="28"/>
        </w:rPr>
        <w:t xml:space="preserve">№ </w:t>
      </w:r>
      <w:r>
        <w:rPr>
          <w:rFonts w:ascii="Times New Roman" w:hAnsi="Times New Roman"/>
          <w:sz w:val="28"/>
          <w:szCs w:val="28"/>
        </w:rPr>
        <w:t>1</w:t>
      </w:r>
    </w:p>
    <w:p w14:paraId="703382F3" w14:textId="41E4AE8A" w:rsidR="00B8666F" w:rsidRDefault="00B8666F" w:rsidP="00AA5B03">
      <w:pPr>
        <w:numPr>
          <w:ilvl w:val="0"/>
          <w:numId w:val="28"/>
        </w:numPr>
        <w:spacing w:after="0" w:line="240" w:lineRule="auto"/>
        <w:jc w:val="both"/>
        <w:rPr>
          <w:rFonts w:ascii="Times New Roman" w:hAnsi="Times New Roman"/>
          <w:sz w:val="28"/>
          <w:szCs w:val="28"/>
        </w:rPr>
      </w:pPr>
      <w:r w:rsidRPr="00B8666F">
        <w:rPr>
          <w:rFonts w:ascii="Times New Roman" w:hAnsi="Times New Roman"/>
          <w:sz w:val="28"/>
          <w:szCs w:val="28"/>
        </w:rPr>
        <w:t>11</w:t>
      </w:r>
      <w:r>
        <w:rPr>
          <w:rFonts w:ascii="Times New Roman" w:hAnsi="Times New Roman"/>
          <w:sz w:val="28"/>
          <w:szCs w:val="28"/>
        </w:rPr>
        <w:t xml:space="preserve"> </w:t>
      </w:r>
      <w:r w:rsidRPr="00B8666F">
        <w:rPr>
          <w:rFonts w:ascii="Times New Roman" w:hAnsi="Times New Roman"/>
          <w:sz w:val="28"/>
          <w:szCs w:val="28"/>
        </w:rPr>
        <w:t>пригородных</w:t>
      </w:r>
      <w:r>
        <w:rPr>
          <w:rFonts w:ascii="Times New Roman" w:hAnsi="Times New Roman"/>
          <w:sz w:val="28"/>
          <w:szCs w:val="28"/>
        </w:rPr>
        <w:t xml:space="preserve"> </w:t>
      </w:r>
      <w:r w:rsidRPr="00B8666F">
        <w:rPr>
          <w:rFonts w:ascii="Times New Roman" w:hAnsi="Times New Roman"/>
          <w:sz w:val="28"/>
          <w:szCs w:val="28"/>
        </w:rPr>
        <w:t>маршрутов</w:t>
      </w:r>
      <w:r>
        <w:rPr>
          <w:rFonts w:ascii="Times New Roman" w:hAnsi="Times New Roman"/>
          <w:sz w:val="28"/>
          <w:szCs w:val="28"/>
        </w:rPr>
        <w:t xml:space="preserve"> </w:t>
      </w:r>
      <w:r w:rsidRPr="00B8666F">
        <w:rPr>
          <w:rFonts w:ascii="Times New Roman" w:hAnsi="Times New Roman"/>
          <w:sz w:val="28"/>
          <w:szCs w:val="28"/>
        </w:rPr>
        <w:t>-</w:t>
      </w:r>
      <w:r>
        <w:rPr>
          <w:rFonts w:ascii="Times New Roman" w:hAnsi="Times New Roman"/>
          <w:sz w:val="28"/>
          <w:szCs w:val="28"/>
        </w:rPr>
        <w:t xml:space="preserve"> </w:t>
      </w:r>
      <w:r w:rsidRPr="00B8666F">
        <w:rPr>
          <w:rFonts w:ascii="Times New Roman" w:hAnsi="Times New Roman"/>
          <w:sz w:val="28"/>
          <w:szCs w:val="28"/>
        </w:rPr>
        <w:t>№</w:t>
      </w:r>
      <w:r>
        <w:rPr>
          <w:rFonts w:ascii="Times New Roman" w:hAnsi="Times New Roman"/>
          <w:sz w:val="28"/>
          <w:szCs w:val="28"/>
        </w:rPr>
        <w:t xml:space="preserve"> </w:t>
      </w:r>
      <w:r w:rsidRPr="00B8666F">
        <w:rPr>
          <w:rFonts w:ascii="Times New Roman" w:hAnsi="Times New Roman"/>
          <w:sz w:val="28"/>
          <w:szCs w:val="28"/>
        </w:rPr>
        <w:t>101,</w:t>
      </w:r>
      <w:r>
        <w:rPr>
          <w:rFonts w:ascii="Times New Roman" w:hAnsi="Times New Roman"/>
          <w:sz w:val="28"/>
          <w:szCs w:val="28"/>
        </w:rPr>
        <w:t xml:space="preserve"> </w:t>
      </w:r>
      <w:r w:rsidRPr="00B8666F">
        <w:rPr>
          <w:rFonts w:ascii="Times New Roman" w:hAnsi="Times New Roman"/>
          <w:sz w:val="28"/>
          <w:szCs w:val="28"/>
        </w:rPr>
        <w:t>102,</w:t>
      </w:r>
      <w:r>
        <w:rPr>
          <w:rFonts w:ascii="Times New Roman" w:hAnsi="Times New Roman"/>
          <w:sz w:val="28"/>
          <w:szCs w:val="28"/>
        </w:rPr>
        <w:t xml:space="preserve"> </w:t>
      </w:r>
      <w:r w:rsidRPr="00B8666F">
        <w:rPr>
          <w:rFonts w:ascii="Times New Roman" w:hAnsi="Times New Roman"/>
          <w:sz w:val="28"/>
          <w:szCs w:val="28"/>
        </w:rPr>
        <w:t>104,</w:t>
      </w:r>
      <w:r>
        <w:rPr>
          <w:rFonts w:ascii="Times New Roman" w:hAnsi="Times New Roman"/>
          <w:sz w:val="28"/>
          <w:szCs w:val="28"/>
        </w:rPr>
        <w:t xml:space="preserve"> </w:t>
      </w:r>
      <w:r w:rsidRPr="00B8666F">
        <w:rPr>
          <w:rFonts w:ascii="Times New Roman" w:hAnsi="Times New Roman"/>
          <w:sz w:val="28"/>
          <w:szCs w:val="28"/>
        </w:rPr>
        <w:t>107,</w:t>
      </w:r>
      <w:r>
        <w:rPr>
          <w:rFonts w:ascii="Times New Roman" w:hAnsi="Times New Roman"/>
          <w:sz w:val="28"/>
          <w:szCs w:val="28"/>
        </w:rPr>
        <w:t xml:space="preserve"> </w:t>
      </w:r>
      <w:r w:rsidRPr="00B8666F">
        <w:rPr>
          <w:rFonts w:ascii="Times New Roman" w:hAnsi="Times New Roman"/>
          <w:sz w:val="28"/>
          <w:szCs w:val="28"/>
        </w:rPr>
        <w:t>108,</w:t>
      </w:r>
      <w:r>
        <w:rPr>
          <w:rFonts w:ascii="Times New Roman" w:hAnsi="Times New Roman"/>
          <w:sz w:val="28"/>
          <w:szCs w:val="28"/>
        </w:rPr>
        <w:t xml:space="preserve"> </w:t>
      </w:r>
      <w:r w:rsidRPr="00B8666F">
        <w:rPr>
          <w:rFonts w:ascii="Times New Roman" w:hAnsi="Times New Roman"/>
          <w:sz w:val="28"/>
          <w:szCs w:val="28"/>
        </w:rPr>
        <w:t>109,</w:t>
      </w:r>
      <w:r>
        <w:rPr>
          <w:rFonts w:ascii="Times New Roman" w:hAnsi="Times New Roman"/>
          <w:sz w:val="28"/>
          <w:szCs w:val="28"/>
        </w:rPr>
        <w:t xml:space="preserve"> </w:t>
      </w:r>
      <w:r w:rsidRPr="00B8666F">
        <w:rPr>
          <w:rFonts w:ascii="Times New Roman" w:hAnsi="Times New Roman"/>
          <w:sz w:val="28"/>
          <w:szCs w:val="28"/>
        </w:rPr>
        <w:t>110,</w:t>
      </w:r>
      <w:r>
        <w:rPr>
          <w:rFonts w:ascii="Times New Roman" w:hAnsi="Times New Roman"/>
          <w:sz w:val="28"/>
          <w:szCs w:val="28"/>
        </w:rPr>
        <w:t xml:space="preserve"> </w:t>
      </w:r>
      <w:r w:rsidRPr="00B8666F">
        <w:rPr>
          <w:rFonts w:ascii="Times New Roman" w:hAnsi="Times New Roman"/>
          <w:sz w:val="28"/>
          <w:szCs w:val="28"/>
        </w:rPr>
        <w:t>112,</w:t>
      </w:r>
      <w:r>
        <w:rPr>
          <w:rFonts w:ascii="Times New Roman" w:hAnsi="Times New Roman"/>
          <w:sz w:val="28"/>
          <w:szCs w:val="28"/>
        </w:rPr>
        <w:t xml:space="preserve"> </w:t>
      </w:r>
      <w:r w:rsidRPr="00B8666F">
        <w:rPr>
          <w:rFonts w:ascii="Times New Roman" w:hAnsi="Times New Roman"/>
          <w:sz w:val="28"/>
          <w:szCs w:val="28"/>
        </w:rPr>
        <w:t>113,</w:t>
      </w:r>
      <w:r>
        <w:rPr>
          <w:rFonts w:ascii="Times New Roman" w:hAnsi="Times New Roman"/>
          <w:sz w:val="28"/>
          <w:szCs w:val="28"/>
        </w:rPr>
        <w:t xml:space="preserve"> </w:t>
      </w:r>
      <w:r w:rsidRPr="00B8666F">
        <w:rPr>
          <w:rFonts w:ascii="Times New Roman" w:hAnsi="Times New Roman"/>
          <w:sz w:val="28"/>
          <w:szCs w:val="28"/>
        </w:rPr>
        <w:t>114,</w:t>
      </w:r>
      <w:r>
        <w:rPr>
          <w:rFonts w:ascii="Times New Roman" w:hAnsi="Times New Roman"/>
          <w:sz w:val="28"/>
          <w:szCs w:val="28"/>
        </w:rPr>
        <w:t xml:space="preserve"> </w:t>
      </w:r>
      <w:r w:rsidRPr="00B8666F">
        <w:rPr>
          <w:rFonts w:ascii="Times New Roman" w:hAnsi="Times New Roman"/>
          <w:sz w:val="28"/>
          <w:szCs w:val="28"/>
        </w:rPr>
        <w:t>117</w:t>
      </w:r>
      <w:r>
        <w:rPr>
          <w:rFonts w:ascii="Times New Roman" w:hAnsi="Times New Roman"/>
          <w:sz w:val="28"/>
          <w:szCs w:val="28"/>
        </w:rPr>
        <w:t>;</w:t>
      </w:r>
    </w:p>
    <w:p w14:paraId="14EC9785" w14:textId="685978FF" w:rsidR="00E8666C" w:rsidRPr="00B8666F" w:rsidRDefault="00B8666F" w:rsidP="00B8666F">
      <w:pPr>
        <w:spacing w:after="0" w:line="240" w:lineRule="auto"/>
        <w:jc w:val="both"/>
        <w:rPr>
          <w:rFonts w:ascii="Times New Roman" w:hAnsi="Times New Roman"/>
          <w:sz w:val="28"/>
          <w:szCs w:val="28"/>
        </w:rPr>
      </w:pPr>
      <w:r>
        <w:rPr>
          <w:rFonts w:ascii="Times New Roman" w:hAnsi="Times New Roman"/>
          <w:sz w:val="28"/>
          <w:szCs w:val="28"/>
        </w:rPr>
        <w:t xml:space="preserve">-  </w:t>
      </w:r>
      <w:r w:rsidR="00E8666C" w:rsidRPr="00B8666F">
        <w:rPr>
          <w:rFonts w:ascii="Times New Roman" w:hAnsi="Times New Roman"/>
          <w:sz w:val="28"/>
          <w:szCs w:val="28"/>
        </w:rPr>
        <w:t>Инвентарный парк подвижного состава на 23.03.2026 год составляет– 16 ед.;</w:t>
      </w:r>
    </w:p>
    <w:p w14:paraId="16BE6CA3" w14:textId="38A1E03C" w:rsidR="00E8666C" w:rsidRPr="00E8666C" w:rsidRDefault="00E8666C" w:rsidP="00E8666C">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00B81887" w:rsidRPr="00E8666C">
        <w:rPr>
          <w:rFonts w:ascii="Times New Roman" w:hAnsi="Times New Roman"/>
          <w:sz w:val="28"/>
          <w:szCs w:val="28"/>
        </w:rPr>
        <w:t>С</w:t>
      </w:r>
      <w:r w:rsidR="00DB3DC8" w:rsidRPr="00E8666C">
        <w:rPr>
          <w:rFonts w:ascii="Times New Roman" w:hAnsi="Times New Roman"/>
          <w:sz w:val="28"/>
          <w:szCs w:val="28"/>
        </w:rPr>
        <w:t>редняя</w:t>
      </w:r>
      <w:r w:rsidRPr="00E8666C">
        <w:rPr>
          <w:rFonts w:ascii="Times New Roman" w:hAnsi="Times New Roman"/>
          <w:sz w:val="28"/>
          <w:szCs w:val="28"/>
        </w:rPr>
        <w:t xml:space="preserve"> </w:t>
      </w:r>
      <w:r w:rsidR="00DB3DC8" w:rsidRPr="00E8666C">
        <w:rPr>
          <w:rFonts w:ascii="Times New Roman" w:hAnsi="Times New Roman"/>
          <w:sz w:val="28"/>
          <w:szCs w:val="28"/>
        </w:rPr>
        <w:t>дальность</w:t>
      </w:r>
      <w:r w:rsidRPr="00E8666C">
        <w:rPr>
          <w:rFonts w:ascii="Times New Roman" w:hAnsi="Times New Roman"/>
          <w:sz w:val="28"/>
          <w:szCs w:val="28"/>
        </w:rPr>
        <w:t xml:space="preserve"> </w:t>
      </w:r>
      <w:r w:rsidR="00DB3DC8" w:rsidRPr="00E8666C">
        <w:rPr>
          <w:rFonts w:ascii="Times New Roman" w:hAnsi="Times New Roman"/>
          <w:sz w:val="28"/>
          <w:szCs w:val="28"/>
        </w:rPr>
        <w:t xml:space="preserve">поездки -10,4 км (по городу – 2,4 км, пригород – 15,7 км.). </w:t>
      </w:r>
    </w:p>
    <w:p w14:paraId="770D123A" w14:textId="7FE20CA0" w:rsidR="00DB3DC8" w:rsidRPr="00E8666C" w:rsidRDefault="00E8666C" w:rsidP="00E8666C">
      <w:pPr>
        <w:spacing w:after="0" w:line="240" w:lineRule="auto"/>
        <w:jc w:val="both"/>
        <w:rPr>
          <w:rFonts w:ascii="Times New Roman" w:hAnsi="Times New Roman"/>
          <w:sz w:val="28"/>
          <w:szCs w:val="28"/>
        </w:rPr>
      </w:pPr>
      <w:r w:rsidRPr="00E8666C">
        <w:rPr>
          <w:rFonts w:ascii="Times New Roman" w:hAnsi="Times New Roman"/>
          <w:sz w:val="28"/>
          <w:szCs w:val="28"/>
        </w:rPr>
        <w:t xml:space="preserve">- </w:t>
      </w:r>
      <w:r w:rsidR="00DB3DC8" w:rsidRPr="00E8666C">
        <w:rPr>
          <w:rFonts w:ascii="Times New Roman" w:hAnsi="Times New Roman"/>
          <w:sz w:val="28"/>
          <w:szCs w:val="28"/>
        </w:rPr>
        <w:t xml:space="preserve">За 12 месяцев 2025 года перевезено </w:t>
      </w:r>
      <w:r w:rsidR="00E1637C" w:rsidRPr="00016EE5">
        <w:rPr>
          <w:rFonts w:ascii="Times New Roman" w:hAnsi="Times New Roman"/>
          <w:sz w:val="28"/>
          <w:szCs w:val="28"/>
        </w:rPr>
        <w:t>749</w:t>
      </w:r>
      <w:r w:rsidR="00DB3DC8" w:rsidRPr="00E8666C">
        <w:rPr>
          <w:rFonts w:ascii="Times New Roman" w:hAnsi="Times New Roman"/>
          <w:color w:val="FF0000"/>
          <w:sz w:val="28"/>
          <w:szCs w:val="28"/>
        </w:rPr>
        <w:t xml:space="preserve"> </w:t>
      </w:r>
      <w:r w:rsidR="00DB3DC8" w:rsidRPr="00E8666C">
        <w:rPr>
          <w:rFonts w:ascii="Times New Roman" w:hAnsi="Times New Roman"/>
          <w:sz w:val="28"/>
          <w:szCs w:val="28"/>
        </w:rPr>
        <w:t xml:space="preserve">тыс. пассажиров (снижение на </w:t>
      </w:r>
      <w:r w:rsidR="00DB3DC8" w:rsidRPr="00016EE5">
        <w:rPr>
          <w:rFonts w:ascii="Times New Roman" w:hAnsi="Times New Roman"/>
          <w:sz w:val="28"/>
          <w:szCs w:val="28"/>
        </w:rPr>
        <w:t>9,</w:t>
      </w:r>
      <w:r w:rsidR="00E1637C" w:rsidRPr="00016EE5">
        <w:rPr>
          <w:rFonts w:ascii="Times New Roman" w:hAnsi="Times New Roman"/>
          <w:sz w:val="28"/>
          <w:szCs w:val="28"/>
        </w:rPr>
        <w:t>5</w:t>
      </w:r>
      <w:r w:rsidR="00DB3DC8" w:rsidRPr="00016EE5">
        <w:rPr>
          <w:rFonts w:ascii="Times New Roman" w:hAnsi="Times New Roman"/>
          <w:sz w:val="28"/>
          <w:szCs w:val="28"/>
        </w:rPr>
        <w:t xml:space="preserve"> </w:t>
      </w:r>
      <w:r w:rsidR="00DB3DC8" w:rsidRPr="00E8666C">
        <w:rPr>
          <w:rFonts w:ascii="Times New Roman" w:hAnsi="Times New Roman"/>
          <w:sz w:val="28"/>
          <w:szCs w:val="28"/>
        </w:rPr>
        <w:t xml:space="preserve">% по сравнению с 2024 годом). </w:t>
      </w:r>
    </w:p>
    <w:p w14:paraId="7997EC72" w14:textId="061F6671" w:rsidR="00E8666C" w:rsidRDefault="00E8666C" w:rsidP="00E8666C">
      <w:pPr>
        <w:spacing w:after="0" w:line="240" w:lineRule="auto"/>
        <w:jc w:val="both"/>
        <w:rPr>
          <w:rFonts w:ascii="Times New Roman" w:hAnsi="Times New Roman"/>
          <w:sz w:val="28"/>
          <w:szCs w:val="28"/>
        </w:rPr>
      </w:pPr>
      <w:r w:rsidRPr="00E8666C">
        <w:rPr>
          <w:rFonts w:ascii="Times New Roman" w:hAnsi="Times New Roman"/>
          <w:sz w:val="28"/>
          <w:szCs w:val="28"/>
        </w:rPr>
        <w:t xml:space="preserve">      </w:t>
      </w:r>
      <w:r w:rsidR="00E1637C" w:rsidRPr="00E8666C">
        <w:rPr>
          <w:rFonts w:ascii="Times New Roman" w:hAnsi="Times New Roman"/>
          <w:sz w:val="28"/>
          <w:szCs w:val="28"/>
        </w:rPr>
        <w:t>2). Пассажирские перевозки по муниципальным маршрутам регулярных перевозок по нерегулируемым тарифам</w:t>
      </w:r>
      <w:r w:rsidR="00B8666F">
        <w:rPr>
          <w:rFonts w:ascii="Times New Roman" w:hAnsi="Times New Roman"/>
          <w:sz w:val="28"/>
          <w:szCs w:val="28"/>
        </w:rPr>
        <w:t xml:space="preserve"> </w:t>
      </w:r>
      <w:r w:rsidR="00E1637C" w:rsidRPr="00E8666C">
        <w:rPr>
          <w:rFonts w:ascii="Times New Roman" w:hAnsi="Times New Roman"/>
          <w:sz w:val="28"/>
          <w:szCs w:val="28"/>
        </w:rPr>
        <w:t>осуществляет</w:t>
      </w:r>
      <w:r w:rsidR="000328DE" w:rsidRPr="00E8666C">
        <w:rPr>
          <w:rFonts w:ascii="Times New Roman" w:hAnsi="Times New Roman"/>
          <w:sz w:val="28"/>
          <w:szCs w:val="28"/>
        </w:rPr>
        <w:t xml:space="preserve"> Индивидуальный предприниматель Завалин А.Е.</w:t>
      </w:r>
      <w:r w:rsidR="00016EE5">
        <w:rPr>
          <w:rFonts w:ascii="Times New Roman" w:hAnsi="Times New Roman"/>
          <w:sz w:val="28"/>
          <w:szCs w:val="28"/>
        </w:rPr>
        <w:t xml:space="preserve"> (ИП Завалин А.Е.) </w:t>
      </w:r>
      <w:r w:rsidR="000328DE" w:rsidRPr="00E8666C">
        <w:rPr>
          <w:rFonts w:ascii="Times New Roman" w:hAnsi="Times New Roman"/>
          <w:sz w:val="28"/>
          <w:szCs w:val="28"/>
        </w:rPr>
        <w:t xml:space="preserve"> на основании Свидетельств об осуществлении перевозок по маршрутам регулярных перевозок, выданных администрацией Уренского муниципального округа </w:t>
      </w:r>
      <w:r w:rsidR="0015784C" w:rsidRPr="00E8666C">
        <w:rPr>
          <w:rFonts w:ascii="Times New Roman" w:hAnsi="Times New Roman"/>
          <w:sz w:val="28"/>
          <w:szCs w:val="28"/>
        </w:rPr>
        <w:t xml:space="preserve">с </w:t>
      </w:r>
      <w:r w:rsidR="000328DE" w:rsidRPr="00E8666C">
        <w:rPr>
          <w:rFonts w:ascii="Times New Roman" w:hAnsi="Times New Roman"/>
          <w:sz w:val="28"/>
          <w:szCs w:val="28"/>
        </w:rPr>
        <w:t>01.01.2022 г.</w:t>
      </w:r>
      <w:r w:rsidR="0015784C" w:rsidRPr="00E8666C">
        <w:rPr>
          <w:rFonts w:ascii="Times New Roman" w:hAnsi="Times New Roman"/>
          <w:sz w:val="28"/>
          <w:szCs w:val="28"/>
        </w:rPr>
        <w:t xml:space="preserve"> до 01.01.2027 г.</w:t>
      </w:r>
      <w:r w:rsidR="000328DE" w:rsidRPr="00E8666C">
        <w:rPr>
          <w:rFonts w:ascii="Times New Roman" w:hAnsi="Times New Roman"/>
          <w:sz w:val="28"/>
          <w:szCs w:val="28"/>
        </w:rPr>
        <w:t xml:space="preserve"> </w:t>
      </w:r>
    </w:p>
    <w:p w14:paraId="73633F6F" w14:textId="77777777" w:rsidR="00B8666F" w:rsidRDefault="00B8666F" w:rsidP="00E8666C">
      <w:pPr>
        <w:spacing w:after="0" w:line="240" w:lineRule="auto"/>
        <w:jc w:val="both"/>
        <w:rPr>
          <w:rFonts w:ascii="Times New Roman" w:hAnsi="Times New Roman"/>
          <w:sz w:val="28"/>
          <w:szCs w:val="28"/>
        </w:rPr>
      </w:pPr>
    </w:p>
    <w:p w14:paraId="207FE750" w14:textId="6E963127" w:rsidR="00E1637C" w:rsidRDefault="00B81887" w:rsidP="00B8666F">
      <w:pPr>
        <w:spacing w:after="0" w:line="240" w:lineRule="auto"/>
        <w:jc w:val="both"/>
        <w:rPr>
          <w:rFonts w:ascii="Times New Roman" w:hAnsi="Times New Roman"/>
          <w:sz w:val="28"/>
          <w:szCs w:val="28"/>
        </w:rPr>
      </w:pPr>
      <w:r w:rsidRPr="00B81887">
        <w:rPr>
          <w:rFonts w:ascii="Times New Roman" w:hAnsi="Times New Roman"/>
          <w:sz w:val="28"/>
          <w:szCs w:val="28"/>
        </w:rPr>
        <w:t xml:space="preserve">-  </w:t>
      </w:r>
      <w:r w:rsidR="00B8666F">
        <w:rPr>
          <w:rFonts w:ascii="Times New Roman" w:hAnsi="Times New Roman"/>
          <w:sz w:val="28"/>
          <w:szCs w:val="28"/>
        </w:rPr>
        <w:t xml:space="preserve"> </w:t>
      </w:r>
      <w:r w:rsidR="00E1637C" w:rsidRPr="00B81887">
        <w:rPr>
          <w:rFonts w:ascii="Times New Roman" w:hAnsi="Times New Roman"/>
          <w:sz w:val="28"/>
          <w:szCs w:val="28"/>
        </w:rPr>
        <w:t>Юридический адрес</w:t>
      </w:r>
      <w:r w:rsidR="00E1637C">
        <w:rPr>
          <w:rFonts w:ascii="Times New Roman" w:hAnsi="Times New Roman"/>
          <w:i/>
          <w:iCs/>
          <w:sz w:val="28"/>
          <w:szCs w:val="28"/>
        </w:rPr>
        <w:t>:</w:t>
      </w:r>
      <w:r w:rsidR="009F489F" w:rsidRPr="00670D4C">
        <w:rPr>
          <w:rFonts w:ascii="Times New Roman" w:hAnsi="Times New Roman"/>
          <w:sz w:val="28"/>
          <w:szCs w:val="28"/>
        </w:rPr>
        <w:t xml:space="preserve"> г. Урень, ул. Беляева, д. 19</w:t>
      </w:r>
      <w:r w:rsidR="00E8666C">
        <w:rPr>
          <w:rFonts w:ascii="Times New Roman" w:hAnsi="Times New Roman"/>
          <w:sz w:val="28"/>
          <w:szCs w:val="28"/>
        </w:rPr>
        <w:t>;</w:t>
      </w:r>
    </w:p>
    <w:p w14:paraId="2AA7EB3F" w14:textId="6F0A0607" w:rsidR="00B8666F" w:rsidRPr="00B624D5" w:rsidRDefault="00B8666F" w:rsidP="00B8666F">
      <w:pPr>
        <w:spacing w:line="240" w:lineRule="auto"/>
        <w:jc w:val="both"/>
        <w:rPr>
          <w:rFonts w:ascii="Times New Roman" w:hAnsi="Times New Roman"/>
          <w:sz w:val="28"/>
          <w:szCs w:val="28"/>
        </w:rPr>
      </w:pPr>
      <w:r w:rsidRPr="00B8666F">
        <w:rPr>
          <w:rFonts w:ascii="Times New Roman" w:hAnsi="Times New Roman"/>
          <w:sz w:val="28"/>
          <w:szCs w:val="28"/>
        </w:rPr>
        <w:t>-</w:t>
      </w:r>
      <w:r>
        <w:rPr>
          <w:rFonts w:ascii="Times New Roman" w:hAnsi="Times New Roman"/>
          <w:sz w:val="28"/>
          <w:szCs w:val="28"/>
        </w:rPr>
        <w:t xml:space="preserve"> </w:t>
      </w:r>
      <w:r w:rsidRPr="00B8666F">
        <w:rPr>
          <w:rFonts w:ascii="Times New Roman" w:hAnsi="Times New Roman"/>
          <w:sz w:val="28"/>
          <w:szCs w:val="28"/>
        </w:rPr>
        <w:t>Индивидуальный предприниматель Завалин А.Е. —</w:t>
      </w:r>
      <w:r w:rsidRPr="00B624D5">
        <w:rPr>
          <w:rFonts w:ascii="Times New Roman" w:hAnsi="Times New Roman"/>
          <w:sz w:val="28"/>
          <w:szCs w:val="28"/>
        </w:rPr>
        <w:t xml:space="preserve"> обслуживает 2 муниципальных маршрута:</w:t>
      </w:r>
    </w:p>
    <w:p w14:paraId="06F8A6F5" w14:textId="77777777" w:rsidR="00B8666F" w:rsidRPr="00B624D5" w:rsidRDefault="00B8666F" w:rsidP="00B8666F">
      <w:pPr>
        <w:numPr>
          <w:ilvl w:val="0"/>
          <w:numId w:val="28"/>
        </w:numPr>
        <w:spacing w:after="160" w:line="240" w:lineRule="auto"/>
        <w:jc w:val="both"/>
        <w:rPr>
          <w:rFonts w:ascii="Times New Roman" w:hAnsi="Times New Roman"/>
          <w:sz w:val="28"/>
          <w:szCs w:val="28"/>
        </w:rPr>
      </w:pPr>
      <w:r w:rsidRPr="00B624D5">
        <w:rPr>
          <w:rFonts w:ascii="Times New Roman" w:hAnsi="Times New Roman"/>
          <w:sz w:val="28"/>
          <w:szCs w:val="28"/>
        </w:rPr>
        <w:t>№ 3 (городской маршрут «Рынок — Климово — СХТ — Рынок»);</w:t>
      </w:r>
    </w:p>
    <w:p w14:paraId="0C29BB08" w14:textId="77777777" w:rsidR="00B8666F" w:rsidRPr="00B624D5" w:rsidRDefault="00B8666F" w:rsidP="00B8666F">
      <w:pPr>
        <w:numPr>
          <w:ilvl w:val="0"/>
          <w:numId w:val="28"/>
        </w:numPr>
        <w:spacing w:after="160" w:line="240" w:lineRule="auto"/>
        <w:jc w:val="both"/>
        <w:rPr>
          <w:rFonts w:ascii="Times New Roman" w:hAnsi="Times New Roman"/>
          <w:sz w:val="28"/>
          <w:szCs w:val="28"/>
        </w:rPr>
      </w:pPr>
      <w:r w:rsidRPr="00B624D5">
        <w:rPr>
          <w:rFonts w:ascii="Times New Roman" w:hAnsi="Times New Roman"/>
          <w:sz w:val="28"/>
          <w:szCs w:val="28"/>
        </w:rPr>
        <w:t>№ 4 (пригородный маршрут «Никитино — Заливная Усадьба — Уста»).</w:t>
      </w:r>
    </w:p>
    <w:p w14:paraId="7A64B373" w14:textId="77777777" w:rsidR="00E8666C" w:rsidRDefault="00E1637C" w:rsidP="00E8666C">
      <w:pPr>
        <w:spacing w:after="0" w:line="240" w:lineRule="auto"/>
        <w:jc w:val="both"/>
        <w:rPr>
          <w:rFonts w:ascii="Times New Roman" w:hAnsi="Times New Roman"/>
          <w:sz w:val="28"/>
          <w:szCs w:val="28"/>
        </w:rPr>
      </w:pPr>
      <w:r>
        <w:rPr>
          <w:rFonts w:ascii="Times New Roman" w:hAnsi="Times New Roman"/>
          <w:sz w:val="28"/>
          <w:szCs w:val="28"/>
        </w:rPr>
        <w:t xml:space="preserve">- </w:t>
      </w:r>
      <w:r w:rsidR="009F489F" w:rsidRPr="00670D4C">
        <w:rPr>
          <w:rFonts w:ascii="Times New Roman" w:hAnsi="Times New Roman"/>
          <w:sz w:val="28"/>
          <w:szCs w:val="28"/>
        </w:rPr>
        <w:t xml:space="preserve"> Инвентарный парк подвижного состава – 2 ед. (Газель). </w:t>
      </w:r>
    </w:p>
    <w:p w14:paraId="50B402CF" w14:textId="77777777" w:rsidR="00E8666C" w:rsidRDefault="00E8666C" w:rsidP="00E8666C">
      <w:pPr>
        <w:spacing w:after="0" w:line="240" w:lineRule="auto"/>
        <w:jc w:val="both"/>
        <w:rPr>
          <w:rFonts w:ascii="Times New Roman" w:hAnsi="Times New Roman"/>
          <w:sz w:val="28"/>
          <w:szCs w:val="28"/>
        </w:rPr>
      </w:pPr>
      <w:r>
        <w:rPr>
          <w:rFonts w:ascii="Times New Roman" w:hAnsi="Times New Roman"/>
          <w:sz w:val="28"/>
          <w:szCs w:val="28"/>
        </w:rPr>
        <w:t xml:space="preserve">- </w:t>
      </w:r>
      <w:r w:rsidR="009F489F" w:rsidRPr="00670D4C">
        <w:rPr>
          <w:rFonts w:ascii="Times New Roman" w:hAnsi="Times New Roman"/>
          <w:sz w:val="28"/>
          <w:szCs w:val="28"/>
        </w:rPr>
        <w:t>Средняя дальность поездки: 5,8 км (по городу – 1,8 км, пригород – 9,7 км).</w:t>
      </w:r>
    </w:p>
    <w:p w14:paraId="38334B67" w14:textId="7F74F70D" w:rsidR="009F489F" w:rsidRPr="00670D4C" w:rsidRDefault="00E8666C" w:rsidP="00E8666C">
      <w:pPr>
        <w:spacing w:after="0" w:line="240" w:lineRule="auto"/>
        <w:jc w:val="both"/>
        <w:rPr>
          <w:rFonts w:ascii="Times New Roman" w:hAnsi="Times New Roman"/>
          <w:sz w:val="28"/>
          <w:szCs w:val="28"/>
        </w:rPr>
      </w:pPr>
      <w:r>
        <w:rPr>
          <w:rFonts w:ascii="Times New Roman" w:hAnsi="Times New Roman"/>
          <w:sz w:val="28"/>
          <w:szCs w:val="28"/>
        </w:rPr>
        <w:t xml:space="preserve">- </w:t>
      </w:r>
      <w:r w:rsidR="009F489F" w:rsidRPr="00670D4C">
        <w:rPr>
          <w:rFonts w:ascii="Times New Roman" w:hAnsi="Times New Roman"/>
          <w:sz w:val="28"/>
          <w:szCs w:val="28"/>
        </w:rPr>
        <w:t xml:space="preserve"> За 12 месяцев 202</w:t>
      </w:r>
      <w:r w:rsidR="00DB3DC8">
        <w:rPr>
          <w:rFonts w:ascii="Times New Roman" w:hAnsi="Times New Roman"/>
          <w:sz w:val="28"/>
          <w:szCs w:val="28"/>
        </w:rPr>
        <w:t>5</w:t>
      </w:r>
      <w:r w:rsidR="009F489F" w:rsidRPr="00670D4C">
        <w:rPr>
          <w:rFonts w:ascii="Times New Roman" w:hAnsi="Times New Roman"/>
          <w:sz w:val="28"/>
          <w:szCs w:val="28"/>
        </w:rPr>
        <w:t xml:space="preserve"> года перевезено </w:t>
      </w:r>
      <w:r w:rsidR="00E1637C">
        <w:rPr>
          <w:rFonts w:ascii="Times New Roman" w:hAnsi="Times New Roman"/>
          <w:sz w:val="28"/>
          <w:szCs w:val="28"/>
        </w:rPr>
        <w:t>107,1</w:t>
      </w:r>
      <w:r w:rsidR="009F489F" w:rsidRPr="00670D4C">
        <w:rPr>
          <w:rFonts w:ascii="Times New Roman" w:hAnsi="Times New Roman"/>
          <w:sz w:val="28"/>
          <w:szCs w:val="28"/>
        </w:rPr>
        <w:t xml:space="preserve"> </w:t>
      </w:r>
      <w:r w:rsidR="00414E43" w:rsidRPr="00670D4C">
        <w:rPr>
          <w:rFonts w:ascii="Times New Roman" w:hAnsi="Times New Roman"/>
          <w:sz w:val="28"/>
          <w:szCs w:val="28"/>
        </w:rPr>
        <w:t>тыс</w:t>
      </w:r>
      <w:r w:rsidR="009F489F" w:rsidRPr="00670D4C">
        <w:rPr>
          <w:rFonts w:ascii="Times New Roman" w:hAnsi="Times New Roman"/>
          <w:sz w:val="28"/>
          <w:szCs w:val="28"/>
        </w:rPr>
        <w:t>. пассажиров</w:t>
      </w:r>
      <w:r w:rsidR="00414E43" w:rsidRPr="00670D4C">
        <w:rPr>
          <w:rFonts w:ascii="Times New Roman" w:hAnsi="Times New Roman"/>
          <w:sz w:val="28"/>
          <w:szCs w:val="28"/>
        </w:rPr>
        <w:t xml:space="preserve"> (в 202</w:t>
      </w:r>
      <w:r w:rsidR="00DB3DC8">
        <w:rPr>
          <w:rFonts w:ascii="Times New Roman" w:hAnsi="Times New Roman"/>
          <w:sz w:val="28"/>
          <w:szCs w:val="28"/>
        </w:rPr>
        <w:t>4</w:t>
      </w:r>
      <w:r w:rsidR="00414E43" w:rsidRPr="00670D4C">
        <w:rPr>
          <w:rFonts w:ascii="Times New Roman" w:hAnsi="Times New Roman"/>
          <w:sz w:val="28"/>
          <w:szCs w:val="28"/>
        </w:rPr>
        <w:t xml:space="preserve"> году – </w:t>
      </w:r>
      <w:r w:rsidR="00E1637C">
        <w:rPr>
          <w:rFonts w:ascii="Times New Roman" w:hAnsi="Times New Roman"/>
          <w:sz w:val="28"/>
          <w:szCs w:val="28"/>
        </w:rPr>
        <w:t>117,68</w:t>
      </w:r>
      <w:r w:rsidR="00414E43" w:rsidRPr="00670D4C">
        <w:rPr>
          <w:rFonts w:ascii="Times New Roman" w:hAnsi="Times New Roman"/>
          <w:sz w:val="28"/>
          <w:szCs w:val="28"/>
        </w:rPr>
        <w:t xml:space="preserve"> тыс. пассажиров</w:t>
      </w:r>
      <w:r w:rsidR="00433320" w:rsidRPr="00670D4C">
        <w:rPr>
          <w:rFonts w:ascii="Times New Roman" w:hAnsi="Times New Roman"/>
          <w:sz w:val="28"/>
          <w:szCs w:val="28"/>
        </w:rPr>
        <w:t xml:space="preserve">, прирост на </w:t>
      </w:r>
      <w:r w:rsidR="00B81887">
        <w:rPr>
          <w:rFonts w:ascii="Times New Roman" w:hAnsi="Times New Roman"/>
          <w:sz w:val="28"/>
          <w:szCs w:val="28"/>
        </w:rPr>
        <w:t xml:space="preserve">8,9 </w:t>
      </w:r>
      <w:r w:rsidR="00433320" w:rsidRPr="00670D4C">
        <w:rPr>
          <w:rFonts w:ascii="Times New Roman" w:hAnsi="Times New Roman"/>
          <w:sz w:val="28"/>
          <w:szCs w:val="28"/>
        </w:rPr>
        <w:t>%</w:t>
      </w:r>
      <w:r w:rsidR="00414E43" w:rsidRPr="00670D4C">
        <w:rPr>
          <w:rFonts w:ascii="Times New Roman" w:hAnsi="Times New Roman"/>
          <w:sz w:val="28"/>
          <w:szCs w:val="28"/>
        </w:rPr>
        <w:t>)</w:t>
      </w:r>
      <w:r w:rsidR="00016EE5">
        <w:rPr>
          <w:rFonts w:ascii="Times New Roman" w:hAnsi="Times New Roman"/>
          <w:sz w:val="28"/>
          <w:szCs w:val="28"/>
        </w:rPr>
        <w:t>.</w:t>
      </w:r>
    </w:p>
    <w:p w14:paraId="01B0BBE2" w14:textId="77777777" w:rsidR="00B8666F" w:rsidRDefault="00CA72BF" w:rsidP="00670D4C">
      <w:pPr>
        <w:spacing w:after="0" w:line="240" w:lineRule="auto"/>
        <w:jc w:val="both"/>
        <w:rPr>
          <w:rFonts w:ascii="Times New Roman" w:hAnsi="Times New Roman"/>
          <w:sz w:val="28"/>
          <w:szCs w:val="28"/>
        </w:rPr>
      </w:pPr>
      <w:r w:rsidRPr="00670D4C">
        <w:rPr>
          <w:rFonts w:ascii="Times New Roman" w:hAnsi="Times New Roman"/>
          <w:sz w:val="28"/>
          <w:szCs w:val="28"/>
        </w:rPr>
        <w:t xml:space="preserve">      </w:t>
      </w:r>
      <w:r w:rsidR="0021236C" w:rsidRPr="00670D4C">
        <w:rPr>
          <w:rFonts w:ascii="Times New Roman" w:hAnsi="Times New Roman"/>
          <w:sz w:val="28"/>
          <w:szCs w:val="28"/>
        </w:rPr>
        <w:t xml:space="preserve">  </w:t>
      </w:r>
    </w:p>
    <w:p w14:paraId="6BC0AFEB" w14:textId="777E1192" w:rsidR="007241F3" w:rsidRDefault="00B8666F" w:rsidP="00670D4C">
      <w:pPr>
        <w:spacing w:after="0" w:line="240" w:lineRule="auto"/>
        <w:jc w:val="both"/>
        <w:rPr>
          <w:rFonts w:ascii="Times New Roman" w:hAnsi="Times New Roman"/>
          <w:sz w:val="28"/>
          <w:szCs w:val="28"/>
        </w:rPr>
      </w:pPr>
      <w:r>
        <w:rPr>
          <w:rFonts w:ascii="Times New Roman" w:hAnsi="Times New Roman"/>
          <w:sz w:val="28"/>
          <w:szCs w:val="28"/>
        </w:rPr>
        <w:t xml:space="preserve">       </w:t>
      </w:r>
      <w:r w:rsidR="00C77F0A" w:rsidRPr="00670D4C">
        <w:rPr>
          <w:rFonts w:ascii="Times New Roman" w:hAnsi="Times New Roman"/>
          <w:sz w:val="28"/>
          <w:szCs w:val="28"/>
        </w:rPr>
        <w:t>По состоянию на 01.0</w:t>
      </w:r>
      <w:r w:rsidR="00B81887">
        <w:rPr>
          <w:rFonts w:ascii="Times New Roman" w:hAnsi="Times New Roman"/>
          <w:sz w:val="28"/>
          <w:szCs w:val="28"/>
        </w:rPr>
        <w:t>1</w:t>
      </w:r>
      <w:r w:rsidR="00C77F0A" w:rsidRPr="00670D4C">
        <w:rPr>
          <w:rFonts w:ascii="Times New Roman" w:hAnsi="Times New Roman"/>
          <w:sz w:val="28"/>
          <w:szCs w:val="28"/>
        </w:rPr>
        <w:t>.202</w:t>
      </w:r>
      <w:r w:rsidR="00B81887">
        <w:rPr>
          <w:rFonts w:ascii="Times New Roman" w:hAnsi="Times New Roman"/>
          <w:sz w:val="28"/>
          <w:szCs w:val="28"/>
        </w:rPr>
        <w:t>6</w:t>
      </w:r>
      <w:r w:rsidR="00C77F0A" w:rsidRPr="00670D4C">
        <w:rPr>
          <w:rFonts w:ascii="Times New Roman" w:hAnsi="Times New Roman"/>
          <w:sz w:val="28"/>
          <w:szCs w:val="28"/>
        </w:rPr>
        <w:t xml:space="preserve"> года стоимость </w:t>
      </w:r>
      <w:r w:rsidR="007241F3">
        <w:rPr>
          <w:rFonts w:ascii="Times New Roman" w:hAnsi="Times New Roman"/>
          <w:sz w:val="28"/>
          <w:szCs w:val="28"/>
        </w:rPr>
        <w:t>перевозки пассажиров по муниципальным маршрутам регулярных перевозок на территории Уренского муниципального округа составляет:</w:t>
      </w:r>
    </w:p>
    <w:p w14:paraId="0DFB44EC" w14:textId="77777777" w:rsidR="007241F3" w:rsidRDefault="007241F3" w:rsidP="00670D4C">
      <w:pPr>
        <w:spacing w:after="0" w:line="240" w:lineRule="auto"/>
        <w:jc w:val="both"/>
        <w:rPr>
          <w:rFonts w:ascii="Times New Roman" w:hAnsi="Times New Roman"/>
          <w:sz w:val="28"/>
          <w:szCs w:val="28"/>
        </w:rPr>
      </w:pPr>
      <w:r>
        <w:rPr>
          <w:rFonts w:ascii="Times New Roman" w:hAnsi="Times New Roman"/>
          <w:sz w:val="28"/>
          <w:szCs w:val="28"/>
        </w:rPr>
        <w:t xml:space="preserve">- </w:t>
      </w:r>
      <w:r w:rsidR="00C77F0A" w:rsidRPr="00670D4C">
        <w:rPr>
          <w:rFonts w:ascii="Times New Roman" w:hAnsi="Times New Roman"/>
          <w:sz w:val="28"/>
          <w:szCs w:val="28"/>
        </w:rPr>
        <w:t xml:space="preserve">на пригородных маршрутах </w:t>
      </w:r>
      <w:r>
        <w:rPr>
          <w:rFonts w:ascii="Times New Roman" w:hAnsi="Times New Roman"/>
          <w:sz w:val="28"/>
          <w:szCs w:val="28"/>
        </w:rPr>
        <w:t>-</w:t>
      </w:r>
      <w:r w:rsidR="00C77F0A" w:rsidRPr="00670D4C">
        <w:rPr>
          <w:rFonts w:ascii="Times New Roman" w:hAnsi="Times New Roman"/>
          <w:sz w:val="28"/>
          <w:szCs w:val="28"/>
        </w:rPr>
        <w:t xml:space="preserve"> </w:t>
      </w:r>
      <w:r w:rsidR="00B81887">
        <w:rPr>
          <w:rFonts w:ascii="Times New Roman" w:hAnsi="Times New Roman"/>
          <w:sz w:val="28"/>
          <w:szCs w:val="28"/>
        </w:rPr>
        <w:t>5</w:t>
      </w:r>
      <w:r w:rsidR="00C77F0A" w:rsidRPr="00670D4C">
        <w:rPr>
          <w:rFonts w:ascii="Times New Roman" w:hAnsi="Times New Roman"/>
          <w:sz w:val="28"/>
          <w:szCs w:val="28"/>
        </w:rPr>
        <w:t xml:space="preserve"> рублей за пас/км, </w:t>
      </w:r>
    </w:p>
    <w:p w14:paraId="383FDFE1" w14:textId="4CE15A58" w:rsidR="000328DE" w:rsidRDefault="007241F3" w:rsidP="00670D4C">
      <w:pPr>
        <w:spacing w:after="0" w:line="240" w:lineRule="auto"/>
        <w:jc w:val="both"/>
        <w:rPr>
          <w:rFonts w:ascii="Times New Roman" w:hAnsi="Times New Roman"/>
          <w:sz w:val="28"/>
          <w:szCs w:val="28"/>
        </w:rPr>
      </w:pPr>
      <w:r>
        <w:rPr>
          <w:rFonts w:ascii="Times New Roman" w:hAnsi="Times New Roman"/>
          <w:sz w:val="28"/>
          <w:szCs w:val="28"/>
        </w:rPr>
        <w:t xml:space="preserve">- </w:t>
      </w:r>
      <w:r w:rsidR="00C77F0A" w:rsidRPr="00670D4C">
        <w:rPr>
          <w:rFonts w:ascii="Times New Roman" w:hAnsi="Times New Roman"/>
          <w:sz w:val="28"/>
          <w:szCs w:val="28"/>
        </w:rPr>
        <w:t xml:space="preserve">на городском маршруте </w:t>
      </w:r>
      <w:r w:rsidRPr="00670D4C">
        <w:rPr>
          <w:rFonts w:ascii="Times New Roman" w:hAnsi="Times New Roman"/>
          <w:sz w:val="28"/>
          <w:szCs w:val="28"/>
        </w:rPr>
        <w:t xml:space="preserve">стоимость разовой поездки </w:t>
      </w:r>
      <w:r>
        <w:rPr>
          <w:rFonts w:ascii="Times New Roman" w:hAnsi="Times New Roman"/>
          <w:sz w:val="28"/>
          <w:szCs w:val="28"/>
        </w:rPr>
        <w:t>-</w:t>
      </w:r>
      <w:r w:rsidR="00C77F0A" w:rsidRPr="00670D4C">
        <w:rPr>
          <w:rFonts w:ascii="Times New Roman" w:hAnsi="Times New Roman"/>
          <w:sz w:val="28"/>
          <w:szCs w:val="28"/>
        </w:rPr>
        <w:t xml:space="preserve"> </w:t>
      </w:r>
      <w:r>
        <w:rPr>
          <w:rFonts w:ascii="Times New Roman" w:hAnsi="Times New Roman"/>
          <w:sz w:val="28"/>
          <w:szCs w:val="28"/>
        </w:rPr>
        <w:t>45</w:t>
      </w:r>
      <w:r w:rsidR="0021236C" w:rsidRPr="00670D4C">
        <w:rPr>
          <w:rFonts w:ascii="Times New Roman" w:hAnsi="Times New Roman"/>
          <w:sz w:val="28"/>
          <w:szCs w:val="28"/>
        </w:rPr>
        <w:t>,00</w:t>
      </w:r>
      <w:r w:rsidR="00C77F0A" w:rsidRPr="00670D4C">
        <w:rPr>
          <w:rFonts w:ascii="Times New Roman" w:hAnsi="Times New Roman"/>
          <w:sz w:val="28"/>
          <w:szCs w:val="28"/>
        </w:rPr>
        <w:t xml:space="preserve"> рублей</w:t>
      </w:r>
      <w:r>
        <w:rPr>
          <w:rFonts w:ascii="Times New Roman" w:hAnsi="Times New Roman"/>
          <w:sz w:val="28"/>
          <w:szCs w:val="28"/>
        </w:rPr>
        <w:t xml:space="preserve"> - за безналичный расчет и 50,0 рублей – за наличный расчет</w:t>
      </w:r>
      <w:r w:rsidR="00C77F0A" w:rsidRPr="00670D4C">
        <w:rPr>
          <w:rFonts w:ascii="Times New Roman" w:hAnsi="Times New Roman"/>
          <w:sz w:val="28"/>
          <w:szCs w:val="28"/>
        </w:rPr>
        <w:t>.</w:t>
      </w:r>
    </w:p>
    <w:p w14:paraId="62859ED1" w14:textId="77777777" w:rsidR="00B8666F" w:rsidRDefault="00B8666F" w:rsidP="00B8666F">
      <w:pPr>
        <w:jc w:val="both"/>
        <w:rPr>
          <w:rFonts w:ascii="Times New Roman" w:hAnsi="Times New Roman"/>
          <w:i/>
          <w:iCs/>
          <w:sz w:val="28"/>
          <w:szCs w:val="28"/>
        </w:rPr>
      </w:pPr>
    </w:p>
    <w:p w14:paraId="67B3657A" w14:textId="6D2F0D12" w:rsidR="00DC5867" w:rsidRDefault="00B8666F" w:rsidP="00B8666F">
      <w:pPr>
        <w:jc w:val="both"/>
        <w:rPr>
          <w:rFonts w:ascii="Times New Roman" w:hAnsi="Times New Roman"/>
          <w:sz w:val="28"/>
          <w:szCs w:val="28"/>
        </w:rPr>
      </w:pPr>
      <w:r w:rsidRPr="00B624D5">
        <w:rPr>
          <w:rFonts w:ascii="Times New Roman" w:hAnsi="Times New Roman"/>
          <w:i/>
          <w:iCs/>
          <w:sz w:val="28"/>
          <w:szCs w:val="28"/>
        </w:rPr>
        <w:t>Примечание:</w:t>
      </w:r>
      <w:r w:rsidRPr="00B624D5">
        <w:rPr>
          <w:rFonts w:ascii="Times New Roman" w:hAnsi="Times New Roman"/>
          <w:sz w:val="28"/>
          <w:szCs w:val="28"/>
        </w:rPr>
        <w:t> </w:t>
      </w:r>
      <w:r>
        <w:rPr>
          <w:rFonts w:ascii="Times New Roman" w:hAnsi="Times New Roman"/>
          <w:sz w:val="28"/>
          <w:szCs w:val="28"/>
        </w:rPr>
        <w:t>По м</w:t>
      </w:r>
      <w:r w:rsidRPr="00B624D5">
        <w:rPr>
          <w:rFonts w:ascii="Times New Roman" w:hAnsi="Times New Roman"/>
          <w:sz w:val="28"/>
          <w:szCs w:val="28"/>
        </w:rPr>
        <w:t>аршрут</w:t>
      </w:r>
      <w:r>
        <w:rPr>
          <w:rFonts w:ascii="Times New Roman" w:hAnsi="Times New Roman"/>
          <w:sz w:val="28"/>
          <w:szCs w:val="28"/>
        </w:rPr>
        <w:t>ам</w:t>
      </w:r>
      <w:r w:rsidRPr="00B624D5">
        <w:rPr>
          <w:rFonts w:ascii="Times New Roman" w:hAnsi="Times New Roman"/>
          <w:sz w:val="28"/>
          <w:szCs w:val="28"/>
        </w:rPr>
        <w:t xml:space="preserve"> № 103 (Урень — </w:t>
      </w:r>
      <w:proofErr w:type="spellStart"/>
      <w:r w:rsidRPr="00B624D5">
        <w:rPr>
          <w:rFonts w:ascii="Times New Roman" w:hAnsi="Times New Roman"/>
          <w:sz w:val="28"/>
          <w:szCs w:val="28"/>
        </w:rPr>
        <w:t>Б.Горево</w:t>
      </w:r>
      <w:proofErr w:type="spellEnd"/>
      <w:r w:rsidRPr="00B624D5">
        <w:rPr>
          <w:rFonts w:ascii="Times New Roman" w:hAnsi="Times New Roman"/>
          <w:sz w:val="28"/>
          <w:szCs w:val="28"/>
        </w:rPr>
        <w:t xml:space="preserve">) и № 106 (Урень — </w:t>
      </w:r>
      <w:proofErr w:type="spellStart"/>
      <w:r w:rsidRPr="00B624D5">
        <w:rPr>
          <w:rFonts w:ascii="Times New Roman" w:hAnsi="Times New Roman"/>
          <w:sz w:val="28"/>
          <w:szCs w:val="28"/>
        </w:rPr>
        <w:t>Девушкино</w:t>
      </w:r>
      <w:proofErr w:type="spellEnd"/>
      <w:r w:rsidRPr="00B624D5">
        <w:rPr>
          <w:rFonts w:ascii="Times New Roman" w:hAnsi="Times New Roman"/>
          <w:sz w:val="28"/>
          <w:szCs w:val="28"/>
        </w:rPr>
        <w:t>)</w:t>
      </w:r>
      <w:r>
        <w:rPr>
          <w:rFonts w:ascii="Times New Roman" w:hAnsi="Times New Roman"/>
          <w:sz w:val="28"/>
          <w:szCs w:val="28"/>
        </w:rPr>
        <w:t>, №124</w:t>
      </w:r>
      <w:r w:rsidR="00DC5867">
        <w:rPr>
          <w:rFonts w:ascii="Times New Roman" w:hAnsi="Times New Roman"/>
          <w:sz w:val="28"/>
          <w:szCs w:val="28"/>
        </w:rPr>
        <w:t xml:space="preserve"> (Урень-Обход)</w:t>
      </w:r>
      <w:r w:rsidRPr="00B624D5">
        <w:rPr>
          <w:rFonts w:ascii="Times New Roman" w:hAnsi="Times New Roman"/>
          <w:sz w:val="28"/>
          <w:szCs w:val="28"/>
        </w:rPr>
        <w:t xml:space="preserve"> </w:t>
      </w:r>
      <w:r w:rsidR="00DC5867">
        <w:rPr>
          <w:rFonts w:ascii="Times New Roman" w:hAnsi="Times New Roman"/>
          <w:sz w:val="28"/>
          <w:szCs w:val="28"/>
        </w:rPr>
        <w:t xml:space="preserve">контракты на оказание услуг, связанных с осуществлением регулярных перевозок пассажиров и багажа автомобильным транспортом на территории Уренского муниципального </w:t>
      </w:r>
      <w:proofErr w:type="gramStart"/>
      <w:r w:rsidR="00DC5867">
        <w:rPr>
          <w:rFonts w:ascii="Times New Roman" w:hAnsi="Times New Roman"/>
          <w:sz w:val="28"/>
          <w:szCs w:val="28"/>
        </w:rPr>
        <w:t>округа  не</w:t>
      </w:r>
      <w:proofErr w:type="gramEnd"/>
      <w:r w:rsidR="00DC5867">
        <w:rPr>
          <w:rFonts w:ascii="Times New Roman" w:hAnsi="Times New Roman"/>
          <w:sz w:val="28"/>
          <w:szCs w:val="28"/>
        </w:rPr>
        <w:t xml:space="preserve"> заключены</w:t>
      </w:r>
      <w:r w:rsidRPr="00B624D5">
        <w:rPr>
          <w:rFonts w:ascii="Times New Roman" w:hAnsi="Times New Roman"/>
          <w:sz w:val="28"/>
          <w:szCs w:val="28"/>
        </w:rPr>
        <w:t xml:space="preserve"> </w:t>
      </w:r>
    </w:p>
    <w:p w14:paraId="1CA57FE2" w14:textId="533535F3" w:rsidR="00B8666F" w:rsidRPr="00B624D5" w:rsidRDefault="00DC5867" w:rsidP="00B8666F">
      <w:pPr>
        <w:jc w:val="both"/>
        <w:rPr>
          <w:rFonts w:ascii="Times New Roman" w:hAnsi="Times New Roman"/>
          <w:sz w:val="28"/>
          <w:szCs w:val="28"/>
        </w:rPr>
      </w:pPr>
      <w:r>
        <w:rPr>
          <w:rFonts w:ascii="Times New Roman" w:hAnsi="Times New Roman"/>
          <w:sz w:val="28"/>
          <w:szCs w:val="28"/>
        </w:rPr>
        <w:t>М</w:t>
      </w:r>
      <w:r w:rsidRPr="00B624D5">
        <w:rPr>
          <w:rFonts w:ascii="Times New Roman" w:hAnsi="Times New Roman"/>
          <w:sz w:val="28"/>
          <w:szCs w:val="28"/>
        </w:rPr>
        <w:t>аршрут</w:t>
      </w:r>
      <w:r>
        <w:rPr>
          <w:rFonts w:ascii="Times New Roman" w:hAnsi="Times New Roman"/>
          <w:sz w:val="28"/>
          <w:szCs w:val="28"/>
        </w:rPr>
        <w:t>ы</w:t>
      </w:r>
      <w:r w:rsidRPr="00B624D5">
        <w:rPr>
          <w:rFonts w:ascii="Times New Roman" w:hAnsi="Times New Roman"/>
          <w:sz w:val="28"/>
          <w:szCs w:val="28"/>
        </w:rPr>
        <w:t xml:space="preserve"> № 103</w:t>
      </w:r>
      <w:r>
        <w:rPr>
          <w:rFonts w:ascii="Times New Roman" w:hAnsi="Times New Roman"/>
          <w:sz w:val="28"/>
          <w:szCs w:val="28"/>
        </w:rPr>
        <w:t>,106</w:t>
      </w:r>
      <w:r w:rsidRPr="00B624D5">
        <w:rPr>
          <w:rFonts w:ascii="Times New Roman" w:hAnsi="Times New Roman"/>
          <w:sz w:val="28"/>
          <w:szCs w:val="28"/>
        </w:rPr>
        <w:t xml:space="preserve"> </w:t>
      </w:r>
      <w:r w:rsidR="00B8666F" w:rsidRPr="00B624D5">
        <w:rPr>
          <w:rFonts w:ascii="Times New Roman" w:hAnsi="Times New Roman"/>
          <w:sz w:val="28"/>
          <w:szCs w:val="28"/>
        </w:rPr>
        <w:t xml:space="preserve">совмещены с маршрутом № 104 (Урень — </w:t>
      </w:r>
      <w:proofErr w:type="spellStart"/>
      <w:r w:rsidR="00B8666F" w:rsidRPr="00B624D5">
        <w:rPr>
          <w:rFonts w:ascii="Times New Roman" w:hAnsi="Times New Roman"/>
          <w:sz w:val="28"/>
          <w:szCs w:val="28"/>
        </w:rPr>
        <w:t>Козляна</w:t>
      </w:r>
      <w:proofErr w:type="spellEnd"/>
      <w:r w:rsidR="00B8666F" w:rsidRPr="00B624D5">
        <w:rPr>
          <w:rFonts w:ascii="Times New Roman" w:hAnsi="Times New Roman"/>
          <w:sz w:val="28"/>
          <w:szCs w:val="28"/>
        </w:rPr>
        <w:t xml:space="preserve">). </w:t>
      </w:r>
    </w:p>
    <w:p w14:paraId="2C3587BF" w14:textId="77777777" w:rsidR="00B8666F" w:rsidRPr="00670D4C" w:rsidRDefault="00B8666F" w:rsidP="00670D4C">
      <w:pPr>
        <w:spacing w:after="0" w:line="240" w:lineRule="auto"/>
        <w:jc w:val="both"/>
        <w:rPr>
          <w:rFonts w:ascii="Times New Roman" w:hAnsi="Times New Roman"/>
          <w:sz w:val="28"/>
          <w:szCs w:val="28"/>
        </w:rPr>
      </w:pPr>
    </w:p>
    <w:p w14:paraId="11599748" w14:textId="0AB1A8DC" w:rsidR="00731A24" w:rsidRPr="00670D4C" w:rsidRDefault="00BE17D8" w:rsidP="00670D4C">
      <w:pPr>
        <w:spacing w:after="0" w:line="240" w:lineRule="auto"/>
        <w:ind w:firstLine="567"/>
        <w:jc w:val="both"/>
        <w:rPr>
          <w:rFonts w:ascii="Times New Roman" w:hAnsi="Times New Roman"/>
          <w:sz w:val="28"/>
          <w:szCs w:val="28"/>
        </w:rPr>
      </w:pPr>
      <w:r w:rsidRPr="00670D4C">
        <w:rPr>
          <w:rFonts w:ascii="Times New Roman" w:hAnsi="Times New Roman"/>
          <w:sz w:val="28"/>
          <w:szCs w:val="28"/>
        </w:rPr>
        <w:t xml:space="preserve">Автобусное обслуживание организовано по </w:t>
      </w:r>
      <w:r w:rsidR="00731A24" w:rsidRPr="00670D4C">
        <w:rPr>
          <w:rFonts w:ascii="Times New Roman" w:hAnsi="Times New Roman"/>
          <w:sz w:val="28"/>
          <w:szCs w:val="28"/>
        </w:rPr>
        <w:t>1</w:t>
      </w:r>
      <w:r w:rsidR="005747C8">
        <w:rPr>
          <w:rFonts w:ascii="Times New Roman" w:hAnsi="Times New Roman"/>
          <w:sz w:val="28"/>
          <w:szCs w:val="28"/>
        </w:rPr>
        <w:t>4</w:t>
      </w:r>
      <w:r w:rsidR="00731A24" w:rsidRPr="00670D4C">
        <w:rPr>
          <w:rFonts w:ascii="Times New Roman" w:hAnsi="Times New Roman"/>
          <w:sz w:val="28"/>
          <w:szCs w:val="28"/>
        </w:rPr>
        <w:t xml:space="preserve"> муниципальным</w:t>
      </w:r>
      <w:r w:rsidRPr="00670D4C">
        <w:rPr>
          <w:rFonts w:ascii="Times New Roman" w:hAnsi="Times New Roman"/>
          <w:sz w:val="28"/>
          <w:szCs w:val="28"/>
        </w:rPr>
        <w:t xml:space="preserve"> маршрутам</w:t>
      </w:r>
      <w:r w:rsidR="00731A24" w:rsidRPr="00670D4C">
        <w:rPr>
          <w:rFonts w:ascii="Times New Roman" w:hAnsi="Times New Roman"/>
          <w:sz w:val="28"/>
          <w:szCs w:val="28"/>
        </w:rPr>
        <w:t xml:space="preserve"> (см. Реестр), </w:t>
      </w:r>
    </w:p>
    <w:p w14:paraId="5FBCE61A" w14:textId="77777777" w:rsidR="00731A24" w:rsidRDefault="00731A24" w:rsidP="00BE17D8">
      <w:pPr>
        <w:spacing w:after="0"/>
        <w:ind w:firstLine="567"/>
        <w:jc w:val="both"/>
        <w:rPr>
          <w:rFonts w:ascii="Times New Roman" w:hAnsi="Times New Roman"/>
          <w:sz w:val="24"/>
        </w:rPr>
      </w:pPr>
    </w:p>
    <w:p w14:paraId="6CE80391" w14:textId="77777777" w:rsidR="00BE17D8" w:rsidRDefault="00BE17D8" w:rsidP="00BE17D8">
      <w:pPr>
        <w:spacing w:before="120" w:after="120"/>
        <w:contextualSpacing/>
        <w:jc w:val="both"/>
        <w:rPr>
          <w:rFonts w:ascii="Times New Roman" w:hAnsi="Times New Roman"/>
          <w:sz w:val="24"/>
          <w:highlight w:val="yellow"/>
        </w:rPr>
      </w:pPr>
    </w:p>
    <w:p w14:paraId="1BDDBDF3" w14:textId="77777777" w:rsidR="00BE17D8" w:rsidRDefault="00BE17D8" w:rsidP="00BE17D8">
      <w:pPr>
        <w:spacing w:before="120" w:after="120"/>
        <w:contextualSpacing/>
        <w:jc w:val="both"/>
        <w:rPr>
          <w:rFonts w:ascii="Times New Roman" w:hAnsi="Times New Roman"/>
          <w:sz w:val="24"/>
          <w:highlight w:val="yellow"/>
        </w:rPr>
      </w:pPr>
    </w:p>
    <w:p w14:paraId="24CCD8E3" w14:textId="77777777" w:rsidR="00BE17D8" w:rsidRDefault="00BE17D8" w:rsidP="00BE17D8">
      <w:pPr>
        <w:spacing w:before="120" w:after="120"/>
        <w:contextualSpacing/>
        <w:jc w:val="both"/>
        <w:rPr>
          <w:rFonts w:ascii="Times New Roman" w:hAnsi="Times New Roman"/>
          <w:sz w:val="24"/>
          <w:highlight w:val="yellow"/>
        </w:rPr>
      </w:pPr>
    </w:p>
    <w:p w14:paraId="61A94C7D" w14:textId="77777777" w:rsidR="00BE17D8" w:rsidRDefault="00BE17D8" w:rsidP="00BE17D8">
      <w:pPr>
        <w:spacing w:before="120" w:after="120"/>
        <w:contextualSpacing/>
        <w:jc w:val="both"/>
        <w:rPr>
          <w:rFonts w:ascii="Times New Roman" w:hAnsi="Times New Roman"/>
          <w:sz w:val="24"/>
          <w:highlight w:val="yellow"/>
        </w:rPr>
      </w:pPr>
    </w:p>
    <w:p w14:paraId="36E830F3" w14:textId="77777777" w:rsidR="00BE17D8" w:rsidRDefault="00BE17D8" w:rsidP="00BE17D8">
      <w:pPr>
        <w:spacing w:before="120" w:after="120"/>
        <w:contextualSpacing/>
        <w:jc w:val="both"/>
        <w:rPr>
          <w:rFonts w:ascii="Times New Roman" w:hAnsi="Times New Roman"/>
          <w:sz w:val="24"/>
          <w:highlight w:val="yellow"/>
        </w:rPr>
        <w:sectPr w:rsidR="00BE17D8" w:rsidSect="006C0B77">
          <w:footerReference w:type="default" r:id="rId10"/>
          <w:pgSz w:w="11906" w:h="16838" w:code="9"/>
          <w:pgMar w:top="1134" w:right="851" w:bottom="1134" w:left="1701" w:header="709" w:footer="709" w:gutter="0"/>
          <w:cols w:space="708"/>
          <w:docGrid w:linePitch="360"/>
        </w:sectPr>
      </w:pPr>
    </w:p>
    <w:p w14:paraId="04AAB671" w14:textId="6ADC9D9C" w:rsidR="00BE17D8" w:rsidRPr="00147977" w:rsidRDefault="00BE17D8" w:rsidP="00BE17D8">
      <w:pPr>
        <w:spacing w:after="0"/>
        <w:contextualSpacing/>
        <w:jc w:val="both"/>
        <w:rPr>
          <w:rFonts w:ascii="Times New Roman" w:eastAsiaTheme="minorHAnsi" w:hAnsi="Times New Roman"/>
          <w:sz w:val="16"/>
          <w:szCs w:val="16"/>
        </w:rPr>
      </w:pPr>
      <w:r w:rsidRPr="00147977">
        <w:rPr>
          <w:rFonts w:ascii="Times New Roman" w:hAnsi="Times New Roman"/>
          <w:sz w:val="16"/>
          <w:szCs w:val="16"/>
          <w:highlight w:val="yellow"/>
        </w:rPr>
        <w:lastRenderedPageBreak/>
        <w:fldChar w:fldCharType="begin"/>
      </w:r>
      <w:r w:rsidRPr="00147977">
        <w:rPr>
          <w:rFonts w:ascii="Times New Roman" w:hAnsi="Times New Roman"/>
          <w:sz w:val="16"/>
          <w:szCs w:val="16"/>
          <w:highlight w:val="yellow"/>
        </w:rPr>
        <w:instrText xml:space="preserve"> LINK </w:instrText>
      </w:r>
      <w:r w:rsidR="00C728D1">
        <w:rPr>
          <w:rFonts w:ascii="Times New Roman" w:hAnsi="Times New Roman"/>
          <w:sz w:val="16"/>
          <w:szCs w:val="16"/>
          <w:highlight w:val="yellow"/>
        </w:rPr>
        <w:instrText xml:space="preserve">Excel.Sheet.8 "D:\\Громова\\Реестр муниципальных  маршрутов 30.06.2021\\переделанный реестр маршрутов 30.08.2021.xls" Лист1!R3C1:R41C18 </w:instrText>
      </w:r>
      <w:r w:rsidRPr="00147977">
        <w:rPr>
          <w:rFonts w:ascii="Times New Roman" w:hAnsi="Times New Roman"/>
          <w:sz w:val="16"/>
          <w:szCs w:val="16"/>
          <w:highlight w:val="yellow"/>
        </w:rPr>
        <w:instrText xml:space="preserve">\a \f 5 \h  \* MERGEFORMAT </w:instrText>
      </w:r>
      <w:r w:rsidRPr="00147977">
        <w:rPr>
          <w:rFonts w:ascii="Times New Roman" w:hAnsi="Times New Roman"/>
          <w:sz w:val="16"/>
          <w:szCs w:val="16"/>
          <w:highlight w:val="yellow"/>
        </w:rPr>
        <w:fldChar w:fldCharType="separate"/>
      </w:r>
    </w:p>
    <w:p w14:paraId="7A14E650" w14:textId="26E4E836" w:rsidR="00731A24" w:rsidRPr="002B5469" w:rsidRDefault="00BE17D8" w:rsidP="00731A24">
      <w:pPr>
        <w:spacing w:after="0"/>
        <w:ind w:firstLine="567"/>
        <w:jc w:val="both"/>
        <w:rPr>
          <w:rFonts w:ascii="Times New Roman" w:hAnsi="Times New Roman"/>
          <w:sz w:val="24"/>
        </w:rPr>
      </w:pPr>
      <w:r w:rsidRPr="00147977">
        <w:rPr>
          <w:rFonts w:ascii="Times New Roman" w:hAnsi="Times New Roman"/>
          <w:sz w:val="16"/>
          <w:szCs w:val="16"/>
          <w:highlight w:val="yellow"/>
        </w:rPr>
        <w:fldChar w:fldCharType="end"/>
      </w:r>
    </w:p>
    <w:p w14:paraId="1B46CE7C" w14:textId="77777777" w:rsidR="00136EC8" w:rsidRDefault="00136EC8" w:rsidP="00731A24">
      <w:pPr>
        <w:spacing w:after="0"/>
        <w:ind w:firstLine="709"/>
        <w:contextualSpacing/>
        <w:jc w:val="both"/>
        <w:rPr>
          <w:rFonts w:ascii="Times New Roman" w:hAnsi="Times New Roman"/>
          <w:sz w:val="24"/>
        </w:rPr>
      </w:pPr>
    </w:p>
    <w:tbl>
      <w:tblPr>
        <w:tblStyle w:val="a5"/>
        <w:tblW w:w="14560" w:type="dxa"/>
        <w:tblLook w:val="04A0" w:firstRow="1" w:lastRow="0" w:firstColumn="1" w:lastColumn="0" w:noHBand="0" w:noVBand="1"/>
      </w:tblPr>
      <w:tblGrid>
        <w:gridCol w:w="829"/>
        <w:gridCol w:w="562"/>
        <w:gridCol w:w="761"/>
        <w:gridCol w:w="1155"/>
        <w:gridCol w:w="1586"/>
        <w:gridCol w:w="749"/>
        <w:gridCol w:w="834"/>
        <w:gridCol w:w="498"/>
        <w:gridCol w:w="615"/>
        <w:gridCol w:w="686"/>
        <w:gridCol w:w="550"/>
        <w:gridCol w:w="596"/>
        <w:gridCol w:w="1105"/>
        <w:gridCol w:w="961"/>
        <w:gridCol w:w="765"/>
        <w:gridCol w:w="731"/>
        <w:gridCol w:w="771"/>
        <w:gridCol w:w="806"/>
      </w:tblGrid>
      <w:tr w:rsidR="00C728D1" w:rsidRPr="00147977" w14:paraId="572348B4" w14:textId="77777777" w:rsidTr="00E122CE">
        <w:trPr>
          <w:trHeight w:val="382"/>
        </w:trPr>
        <w:tc>
          <w:tcPr>
            <w:tcW w:w="14560" w:type="dxa"/>
            <w:gridSpan w:val="18"/>
            <w:hideMark/>
          </w:tcPr>
          <w:p w14:paraId="0FA20EED" w14:textId="77777777" w:rsidR="00C728D1" w:rsidRPr="00F14B9C" w:rsidRDefault="00C728D1" w:rsidP="00E122CE">
            <w:pPr>
              <w:spacing w:before="120" w:after="120"/>
              <w:contextualSpacing/>
              <w:jc w:val="center"/>
              <w:rPr>
                <w:rFonts w:ascii="Times New Roman" w:hAnsi="Times New Roman"/>
                <w:b/>
                <w:bCs/>
                <w:sz w:val="16"/>
                <w:szCs w:val="16"/>
                <w:highlight w:val="lightGray"/>
              </w:rPr>
            </w:pPr>
            <w:r w:rsidRPr="00F14B9C">
              <w:rPr>
                <w:rFonts w:ascii="Times New Roman" w:hAnsi="Times New Roman"/>
                <w:b/>
                <w:bCs/>
                <w:sz w:val="16"/>
                <w:szCs w:val="16"/>
                <w:highlight w:val="yellow"/>
              </w:rPr>
              <w:t xml:space="preserve">Реестр муниципальных маршрутов регулярных перевозок на территории Уренского муниципального </w:t>
            </w:r>
            <w:proofErr w:type="gramStart"/>
            <w:r w:rsidRPr="00F14B9C">
              <w:rPr>
                <w:rFonts w:ascii="Times New Roman" w:hAnsi="Times New Roman"/>
                <w:b/>
                <w:bCs/>
                <w:sz w:val="16"/>
                <w:szCs w:val="16"/>
                <w:highlight w:val="yellow"/>
              </w:rPr>
              <w:t>округа  Нижегородской</w:t>
            </w:r>
            <w:proofErr w:type="gramEnd"/>
            <w:r w:rsidRPr="00F14B9C">
              <w:rPr>
                <w:rFonts w:ascii="Times New Roman" w:hAnsi="Times New Roman"/>
                <w:b/>
                <w:bCs/>
                <w:sz w:val="16"/>
                <w:szCs w:val="16"/>
                <w:highlight w:val="yellow"/>
              </w:rPr>
              <w:t xml:space="preserve"> области</w:t>
            </w:r>
          </w:p>
        </w:tc>
      </w:tr>
      <w:tr w:rsidR="00AC3EBD" w:rsidRPr="00147977" w14:paraId="699590E7" w14:textId="77777777" w:rsidTr="007C34A1">
        <w:trPr>
          <w:trHeight w:val="3788"/>
        </w:trPr>
        <w:tc>
          <w:tcPr>
            <w:tcW w:w="829" w:type="dxa"/>
            <w:hideMark/>
          </w:tcPr>
          <w:p w14:paraId="7FA8FA7A" w14:textId="77777777" w:rsidR="00C728D1" w:rsidRPr="000F6F19" w:rsidRDefault="00C728D1" w:rsidP="00E122CE">
            <w:pPr>
              <w:spacing w:before="120" w:after="120"/>
              <w:contextualSpacing/>
              <w:jc w:val="both"/>
              <w:rPr>
                <w:rFonts w:ascii="Times New Roman" w:hAnsi="Times New Roman"/>
                <w:b/>
                <w:bCs/>
                <w:sz w:val="14"/>
                <w:szCs w:val="14"/>
                <w:highlight w:val="yellow"/>
              </w:rPr>
            </w:pPr>
            <w:r w:rsidRPr="000F6F19">
              <w:rPr>
                <w:rFonts w:ascii="Times New Roman" w:hAnsi="Times New Roman"/>
                <w:b/>
                <w:bCs/>
                <w:sz w:val="14"/>
                <w:szCs w:val="14"/>
                <w:highlight w:val="yellow"/>
              </w:rPr>
              <w:t>Регистрационный номер маршрута в соответствующем реестре</w:t>
            </w:r>
          </w:p>
        </w:tc>
        <w:tc>
          <w:tcPr>
            <w:tcW w:w="562" w:type="dxa"/>
            <w:hideMark/>
          </w:tcPr>
          <w:p w14:paraId="109E1967" w14:textId="77777777" w:rsidR="00C728D1" w:rsidRPr="000F6F19" w:rsidRDefault="00C728D1" w:rsidP="00E122CE">
            <w:pPr>
              <w:spacing w:before="120" w:after="120"/>
              <w:contextualSpacing/>
              <w:jc w:val="both"/>
              <w:rPr>
                <w:rFonts w:ascii="Times New Roman" w:hAnsi="Times New Roman"/>
                <w:b/>
                <w:bCs/>
                <w:sz w:val="14"/>
                <w:szCs w:val="14"/>
                <w:highlight w:val="yellow"/>
              </w:rPr>
            </w:pPr>
            <w:r w:rsidRPr="000F6F19">
              <w:rPr>
                <w:rFonts w:ascii="Times New Roman" w:hAnsi="Times New Roman"/>
                <w:b/>
                <w:bCs/>
                <w:sz w:val="14"/>
                <w:szCs w:val="14"/>
                <w:highlight w:val="yellow"/>
              </w:rPr>
              <w:t>Номер маршрута</w:t>
            </w:r>
          </w:p>
        </w:tc>
        <w:tc>
          <w:tcPr>
            <w:tcW w:w="761" w:type="dxa"/>
            <w:hideMark/>
          </w:tcPr>
          <w:p w14:paraId="1C413A4B" w14:textId="77777777" w:rsidR="00C728D1" w:rsidRPr="000F6F19" w:rsidRDefault="00C728D1" w:rsidP="00E122CE">
            <w:pPr>
              <w:spacing w:before="120" w:after="120"/>
              <w:contextualSpacing/>
              <w:jc w:val="both"/>
              <w:rPr>
                <w:rFonts w:ascii="Times New Roman" w:hAnsi="Times New Roman"/>
                <w:b/>
                <w:bCs/>
                <w:sz w:val="14"/>
                <w:szCs w:val="14"/>
                <w:highlight w:val="yellow"/>
              </w:rPr>
            </w:pPr>
            <w:r w:rsidRPr="000F6F19">
              <w:rPr>
                <w:rFonts w:ascii="Times New Roman" w:hAnsi="Times New Roman"/>
                <w:b/>
                <w:bCs/>
                <w:sz w:val="14"/>
                <w:szCs w:val="14"/>
                <w:highlight w:val="yellow"/>
              </w:rPr>
              <w:t>Наименование маршрута регулярных перевозок в виде наименований начального остановочного пункта и конечного остановочного пункта</w:t>
            </w:r>
          </w:p>
        </w:tc>
        <w:tc>
          <w:tcPr>
            <w:tcW w:w="1155" w:type="dxa"/>
            <w:hideMark/>
          </w:tcPr>
          <w:p w14:paraId="0D6619BA" w14:textId="77777777" w:rsidR="00C728D1" w:rsidRPr="000F6F19" w:rsidRDefault="00C728D1" w:rsidP="00E122CE">
            <w:pPr>
              <w:spacing w:before="120" w:after="120"/>
              <w:contextualSpacing/>
              <w:jc w:val="both"/>
              <w:rPr>
                <w:rFonts w:ascii="Times New Roman" w:hAnsi="Times New Roman"/>
                <w:b/>
                <w:bCs/>
                <w:sz w:val="14"/>
                <w:szCs w:val="14"/>
                <w:highlight w:val="yellow"/>
              </w:rPr>
            </w:pPr>
            <w:r w:rsidRPr="000F6F19">
              <w:rPr>
                <w:rFonts w:ascii="Times New Roman" w:hAnsi="Times New Roman"/>
                <w:b/>
                <w:bCs/>
                <w:sz w:val="14"/>
                <w:szCs w:val="14"/>
                <w:highlight w:val="yellow"/>
              </w:rPr>
              <w:t>Наименования промежуточных остановочных пунктов или наименования поселений, в границах которых расположены промежуточные остановочные пункты</w:t>
            </w:r>
          </w:p>
        </w:tc>
        <w:tc>
          <w:tcPr>
            <w:tcW w:w="1586" w:type="dxa"/>
            <w:shd w:val="clear" w:color="auto" w:fill="FFFFFF" w:themeFill="background1"/>
            <w:hideMark/>
          </w:tcPr>
          <w:p w14:paraId="20F5BD2E" w14:textId="77777777" w:rsidR="00C728D1" w:rsidRPr="000F6F19" w:rsidRDefault="00C728D1" w:rsidP="00E122CE">
            <w:pPr>
              <w:spacing w:before="120" w:after="120"/>
              <w:contextualSpacing/>
              <w:jc w:val="both"/>
              <w:rPr>
                <w:rFonts w:ascii="Times New Roman" w:hAnsi="Times New Roman"/>
                <w:b/>
                <w:bCs/>
                <w:sz w:val="14"/>
                <w:szCs w:val="14"/>
                <w:highlight w:val="yellow"/>
              </w:rPr>
            </w:pPr>
            <w:r w:rsidRPr="000F6F19">
              <w:rPr>
                <w:rFonts w:ascii="Times New Roman" w:hAnsi="Times New Roman"/>
                <w:b/>
                <w:bCs/>
                <w:sz w:val="14"/>
                <w:szCs w:val="14"/>
                <w:highlight w:val="yellow"/>
              </w:rPr>
              <w:t>Наименования улиц, автомобильных дорог по которым проходит маршрут</w:t>
            </w:r>
          </w:p>
        </w:tc>
        <w:tc>
          <w:tcPr>
            <w:tcW w:w="749" w:type="dxa"/>
            <w:hideMark/>
          </w:tcPr>
          <w:p w14:paraId="0E674191" w14:textId="77777777" w:rsidR="00C728D1" w:rsidRPr="000F6F19" w:rsidRDefault="00C728D1" w:rsidP="00E122CE">
            <w:pPr>
              <w:spacing w:before="120" w:after="120"/>
              <w:contextualSpacing/>
              <w:jc w:val="both"/>
              <w:rPr>
                <w:rFonts w:ascii="Times New Roman" w:hAnsi="Times New Roman"/>
                <w:b/>
                <w:bCs/>
                <w:sz w:val="14"/>
                <w:szCs w:val="14"/>
                <w:highlight w:val="yellow"/>
              </w:rPr>
            </w:pPr>
            <w:proofErr w:type="gramStart"/>
            <w:r w:rsidRPr="000F6F19">
              <w:rPr>
                <w:rFonts w:ascii="Times New Roman" w:hAnsi="Times New Roman"/>
                <w:b/>
                <w:bCs/>
                <w:sz w:val="14"/>
                <w:szCs w:val="14"/>
                <w:highlight w:val="yellow"/>
              </w:rPr>
              <w:t>Протяжённость  маршрута</w:t>
            </w:r>
            <w:proofErr w:type="gramEnd"/>
            <w:r w:rsidRPr="000F6F19">
              <w:rPr>
                <w:rFonts w:ascii="Times New Roman" w:hAnsi="Times New Roman"/>
                <w:b/>
                <w:bCs/>
                <w:sz w:val="14"/>
                <w:szCs w:val="14"/>
                <w:highlight w:val="yellow"/>
              </w:rPr>
              <w:t>, км.</w:t>
            </w:r>
          </w:p>
        </w:tc>
        <w:tc>
          <w:tcPr>
            <w:tcW w:w="834" w:type="dxa"/>
            <w:hideMark/>
          </w:tcPr>
          <w:p w14:paraId="2A4AFF77" w14:textId="77777777" w:rsidR="00C728D1" w:rsidRPr="000F6F19" w:rsidRDefault="00C728D1" w:rsidP="00E122CE">
            <w:pPr>
              <w:spacing w:before="120" w:after="120"/>
              <w:contextualSpacing/>
              <w:jc w:val="both"/>
              <w:rPr>
                <w:rFonts w:ascii="Times New Roman" w:hAnsi="Times New Roman"/>
                <w:b/>
                <w:bCs/>
                <w:sz w:val="14"/>
                <w:szCs w:val="14"/>
                <w:highlight w:val="yellow"/>
              </w:rPr>
            </w:pPr>
            <w:r w:rsidRPr="000F6F19">
              <w:rPr>
                <w:rFonts w:ascii="Times New Roman" w:hAnsi="Times New Roman"/>
                <w:b/>
                <w:bCs/>
                <w:sz w:val="14"/>
                <w:szCs w:val="14"/>
                <w:highlight w:val="yellow"/>
              </w:rPr>
              <w:t>Вид регулярных перевозок</w:t>
            </w:r>
          </w:p>
        </w:tc>
        <w:tc>
          <w:tcPr>
            <w:tcW w:w="498" w:type="dxa"/>
            <w:noWrap/>
            <w:hideMark/>
          </w:tcPr>
          <w:p w14:paraId="1A373D04" w14:textId="77777777" w:rsidR="00C728D1" w:rsidRPr="000F6F19" w:rsidRDefault="00C728D1" w:rsidP="00E122CE">
            <w:pPr>
              <w:spacing w:before="120" w:after="120"/>
              <w:contextualSpacing/>
              <w:jc w:val="both"/>
              <w:rPr>
                <w:rFonts w:ascii="Times New Roman" w:hAnsi="Times New Roman"/>
                <w:b/>
                <w:bCs/>
                <w:sz w:val="14"/>
                <w:szCs w:val="14"/>
                <w:highlight w:val="yellow"/>
              </w:rPr>
            </w:pPr>
            <w:r w:rsidRPr="000F6F19">
              <w:rPr>
                <w:rFonts w:ascii="Times New Roman" w:hAnsi="Times New Roman"/>
                <w:b/>
                <w:bCs/>
                <w:sz w:val="14"/>
                <w:szCs w:val="14"/>
                <w:highlight w:val="yellow"/>
              </w:rPr>
              <w:t>Вид Т/С</w:t>
            </w:r>
          </w:p>
        </w:tc>
        <w:tc>
          <w:tcPr>
            <w:tcW w:w="615" w:type="dxa"/>
            <w:hideMark/>
          </w:tcPr>
          <w:p w14:paraId="542C928D" w14:textId="77777777" w:rsidR="00C728D1" w:rsidRPr="000F6F19" w:rsidRDefault="00C728D1" w:rsidP="00E122CE">
            <w:pPr>
              <w:spacing w:before="120" w:after="120"/>
              <w:contextualSpacing/>
              <w:jc w:val="both"/>
              <w:rPr>
                <w:rFonts w:ascii="Times New Roman" w:hAnsi="Times New Roman"/>
                <w:b/>
                <w:bCs/>
                <w:sz w:val="14"/>
                <w:szCs w:val="14"/>
                <w:highlight w:val="yellow"/>
              </w:rPr>
            </w:pPr>
            <w:r w:rsidRPr="000F6F19">
              <w:rPr>
                <w:rFonts w:ascii="Times New Roman" w:hAnsi="Times New Roman"/>
                <w:b/>
                <w:bCs/>
                <w:sz w:val="14"/>
                <w:szCs w:val="14"/>
                <w:highlight w:val="yellow"/>
              </w:rPr>
              <w:t>Количество Т/С</w:t>
            </w:r>
          </w:p>
        </w:tc>
        <w:tc>
          <w:tcPr>
            <w:tcW w:w="686" w:type="dxa"/>
            <w:noWrap/>
            <w:hideMark/>
          </w:tcPr>
          <w:p w14:paraId="4CFF0BBB" w14:textId="77777777" w:rsidR="00C728D1" w:rsidRPr="000F6F19" w:rsidRDefault="00C728D1" w:rsidP="00E122CE">
            <w:pPr>
              <w:spacing w:before="120" w:after="120"/>
              <w:contextualSpacing/>
              <w:jc w:val="both"/>
              <w:rPr>
                <w:rFonts w:ascii="Times New Roman" w:hAnsi="Times New Roman"/>
                <w:b/>
                <w:bCs/>
                <w:sz w:val="14"/>
                <w:szCs w:val="14"/>
                <w:highlight w:val="yellow"/>
              </w:rPr>
            </w:pPr>
            <w:r w:rsidRPr="000F6F19">
              <w:rPr>
                <w:rFonts w:ascii="Times New Roman" w:hAnsi="Times New Roman"/>
                <w:b/>
                <w:bCs/>
                <w:sz w:val="14"/>
                <w:szCs w:val="14"/>
                <w:highlight w:val="yellow"/>
              </w:rPr>
              <w:t>Класс Т/С</w:t>
            </w:r>
          </w:p>
        </w:tc>
        <w:tc>
          <w:tcPr>
            <w:tcW w:w="550" w:type="dxa"/>
            <w:hideMark/>
          </w:tcPr>
          <w:p w14:paraId="6F71DCF9" w14:textId="77777777" w:rsidR="00C728D1" w:rsidRPr="000F6F19" w:rsidRDefault="00C728D1" w:rsidP="00E122CE">
            <w:pPr>
              <w:spacing w:before="120" w:after="120"/>
              <w:contextualSpacing/>
              <w:jc w:val="both"/>
              <w:rPr>
                <w:rFonts w:ascii="Times New Roman" w:hAnsi="Times New Roman"/>
                <w:b/>
                <w:bCs/>
                <w:sz w:val="14"/>
                <w:szCs w:val="14"/>
                <w:highlight w:val="yellow"/>
              </w:rPr>
            </w:pPr>
            <w:r w:rsidRPr="000F6F19">
              <w:rPr>
                <w:rFonts w:ascii="Times New Roman" w:hAnsi="Times New Roman"/>
                <w:b/>
                <w:bCs/>
                <w:sz w:val="14"/>
                <w:szCs w:val="14"/>
                <w:highlight w:val="yellow"/>
              </w:rPr>
              <w:t>Начало движения</w:t>
            </w:r>
          </w:p>
        </w:tc>
        <w:tc>
          <w:tcPr>
            <w:tcW w:w="596" w:type="dxa"/>
            <w:hideMark/>
          </w:tcPr>
          <w:p w14:paraId="7E3726B4" w14:textId="77777777" w:rsidR="00C728D1" w:rsidRPr="000F6F19" w:rsidRDefault="00C728D1" w:rsidP="00E122CE">
            <w:pPr>
              <w:spacing w:before="120" w:after="120"/>
              <w:contextualSpacing/>
              <w:jc w:val="both"/>
              <w:rPr>
                <w:rFonts w:ascii="Times New Roman" w:hAnsi="Times New Roman"/>
                <w:b/>
                <w:bCs/>
                <w:sz w:val="14"/>
                <w:szCs w:val="14"/>
                <w:highlight w:val="yellow"/>
              </w:rPr>
            </w:pPr>
            <w:r w:rsidRPr="000F6F19">
              <w:rPr>
                <w:rFonts w:ascii="Times New Roman" w:hAnsi="Times New Roman"/>
                <w:b/>
                <w:bCs/>
                <w:sz w:val="14"/>
                <w:szCs w:val="14"/>
                <w:highlight w:val="yellow"/>
              </w:rPr>
              <w:t>Окончание движения</w:t>
            </w:r>
          </w:p>
        </w:tc>
        <w:tc>
          <w:tcPr>
            <w:tcW w:w="1105" w:type="dxa"/>
            <w:hideMark/>
          </w:tcPr>
          <w:p w14:paraId="24D4B71C" w14:textId="77777777" w:rsidR="00C728D1" w:rsidRPr="000F6F19" w:rsidRDefault="00C728D1" w:rsidP="00E122CE">
            <w:pPr>
              <w:spacing w:before="120" w:after="120"/>
              <w:contextualSpacing/>
              <w:jc w:val="both"/>
              <w:rPr>
                <w:rFonts w:ascii="Times New Roman" w:hAnsi="Times New Roman"/>
                <w:b/>
                <w:bCs/>
                <w:sz w:val="14"/>
                <w:szCs w:val="14"/>
                <w:highlight w:val="yellow"/>
              </w:rPr>
            </w:pPr>
            <w:r w:rsidRPr="000F6F19">
              <w:rPr>
                <w:rFonts w:ascii="Times New Roman" w:hAnsi="Times New Roman"/>
                <w:b/>
                <w:bCs/>
                <w:sz w:val="14"/>
                <w:szCs w:val="14"/>
                <w:highlight w:val="yellow"/>
              </w:rPr>
              <w:t>Количество рейсов</w:t>
            </w:r>
          </w:p>
        </w:tc>
        <w:tc>
          <w:tcPr>
            <w:tcW w:w="961" w:type="dxa"/>
            <w:hideMark/>
          </w:tcPr>
          <w:p w14:paraId="0F81806C" w14:textId="77777777" w:rsidR="00C728D1" w:rsidRPr="000F6F19" w:rsidRDefault="00C728D1" w:rsidP="00E122CE">
            <w:pPr>
              <w:spacing w:before="120" w:after="120"/>
              <w:contextualSpacing/>
              <w:jc w:val="both"/>
              <w:rPr>
                <w:rFonts w:ascii="Times New Roman" w:hAnsi="Times New Roman"/>
                <w:b/>
                <w:bCs/>
                <w:sz w:val="14"/>
                <w:szCs w:val="14"/>
                <w:highlight w:val="yellow"/>
              </w:rPr>
            </w:pPr>
            <w:r w:rsidRPr="000F6F19">
              <w:rPr>
                <w:rFonts w:ascii="Times New Roman" w:hAnsi="Times New Roman"/>
                <w:b/>
                <w:bCs/>
                <w:sz w:val="14"/>
                <w:szCs w:val="14"/>
                <w:highlight w:val="yellow"/>
              </w:rPr>
              <w:t>Режим работы</w:t>
            </w:r>
          </w:p>
        </w:tc>
        <w:tc>
          <w:tcPr>
            <w:tcW w:w="765" w:type="dxa"/>
            <w:hideMark/>
          </w:tcPr>
          <w:p w14:paraId="76285B24" w14:textId="77777777" w:rsidR="00C728D1" w:rsidRPr="000F6F19" w:rsidRDefault="00C728D1" w:rsidP="00E122CE">
            <w:pPr>
              <w:spacing w:before="120" w:after="120"/>
              <w:contextualSpacing/>
              <w:jc w:val="both"/>
              <w:rPr>
                <w:rFonts w:ascii="Times New Roman" w:hAnsi="Times New Roman"/>
                <w:b/>
                <w:bCs/>
                <w:sz w:val="14"/>
                <w:szCs w:val="14"/>
                <w:highlight w:val="yellow"/>
              </w:rPr>
            </w:pPr>
            <w:r w:rsidRPr="000F6F19">
              <w:rPr>
                <w:rFonts w:ascii="Times New Roman" w:hAnsi="Times New Roman"/>
                <w:b/>
                <w:bCs/>
                <w:sz w:val="14"/>
                <w:szCs w:val="14"/>
                <w:highlight w:val="yellow"/>
              </w:rPr>
              <w:t>Экологические характеристики Т/С (класс)</w:t>
            </w:r>
          </w:p>
        </w:tc>
        <w:tc>
          <w:tcPr>
            <w:tcW w:w="731" w:type="dxa"/>
            <w:hideMark/>
          </w:tcPr>
          <w:p w14:paraId="053D5EDB" w14:textId="77777777" w:rsidR="00C728D1" w:rsidRPr="000F6F19" w:rsidRDefault="00C728D1" w:rsidP="00E122CE">
            <w:pPr>
              <w:spacing w:before="120" w:after="120"/>
              <w:contextualSpacing/>
              <w:jc w:val="both"/>
              <w:rPr>
                <w:rFonts w:ascii="Times New Roman" w:hAnsi="Times New Roman"/>
                <w:b/>
                <w:bCs/>
                <w:sz w:val="14"/>
                <w:szCs w:val="14"/>
                <w:highlight w:val="yellow"/>
              </w:rPr>
            </w:pPr>
            <w:r w:rsidRPr="000F6F19">
              <w:rPr>
                <w:rFonts w:ascii="Times New Roman" w:hAnsi="Times New Roman"/>
                <w:b/>
                <w:bCs/>
                <w:sz w:val="14"/>
                <w:szCs w:val="14"/>
                <w:highlight w:val="yellow"/>
              </w:rPr>
              <w:t>Дата начала осуществления перевозок</w:t>
            </w:r>
          </w:p>
        </w:tc>
        <w:tc>
          <w:tcPr>
            <w:tcW w:w="771" w:type="dxa"/>
            <w:hideMark/>
          </w:tcPr>
          <w:p w14:paraId="1E6CA4E5" w14:textId="77777777" w:rsidR="00C728D1" w:rsidRPr="000F6F19" w:rsidRDefault="00C728D1" w:rsidP="00E122CE">
            <w:pPr>
              <w:spacing w:before="120" w:after="120"/>
              <w:contextualSpacing/>
              <w:jc w:val="both"/>
              <w:rPr>
                <w:rFonts w:ascii="Times New Roman" w:hAnsi="Times New Roman"/>
                <w:b/>
                <w:bCs/>
                <w:sz w:val="14"/>
                <w:szCs w:val="14"/>
                <w:highlight w:val="yellow"/>
              </w:rPr>
            </w:pPr>
            <w:proofErr w:type="gramStart"/>
            <w:r w:rsidRPr="000F6F19">
              <w:rPr>
                <w:rFonts w:ascii="Times New Roman" w:hAnsi="Times New Roman"/>
                <w:b/>
                <w:bCs/>
                <w:sz w:val="14"/>
                <w:szCs w:val="14"/>
                <w:highlight w:val="yellow"/>
              </w:rPr>
              <w:t>Порядок  посадки</w:t>
            </w:r>
            <w:proofErr w:type="gramEnd"/>
            <w:r w:rsidRPr="000F6F19">
              <w:rPr>
                <w:rFonts w:ascii="Times New Roman" w:hAnsi="Times New Roman"/>
                <w:b/>
                <w:bCs/>
                <w:sz w:val="14"/>
                <w:szCs w:val="14"/>
                <w:highlight w:val="yellow"/>
              </w:rPr>
              <w:t xml:space="preserve"> и высадки пассажиров</w:t>
            </w:r>
          </w:p>
        </w:tc>
        <w:tc>
          <w:tcPr>
            <w:tcW w:w="806" w:type="dxa"/>
            <w:hideMark/>
          </w:tcPr>
          <w:p w14:paraId="48FE948C" w14:textId="77777777" w:rsidR="00C728D1" w:rsidRPr="000F6F19" w:rsidRDefault="00C728D1" w:rsidP="00E122CE">
            <w:pPr>
              <w:spacing w:before="120" w:after="120"/>
              <w:contextualSpacing/>
              <w:jc w:val="both"/>
              <w:rPr>
                <w:rFonts w:ascii="Times New Roman" w:hAnsi="Times New Roman"/>
                <w:b/>
                <w:bCs/>
                <w:sz w:val="14"/>
                <w:szCs w:val="14"/>
                <w:highlight w:val="yellow"/>
              </w:rPr>
            </w:pPr>
            <w:r w:rsidRPr="000F6F19">
              <w:rPr>
                <w:rFonts w:ascii="Times New Roman" w:hAnsi="Times New Roman"/>
                <w:b/>
                <w:bCs/>
                <w:sz w:val="14"/>
                <w:szCs w:val="14"/>
                <w:highlight w:val="yellow"/>
              </w:rPr>
              <w:t>Наименование, местонахождение перевозчика</w:t>
            </w:r>
          </w:p>
        </w:tc>
      </w:tr>
      <w:tr w:rsidR="00AC3EBD" w:rsidRPr="00147977" w14:paraId="64B69682" w14:textId="77777777" w:rsidTr="007C34A1">
        <w:trPr>
          <w:trHeight w:val="4260"/>
        </w:trPr>
        <w:tc>
          <w:tcPr>
            <w:tcW w:w="829" w:type="dxa"/>
            <w:noWrap/>
            <w:hideMark/>
          </w:tcPr>
          <w:p w14:paraId="29E4EA27" w14:textId="77777777" w:rsidR="00C728D1" w:rsidRPr="000F6F19" w:rsidRDefault="00C728D1" w:rsidP="00E122CE">
            <w:pPr>
              <w:spacing w:before="120" w:after="120"/>
              <w:contextualSpacing/>
              <w:jc w:val="both"/>
              <w:rPr>
                <w:rFonts w:ascii="Times New Roman" w:hAnsi="Times New Roman"/>
                <w:sz w:val="16"/>
                <w:szCs w:val="16"/>
                <w:highlight w:val="yellow"/>
              </w:rPr>
            </w:pPr>
            <w:r w:rsidRPr="000F6F19">
              <w:rPr>
                <w:rFonts w:ascii="Times New Roman" w:hAnsi="Times New Roman"/>
                <w:sz w:val="16"/>
                <w:szCs w:val="16"/>
                <w:highlight w:val="yellow"/>
              </w:rPr>
              <w:t>1</w:t>
            </w:r>
          </w:p>
        </w:tc>
        <w:tc>
          <w:tcPr>
            <w:tcW w:w="562" w:type="dxa"/>
            <w:tcBorders>
              <w:bottom w:val="single" w:sz="4" w:space="0" w:color="auto"/>
            </w:tcBorders>
            <w:noWrap/>
            <w:hideMark/>
          </w:tcPr>
          <w:p w14:paraId="4DF793CA" w14:textId="77777777" w:rsidR="00C728D1" w:rsidRPr="000F6F19" w:rsidRDefault="00C728D1" w:rsidP="00E122CE">
            <w:pPr>
              <w:spacing w:before="120" w:after="120"/>
              <w:contextualSpacing/>
              <w:jc w:val="both"/>
              <w:rPr>
                <w:rFonts w:ascii="Times New Roman" w:hAnsi="Times New Roman"/>
                <w:sz w:val="16"/>
                <w:szCs w:val="16"/>
                <w:highlight w:val="yellow"/>
              </w:rPr>
            </w:pPr>
            <w:r w:rsidRPr="000F6F19">
              <w:rPr>
                <w:rFonts w:ascii="Times New Roman" w:hAnsi="Times New Roman"/>
                <w:sz w:val="16"/>
                <w:szCs w:val="16"/>
                <w:highlight w:val="yellow"/>
              </w:rPr>
              <w:t>1</w:t>
            </w:r>
          </w:p>
        </w:tc>
        <w:tc>
          <w:tcPr>
            <w:tcW w:w="761" w:type="dxa"/>
            <w:tcBorders>
              <w:bottom w:val="single" w:sz="4" w:space="0" w:color="auto"/>
            </w:tcBorders>
            <w:hideMark/>
          </w:tcPr>
          <w:p w14:paraId="2DED7A03" w14:textId="77777777" w:rsidR="00C728D1" w:rsidRPr="000F6F19" w:rsidRDefault="00C728D1" w:rsidP="00E122CE">
            <w:pPr>
              <w:spacing w:before="120" w:after="120"/>
              <w:contextualSpacing/>
              <w:jc w:val="both"/>
              <w:rPr>
                <w:rFonts w:ascii="Times New Roman" w:hAnsi="Times New Roman"/>
                <w:sz w:val="16"/>
                <w:szCs w:val="16"/>
                <w:highlight w:val="yellow"/>
              </w:rPr>
            </w:pPr>
            <w:r w:rsidRPr="000F6F19">
              <w:rPr>
                <w:rFonts w:ascii="Times New Roman" w:hAnsi="Times New Roman"/>
                <w:sz w:val="16"/>
                <w:szCs w:val="16"/>
                <w:highlight w:val="yellow"/>
              </w:rPr>
              <w:t xml:space="preserve">Подстанция - Заливная Усадьба с заездом в д. </w:t>
            </w:r>
            <w:proofErr w:type="spellStart"/>
            <w:r w:rsidRPr="000F6F19">
              <w:rPr>
                <w:rFonts w:ascii="Times New Roman" w:hAnsi="Times New Roman"/>
                <w:sz w:val="16"/>
                <w:szCs w:val="16"/>
                <w:highlight w:val="yellow"/>
              </w:rPr>
              <w:t>Артамоново</w:t>
            </w:r>
            <w:proofErr w:type="spellEnd"/>
            <w:r w:rsidRPr="000F6F19">
              <w:rPr>
                <w:rFonts w:ascii="Times New Roman" w:hAnsi="Times New Roman"/>
                <w:sz w:val="16"/>
                <w:szCs w:val="16"/>
                <w:highlight w:val="yellow"/>
              </w:rPr>
              <w:t>, СХТ</w:t>
            </w:r>
          </w:p>
        </w:tc>
        <w:tc>
          <w:tcPr>
            <w:tcW w:w="1155" w:type="dxa"/>
            <w:hideMark/>
          </w:tcPr>
          <w:p w14:paraId="0A6E7F76" w14:textId="77777777" w:rsidR="00C728D1" w:rsidRPr="000F6F19" w:rsidRDefault="00C728D1" w:rsidP="00E122CE">
            <w:pPr>
              <w:spacing w:before="120" w:after="120"/>
              <w:contextualSpacing/>
              <w:jc w:val="both"/>
              <w:rPr>
                <w:rFonts w:ascii="Times New Roman" w:hAnsi="Times New Roman"/>
                <w:sz w:val="16"/>
                <w:szCs w:val="16"/>
                <w:highlight w:val="yellow"/>
              </w:rPr>
            </w:pPr>
            <w:proofErr w:type="spellStart"/>
            <w:r w:rsidRPr="000F6F19">
              <w:rPr>
                <w:rFonts w:ascii="Times New Roman" w:hAnsi="Times New Roman"/>
                <w:sz w:val="16"/>
                <w:szCs w:val="16"/>
                <w:highlight w:val="yellow"/>
              </w:rPr>
              <w:t>д.Артамоново</w:t>
            </w:r>
            <w:proofErr w:type="spellEnd"/>
            <w:r w:rsidRPr="000F6F19">
              <w:rPr>
                <w:rFonts w:ascii="Times New Roman" w:hAnsi="Times New Roman"/>
                <w:sz w:val="16"/>
                <w:szCs w:val="16"/>
                <w:highlight w:val="yellow"/>
              </w:rPr>
              <w:t xml:space="preserve">, ул. Кленовая, </w:t>
            </w:r>
            <w:proofErr w:type="spellStart"/>
            <w:r w:rsidRPr="000F6F19">
              <w:rPr>
                <w:rFonts w:ascii="Times New Roman" w:hAnsi="Times New Roman"/>
                <w:sz w:val="16"/>
                <w:szCs w:val="16"/>
                <w:highlight w:val="yellow"/>
              </w:rPr>
              <w:t>Семстанция</w:t>
            </w:r>
            <w:proofErr w:type="spellEnd"/>
            <w:r w:rsidRPr="000F6F19">
              <w:rPr>
                <w:rFonts w:ascii="Times New Roman" w:hAnsi="Times New Roman"/>
                <w:sz w:val="16"/>
                <w:szCs w:val="16"/>
                <w:highlight w:val="yellow"/>
              </w:rPr>
              <w:t xml:space="preserve">, Плодосовхоз, ФОК, Индустриальная, СХТ, ДРСУ, Автомобилист, Училище, Вокзал, Администрация, Музыкальная школа, Рынок, Отдел статистики, Ветлечебница, Школа, стадион </w:t>
            </w:r>
            <w:r w:rsidRPr="000F6F19">
              <w:rPr>
                <w:rFonts w:ascii="Times New Roman" w:hAnsi="Times New Roman"/>
                <w:sz w:val="16"/>
                <w:szCs w:val="16"/>
                <w:highlight w:val="yellow"/>
              </w:rPr>
              <w:lastRenderedPageBreak/>
              <w:t>Энергетик, Черемушки, Промкомбинат, Горэнерго, Лесхоз</w:t>
            </w:r>
          </w:p>
        </w:tc>
        <w:tc>
          <w:tcPr>
            <w:tcW w:w="1586" w:type="dxa"/>
            <w:hideMark/>
          </w:tcPr>
          <w:p w14:paraId="4C1C9873" w14:textId="77777777" w:rsidR="00C728D1" w:rsidRPr="000F6F19" w:rsidRDefault="00C728D1" w:rsidP="00E122CE">
            <w:pPr>
              <w:spacing w:before="120" w:after="120"/>
              <w:contextualSpacing/>
              <w:jc w:val="both"/>
              <w:rPr>
                <w:rFonts w:ascii="Times New Roman" w:hAnsi="Times New Roman"/>
                <w:sz w:val="16"/>
                <w:szCs w:val="16"/>
                <w:highlight w:val="yellow"/>
              </w:rPr>
            </w:pPr>
            <w:r w:rsidRPr="000F6F19">
              <w:rPr>
                <w:rFonts w:ascii="Times New Roman" w:hAnsi="Times New Roman"/>
                <w:sz w:val="16"/>
                <w:szCs w:val="16"/>
                <w:highlight w:val="yellow"/>
              </w:rPr>
              <w:lastRenderedPageBreak/>
              <w:t xml:space="preserve">автодорога Урень-Шарья-Никольск-Котлас, автодорога подъезд к д. </w:t>
            </w:r>
            <w:proofErr w:type="spellStart"/>
            <w:r w:rsidRPr="000F6F19">
              <w:rPr>
                <w:rFonts w:ascii="Times New Roman" w:hAnsi="Times New Roman"/>
                <w:sz w:val="16"/>
                <w:szCs w:val="16"/>
                <w:highlight w:val="yellow"/>
              </w:rPr>
              <w:t>Артамоново</w:t>
            </w:r>
            <w:proofErr w:type="spellEnd"/>
            <w:r w:rsidRPr="000F6F19">
              <w:rPr>
                <w:rFonts w:ascii="Times New Roman" w:hAnsi="Times New Roman"/>
                <w:sz w:val="16"/>
                <w:szCs w:val="16"/>
                <w:highlight w:val="yellow"/>
              </w:rPr>
              <w:t xml:space="preserve">, ул. Нагорная, ул. Плодосовхоз, ул. Орлова, ул. </w:t>
            </w:r>
            <w:proofErr w:type="gramStart"/>
            <w:r w:rsidRPr="000F6F19">
              <w:rPr>
                <w:rFonts w:ascii="Times New Roman" w:hAnsi="Times New Roman"/>
                <w:sz w:val="16"/>
                <w:szCs w:val="16"/>
                <w:highlight w:val="yellow"/>
              </w:rPr>
              <w:t xml:space="preserve">Индустриальная,   </w:t>
            </w:r>
            <w:proofErr w:type="gramEnd"/>
            <w:r w:rsidRPr="000F6F19">
              <w:rPr>
                <w:rFonts w:ascii="Times New Roman" w:hAnsi="Times New Roman"/>
                <w:sz w:val="16"/>
                <w:szCs w:val="16"/>
                <w:highlight w:val="yellow"/>
              </w:rPr>
              <w:t xml:space="preserve">  ул. </w:t>
            </w:r>
            <w:proofErr w:type="gramStart"/>
            <w:r w:rsidRPr="000F6F19">
              <w:rPr>
                <w:rFonts w:ascii="Times New Roman" w:hAnsi="Times New Roman"/>
                <w:sz w:val="16"/>
                <w:szCs w:val="16"/>
                <w:highlight w:val="yellow"/>
              </w:rPr>
              <w:t xml:space="preserve">Механизаторов,   </w:t>
            </w:r>
            <w:proofErr w:type="gramEnd"/>
            <w:r w:rsidRPr="000F6F19">
              <w:rPr>
                <w:rFonts w:ascii="Times New Roman" w:hAnsi="Times New Roman"/>
                <w:sz w:val="16"/>
                <w:szCs w:val="16"/>
                <w:highlight w:val="yellow"/>
              </w:rPr>
              <w:t xml:space="preserve">             ул. </w:t>
            </w:r>
            <w:proofErr w:type="gramStart"/>
            <w:r w:rsidRPr="000F6F19">
              <w:rPr>
                <w:rFonts w:ascii="Times New Roman" w:hAnsi="Times New Roman"/>
                <w:sz w:val="16"/>
                <w:szCs w:val="16"/>
                <w:highlight w:val="yellow"/>
              </w:rPr>
              <w:t xml:space="preserve">Коммунистическая,   </w:t>
            </w:r>
            <w:proofErr w:type="gramEnd"/>
            <w:r w:rsidRPr="000F6F19">
              <w:rPr>
                <w:rFonts w:ascii="Times New Roman" w:hAnsi="Times New Roman"/>
                <w:sz w:val="16"/>
                <w:szCs w:val="16"/>
                <w:highlight w:val="yellow"/>
              </w:rPr>
              <w:t xml:space="preserve">        ул. Вокзальная, ул. Ленина</w:t>
            </w:r>
          </w:p>
        </w:tc>
        <w:tc>
          <w:tcPr>
            <w:tcW w:w="749" w:type="dxa"/>
            <w:noWrap/>
            <w:hideMark/>
          </w:tcPr>
          <w:p w14:paraId="001151AB" w14:textId="77777777" w:rsidR="00C728D1" w:rsidRPr="000F6F19" w:rsidRDefault="00C728D1" w:rsidP="00E122CE">
            <w:pPr>
              <w:spacing w:before="120" w:after="120"/>
              <w:contextualSpacing/>
              <w:jc w:val="both"/>
              <w:rPr>
                <w:rFonts w:ascii="Times New Roman" w:hAnsi="Times New Roman"/>
                <w:sz w:val="16"/>
                <w:szCs w:val="16"/>
                <w:highlight w:val="yellow"/>
              </w:rPr>
            </w:pPr>
            <w:r w:rsidRPr="000F6F19">
              <w:rPr>
                <w:rFonts w:ascii="Times New Roman" w:hAnsi="Times New Roman"/>
                <w:sz w:val="16"/>
                <w:szCs w:val="16"/>
                <w:highlight w:val="yellow"/>
              </w:rPr>
              <w:t>11,5</w:t>
            </w:r>
          </w:p>
        </w:tc>
        <w:tc>
          <w:tcPr>
            <w:tcW w:w="834" w:type="dxa"/>
            <w:hideMark/>
          </w:tcPr>
          <w:p w14:paraId="3376B116" w14:textId="7F8F3731" w:rsidR="00C728D1" w:rsidRPr="000F6F19" w:rsidRDefault="00C728D1" w:rsidP="00E122CE">
            <w:pPr>
              <w:spacing w:before="120" w:after="120"/>
              <w:contextualSpacing/>
              <w:jc w:val="both"/>
              <w:rPr>
                <w:rFonts w:ascii="Times New Roman" w:hAnsi="Times New Roman"/>
                <w:sz w:val="16"/>
                <w:szCs w:val="16"/>
                <w:highlight w:val="yellow"/>
              </w:rPr>
            </w:pPr>
            <w:r w:rsidRPr="00C728D1">
              <w:rPr>
                <w:rFonts w:ascii="Times New Roman" w:hAnsi="Times New Roman"/>
                <w:sz w:val="16"/>
                <w:szCs w:val="16"/>
              </w:rPr>
              <w:t>по регулируемым тарифам</w:t>
            </w:r>
          </w:p>
        </w:tc>
        <w:tc>
          <w:tcPr>
            <w:tcW w:w="498" w:type="dxa"/>
            <w:hideMark/>
          </w:tcPr>
          <w:p w14:paraId="6B747A06" w14:textId="77777777" w:rsidR="00C728D1" w:rsidRPr="000F6F19" w:rsidRDefault="00C728D1" w:rsidP="00E122CE">
            <w:pPr>
              <w:spacing w:before="120" w:after="120"/>
              <w:contextualSpacing/>
              <w:jc w:val="both"/>
              <w:rPr>
                <w:rFonts w:ascii="Times New Roman" w:hAnsi="Times New Roman"/>
                <w:sz w:val="16"/>
                <w:szCs w:val="16"/>
                <w:highlight w:val="yellow"/>
              </w:rPr>
            </w:pPr>
            <w:r w:rsidRPr="000F6F19">
              <w:rPr>
                <w:rFonts w:ascii="Times New Roman" w:hAnsi="Times New Roman"/>
                <w:sz w:val="16"/>
                <w:szCs w:val="16"/>
                <w:highlight w:val="yellow"/>
              </w:rPr>
              <w:t>автобус</w:t>
            </w:r>
          </w:p>
        </w:tc>
        <w:tc>
          <w:tcPr>
            <w:tcW w:w="615" w:type="dxa"/>
            <w:noWrap/>
            <w:hideMark/>
          </w:tcPr>
          <w:p w14:paraId="6E7A2845" w14:textId="77777777" w:rsidR="00C728D1" w:rsidRPr="000F6F19" w:rsidRDefault="00C728D1" w:rsidP="00E122CE">
            <w:pPr>
              <w:spacing w:before="120" w:after="120"/>
              <w:contextualSpacing/>
              <w:jc w:val="both"/>
              <w:rPr>
                <w:rFonts w:ascii="Times New Roman" w:hAnsi="Times New Roman"/>
                <w:sz w:val="16"/>
                <w:szCs w:val="16"/>
                <w:highlight w:val="yellow"/>
              </w:rPr>
            </w:pPr>
            <w:r w:rsidRPr="000F6F19">
              <w:rPr>
                <w:rFonts w:ascii="Times New Roman" w:hAnsi="Times New Roman"/>
                <w:sz w:val="16"/>
                <w:szCs w:val="16"/>
                <w:highlight w:val="yellow"/>
              </w:rPr>
              <w:t>7</w:t>
            </w:r>
          </w:p>
        </w:tc>
        <w:tc>
          <w:tcPr>
            <w:tcW w:w="686" w:type="dxa"/>
            <w:hideMark/>
          </w:tcPr>
          <w:p w14:paraId="5F67D514" w14:textId="77777777" w:rsidR="00C728D1" w:rsidRPr="000F6F19" w:rsidRDefault="00C728D1" w:rsidP="00E122CE">
            <w:pPr>
              <w:spacing w:before="120" w:after="120"/>
              <w:contextualSpacing/>
              <w:jc w:val="both"/>
              <w:rPr>
                <w:rFonts w:ascii="Times New Roman" w:hAnsi="Times New Roman"/>
                <w:sz w:val="16"/>
                <w:szCs w:val="16"/>
                <w:highlight w:val="yellow"/>
              </w:rPr>
            </w:pPr>
            <w:r w:rsidRPr="000F6F19">
              <w:rPr>
                <w:rFonts w:ascii="Times New Roman" w:hAnsi="Times New Roman"/>
                <w:sz w:val="16"/>
                <w:szCs w:val="16"/>
                <w:highlight w:val="yellow"/>
              </w:rPr>
              <w:t>малого класса</w:t>
            </w:r>
          </w:p>
        </w:tc>
        <w:tc>
          <w:tcPr>
            <w:tcW w:w="550" w:type="dxa"/>
            <w:noWrap/>
            <w:hideMark/>
          </w:tcPr>
          <w:p w14:paraId="2D663D67" w14:textId="77777777" w:rsidR="00C728D1" w:rsidRPr="000F6F19" w:rsidRDefault="00C728D1" w:rsidP="00E122CE">
            <w:pPr>
              <w:spacing w:before="120" w:after="120"/>
              <w:contextualSpacing/>
              <w:jc w:val="both"/>
              <w:rPr>
                <w:rFonts w:ascii="Times New Roman" w:hAnsi="Times New Roman"/>
                <w:sz w:val="16"/>
                <w:szCs w:val="16"/>
                <w:highlight w:val="yellow"/>
              </w:rPr>
            </w:pPr>
            <w:r w:rsidRPr="000F6F19">
              <w:rPr>
                <w:rFonts w:ascii="Times New Roman" w:hAnsi="Times New Roman"/>
                <w:sz w:val="16"/>
                <w:szCs w:val="16"/>
                <w:highlight w:val="yellow"/>
              </w:rPr>
              <w:t>5- 25</w:t>
            </w:r>
          </w:p>
        </w:tc>
        <w:tc>
          <w:tcPr>
            <w:tcW w:w="596" w:type="dxa"/>
            <w:noWrap/>
            <w:hideMark/>
          </w:tcPr>
          <w:p w14:paraId="464E69CA" w14:textId="77777777" w:rsidR="00C728D1" w:rsidRPr="000F6F19" w:rsidRDefault="00C728D1" w:rsidP="00E122CE">
            <w:pPr>
              <w:spacing w:before="120" w:after="120"/>
              <w:contextualSpacing/>
              <w:jc w:val="both"/>
              <w:rPr>
                <w:rFonts w:ascii="Times New Roman" w:hAnsi="Times New Roman"/>
                <w:sz w:val="16"/>
                <w:szCs w:val="16"/>
                <w:highlight w:val="yellow"/>
              </w:rPr>
            </w:pPr>
            <w:r w:rsidRPr="000F6F19">
              <w:rPr>
                <w:rFonts w:ascii="Times New Roman" w:hAnsi="Times New Roman"/>
                <w:sz w:val="16"/>
                <w:szCs w:val="16"/>
                <w:highlight w:val="yellow"/>
              </w:rPr>
              <w:t>22-10</w:t>
            </w:r>
          </w:p>
        </w:tc>
        <w:tc>
          <w:tcPr>
            <w:tcW w:w="1105" w:type="dxa"/>
            <w:noWrap/>
            <w:hideMark/>
          </w:tcPr>
          <w:p w14:paraId="493D4E43" w14:textId="043AF3EA" w:rsidR="00C728D1" w:rsidRPr="000F6F19" w:rsidRDefault="00C728D1" w:rsidP="00E122CE">
            <w:pPr>
              <w:spacing w:before="120" w:after="120"/>
              <w:contextualSpacing/>
              <w:jc w:val="both"/>
              <w:rPr>
                <w:rFonts w:ascii="Times New Roman" w:hAnsi="Times New Roman"/>
                <w:sz w:val="16"/>
                <w:szCs w:val="16"/>
                <w:highlight w:val="yellow"/>
              </w:rPr>
            </w:pPr>
            <w:r w:rsidRPr="00C728D1">
              <w:rPr>
                <w:rFonts w:ascii="Times New Roman" w:hAnsi="Times New Roman"/>
                <w:sz w:val="16"/>
                <w:szCs w:val="16"/>
              </w:rPr>
              <w:t>86(понедельник-пятница), 52(</w:t>
            </w:r>
            <w:proofErr w:type="spellStart"/>
            <w:proofErr w:type="gramStart"/>
            <w:r w:rsidRPr="00C728D1">
              <w:rPr>
                <w:rFonts w:ascii="Times New Roman" w:hAnsi="Times New Roman"/>
                <w:sz w:val="16"/>
                <w:szCs w:val="16"/>
              </w:rPr>
              <w:t>суббота,воскресенье</w:t>
            </w:r>
            <w:proofErr w:type="spellEnd"/>
            <w:proofErr w:type="gramEnd"/>
            <w:r w:rsidRPr="00C728D1">
              <w:rPr>
                <w:rFonts w:ascii="Times New Roman" w:hAnsi="Times New Roman"/>
                <w:sz w:val="16"/>
                <w:szCs w:val="16"/>
              </w:rPr>
              <w:t>)</w:t>
            </w:r>
          </w:p>
        </w:tc>
        <w:tc>
          <w:tcPr>
            <w:tcW w:w="961" w:type="dxa"/>
            <w:hideMark/>
          </w:tcPr>
          <w:p w14:paraId="4FF03F0C" w14:textId="77777777" w:rsidR="00C728D1" w:rsidRPr="000F6F19" w:rsidRDefault="00C728D1" w:rsidP="00E122CE">
            <w:pPr>
              <w:spacing w:before="120" w:after="120"/>
              <w:contextualSpacing/>
              <w:jc w:val="both"/>
              <w:rPr>
                <w:rFonts w:ascii="Times New Roman" w:hAnsi="Times New Roman"/>
                <w:sz w:val="16"/>
                <w:szCs w:val="16"/>
                <w:highlight w:val="yellow"/>
              </w:rPr>
            </w:pPr>
            <w:r w:rsidRPr="000F6F19">
              <w:rPr>
                <w:rFonts w:ascii="Times New Roman" w:hAnsi="Times New Roman"/>
                <w:sz w:val="16"/>
                <w:szCs w:val="16"/>
                <w:highlight w:val="yellow"/>
              </w:rPr>
              <w:t>ежедневно</w:t>
            </w:r>
          </w:p>
        </w:tc>
        <w:tc>
          <w:tcPr>
            <w:tcW w:w="765" w:type="dxa"/>
            <w:noWrap/>
            <w:hideMark/>
          </w:tcPr>
          <w:p w14:paraId="4EAF9FFA" w14:textId="77777777" w:rsidR="00C728D1" w:rsidRPr="000F6F19" w:rsidRDefault="00C728D1" w:rsidP="00E122CE">
            <w:pPr>
              <w:spacing w:before="120" w:after="120"/>
              <w:contextualSpacing/>
              <w:jc w:val="both"/>
              <w:rPr>
                <w:rFonts w:ascii="Times New Roman" w:hAnsi="Times New Roman"/>
                <w:sz w:val="16"/>
                <w:szCs w:val="16"/>
                <w:highlight w:val="yellow"/>
              </w:rPr>
            </w:pPr>
            <w:r w:rsidRPr="000F6F19">
              <w:rPr>
                <w:rFonts w:ascii="Times New Roman" w:hAnsi="Times New Roman"/>
                <w:sz w:val="16"/>
                <w:szCs w:val="16"/>
                <w:highlight w:val="yellow"/>
              </w:rPr>
              <w:t>Евро-3</w:t>
            </w:r>
          </w:p>
        </w:tc>
        <w:tc>
          <w:tcPr>
            <w:tcW w:w="731" w:type="dxa"/>
            <w:noWrap/>
            <w:hideMark/>
          </w:tcPr>
          <w:p w14:paraId="429913E2" w14:textId="77777777" w:rsidR="00C728D1" w:rsidRPr="000F6F19" w:rsidRDefault="00C728D1" w:rsidP="00E122CE">
            <w:pPr>
              <w:spacing w:before="120" w:after="120"/>
              <w:contextualSpacing/>
              <w:jc w:val="both"/>
              <w:rPr>
                <w:rFonts w:ascii="Times New Roman" w:hAnsi="Times New Roman"/>
                <w:sz w:val="16"/>
                <w:szCs w:val="16"/>
                <w:highlight w:val="yellow"/>
              </w:rPr>
            </w:pPr>
            <w:r w:rsidRPr="000F6F19">
              <w:rPr>
                <w:rFonts w:ascii="Times New Roman" w:hAnsi="Times New Roman"/>
                <w:sz w:val="16"/>
                <w:szCs w:val="16"/>
                <w:highlight w:val="yellow"/>
              </w:rPr>
              <w:t>1974г.</w:t>
            </w:r>
          </w:p>
        </w:tc>
        <w:tc>
          <w:tcPr>
            <w:tcW w:w="771" w:type="dxa"/>
            <w:hideMark/>
          </w:tcPr>
          <w:p w14:paraId="059CABAF" w14:textId="77777777" w:rsidR="00C728D1" w:rsidRPr="000F6F19" w:rsidRDefault="00C728D1" w:rsidP="00E122CE">
            <w:pPr>
              <w:spacing w:before="120" w:after="120"/>
              <w:contextualSpacing/>
              <w:jc w:val="both"/>
              <w:rPr>
                <w:rFonts w:ascii="Times New Roman" w:hAnsi="Times New Roman"/>
                <w:sz w:val="16"/>
                <w:szCs w:val="16"/>
                <w:highlight w:val="yellow"/>
              </w:rPr>
            </w:pPr>
            <w:r w:rsidRPr="000F6F19">
              <w:rPr>
                <w:rFonts w:ascii="Times New Roman" w:hAnsi="Times New Roman"/>
                <w:sz w:val="16"/>
                <w:szCs w:val="16"/>
                <w:highlight w:val="yellow"/>
              </w:rPr>
              <w:t>только в установленных остановочных пунктах</w:t>
            </w:r>
          </w:p>
        </w:tc>
        <w:tc>
          <w:tcPr>
            <w:tcW w:w="806" w:type="dxa"/>
            <w:hideMark/>
          </w:tcPr>
          <w:p w14:paraId="6672FF3C" w14:textId="71980749" w:rsidR="00C728D1" w:rsidRPr="000F6F19" w:rsidRDefault="00C728D1" w:rsidP="00E122CE">
            <w:pPr>
              <w:spacing w:before="120" w:after="120"/>
              <w:contextualSpacing/>
              <w:jc w:val="both"/>
              <w:rPr>
                <w:rFonts w:ascii="Times New Roman" w:hAnsi="Times New Roman"/>
                <w:sz w:val="16"/>
                <w:szCs w:val="16"/>
                <w:highlight w:val="yellow"/>
              </w:rPr>
            </w:pPr>
            <w:r w:rsidRPr="00C728D1">
              <w:rPr>
                <w:rFonts w:ascii="Times New Roman" w:hAnsi="Times New Roman"/>
                <w:sz w:val="16"/>
                <w:szCs w:val="16"/>
              </w:rPr>
              <w:t xml:space="preserve">МАУ «Уренское </w:t>
            </w:r>
            <w:proofErr w:type="spellStart"/>
            <w:r w:rsidRPr="00C728D1">
              <w:rPr>
                <w:rFonts w:ascii="Times New Roman" w:hAnsi="Times New Roman"/>
                <w:sz w:val="16"/>
                <w:szCs w:val="16"/>
              </w:rPr>
              <w:t>ПАП</w:t>
            </w:r>
            <w:proofErr w:type="gramStart"/>
            <w:r w:rsidRPr="00C728D1">
              <w:rPr>
                <w:rFonts w:ascii="Times New Roman" w:hAnsi="Times New Roman"/>
                <w:sz w:val="16"/>
                <w:szCs w:val="16"/>
              </w:rPr>
              <w:t>»,г</w:t>
            </w:r>
            <w:proofErr w:type="spellEnd"/>
            <w:r w:rsidRPr="00C728D1">
              <w:rPr>
                <w:rFonts w:ascii="Times New Roman" w:hAnsi="Times New Roman"/>
                <w:sz w:val="16"/>
                <w:szCs w:val="16"/>
              </w:rPr>
              <w:t>.</w:t>
            </w:r>
            <w:proofErr w:type="gramEnd"/>
            <w:r w:rsidRPr="00C728D1">
              <w:rPr>
                <w:rFonts w:ascii="Times New Roman" w:hAnsi="Times New Roman"/>
                <w:sz w:val="16"/>
                <w:szCs w:val="16"/>
              </w:rPr>
              <w:t xml:space="preserve"> Урень, ул. Ленина, д. 300</w:t>
            </w:r>
          </w:p>
        </w:tc>
      </w:tr>
      <w:tr w:rsidR="00AC3EBD" w:rsidRPr="00147977" w14:paraId="6011BE1A" w14:textId="77777777" w:rsidTr="007C34A1">
        <w:trPr>
          <w:trHeight w:val="3810"/>
        </w:trPr>
        <w:tc>
          <w:tcPr>
            <w:tcW w:w="829" w:type="dxa"/>
            <w:vMerge w:val="restart"/>
            <w:noWrap/>
            <w:hideMark/>
          </w:tcPr>
          <w:p w14:paraId="7E8432E4" w14:textId="77777777" w:rsidR="00C728D1" w:rsidRDefault="00C728D1" w:rsidP="00E122CE">
            <w:pPr>
              <w:spacing w:before="120" w:after="120"/>
              <w:contextualSpacing/>
              <w:jc w:val="both"/>
              <w:rPr>
                <w:rFonts w:ascii="Times New Roman" w:hAnsi="Times New Roman"/>
                <w:sz w:val="16"/>
                <w:szCs w:val="16"/>
                <w:highlight w:val="yellow"/>
              </w:rPr>
            </w:pPr>
            <w:r w:rsidRPr="000F6F19">
              <w:rPr>
                <w:rFonts w:ascii="Times New Roman" w:hAnsi="Times New Roman"/>
                <w:sz w:val="16"/>
                <w:szCs w:val="16"/>
                <w:highlight w:val="yellow"/>
              </w:rPr>
              <w:t>2</w:t>
            </w:r>
          </w:p>
          <w:p w14:paraId="38986208" w14:textId="77777777" w:rsidR="00836DB3" w:rsidRDefault="00836DB3" w:rsidP="00E122CE">
            <w:pPr>
              <w:spacing w:before="120" w:after="120"/>
              <w:contextualSpacing/>
              <w:jc w:val="both"/>
              <w:rPr>
                <w:rFonts w:ascii="Times New Roman" w:hAnsi="Times New Roman"/>
                <w:sz w:val="16"/>
                <w:szCs w:val="16"/>
                <w:highlight w:val="yellow"/>
              </w:rPr>
            </w:pPr>
          </w:p>
          <w:p w14:paraId="13F95454" w14:textId="77777777" w:rsidR="00836DB3" w:rsidRDefault="00836DB3" w:rsidP="00E122CE">
            <w:pPr>
              <w:spacing w:before="120" w:after="120"/>
              <w:contextualSpacing/>
              <w:jc w:val="both"/>
              <w:rPr>
                <w:rFonts w:ascii="Times New Roman" w:hAnsi="Times New Roman"/>
                <w:sz w:val="16"/>
                <w:szCs w:val="16"/>
                <w:highlight w:val="yellow"/>
              </w:rPr>
            </w:pPr>
          </w:p>
          <w:p w14:paraId="2269B62A" w14:textId="77777777" w:rsidR="00836DB3" w:rsidRDefault="00836DB3" w:rsidP="00E122CE">
            <w:pPr>
              <w:spacing w:before="120" w:after="120"/>
              <w:contextualSpacing/>
              <w:jc w:val="both"/>
              <w:rPr>
                <w:rFonts w:ascii="Times New Roman" w:hAnsi="Times New Roman"/>
                <w:sz w:val="16"/>
                <w:szCs w:val="16"/>
                <w:highlight w:val="yellow"/>
              </w:rPr>
            </w:pPr>
          </w:p>
          <w:p w14:paraId="1D354911" w14:textId="77777777" w:rsidR="00836DB3" w:rsidRDefault="00836DB3" w:rsidP="00E122CE">
            <w:pPr>
              <w:spacing w:before="120" w:after="120"/>
              <w:contextualSpacing/>
              <w:jc w:val="both"/>
              <w:rPr>
                <w:rFonts w:ascii="Times New Roman" w:hAnsi="Times New Roman"/>
                <w:sz w:val="16"/>
                <w:szCs w:val="16"/>
                <w:highlight w:val="yellow"/>
              </w:rPr>
            </w:pPr>
          </w:p>
          <w:p w14:paraId="7120DCB0" w14:textId="77777777" w:rsidR="00836DB3" w:rsidRDefault="00836DB3" w:rsidP="00E122CE">
            <w:pPr>
              <w:spacing w:before="120" w:after="120"/>
              <w:contextualSpacing/>
              <w:jc w:val="both"/>
              <w:rPr>
                <w:rFonts w:ascii="Times New Roman" w:hAnsi="Times New Roman"/>
                <w:sz w:val="16"/>
                <w:szCs w:val="16"/>
                <w:highlight w:val="yellow"/>
              </w:rPr>
            </w:pPr>
          </w:p>
          <w:p w14:paraId="09CA738D" w14:textId="77777777" w:rsidR="00836DB3" w:rsidRDefault="00836DB3" w:rsidP="00E122CE">
            <w:pPr>
              <w:spacing w:before="120" w:after="120"/>
              <w:contextualSpacing/>
              <w:jc w:val="both"/>
              <w:rPr>
                <w:rFonts w:ascii="Times New Roman" w:hAnsi="Times New Roman"/>
                <w:sz w:val="16"/>
                <w:szCs w:val="16"/>
                <w:highlight w:val="yellow"/>
              </w:rPr>
            </w:pPr>
          </w:p>
          <w:p w14:paraId="6F211B11" w14:textId="77777777" w:rsidR="00836DB3" w:rsidRDefault="00836DB3" w:rsidP="00E122CE">
            <w:pPr>
              <w:spacing w:before="120" w:after="120"/>
              <w:contextualSpacing/>
              <w:jc w:val="both"/>
              <w:rPr>
                <w:rFonts w:ascii="Times New Roman" w:hAnsi="Times New Roman"/>
                <w:sz w:val="16"/>
                <w:szCs w:val="16"/>
                <w:highlight w:val="yellow"/>
              </w:rPr>
            </w:pPr>
          </w:p>
          <w:p w14:paraId="161A428B" w14:textId="77777777" w:rsidR="00836DB3" w:rsidRDefault="00836DB3" w:rsidP="00E122CE">
            <w:pPr>
              <w:spacing w:before="120" w:after="120"/>
              <w:contextualSpacing/>
              <w:jc w:val="both"/>
              <w:rPr>
                <w:rFonts w:ascii="Times New Roman" w:hAnsi="Times New Roman"/>
                <w:sz w:val="16"/>
                <w:szCs w:val="16"/>
                <w:highlight w:val="yellow"/>
              </w:rPr>
            </w:pPr>
          </w:p>
          <w:p w14:paraId="6AFBA80D" w14:textId="77777777" w:rsidR="00836DB3" w:rsidRDefault="00836DB3" w:rsidP="00E122CE">
            <w:pPr>
              <w:spacing w:before="120" w:after="120"/>
              <w:contextualSpacing/>
              <w:jc w:val="both"/>
              <w:rPr>
                <w:rFonts w:ascii="Times New Roman" w:hAnsi="Times New Roman"/>
                <w:sz w:val="16"/>
                <w:szCs w:val="16"/>
                <w:highlight w:val="yellow"/>
              </w:rPr>
            </w:pPr>
          </w:p>
          <w:p w14:paraId="46B6AF79" w14:textId="77777777" w:rsidR="00836DB3" w:rsidRDefault="00836DB3" w:rsidP="00E122CE">
            <w:pPr>
              <w:spacing w:before="120" w:after="120"/>
              <w:contextualSpacing/>
              <w:jc w:val="both"/>
              <w:rPr>
                <w:rFonts w:ascii="Times New Roman" w:hAnsi="Times New Roman"/>
                <w:sz w:val="16"/>
                <w:szCs w:val="16"/>
                <w:highlight w:val="yellow"/>
              </w:rPr>
            </w:pPr>
          </w:p>
          <w:p w14:paraId="04201BFC" w14:textId="77777777" w:rsidR="00836DB3" w:rsidRDefault="00836DB3" w:rsidP="00E122CE">
            <w:pPr>
              <w:spacing w:before="120" w:after="120"/>
              <w:contextualSpacing/>
              <w:jc w:val="both"/>
              <w:rPr>
                <w:rFonts w:ascii="Times New Roman" w:hAnsi="Times New Roman"/>
                <w:sz w:val="16"/>
                <w:szCs w:val="16"/>
                <w:highlight w:val="yellow"/>
              </w:rPr>
            </w:pPr>
          </w:p>
          <w:p w14:paraId="0F201224" w14:textId="77777777" w:rsidR="00836DB3" w:rsidRDefault="00836DB3" w:rsidP="00E122CE">
            <w:pPr>
              <w:spacing w:before="120" w:after="120"/>
              <w:contextualSpacing/>
              <w:jc w:val="both"/>
              <w:rPr>
                <w:rFonts w:ascii="Times New Roman" w:hAnsi="Times New Roman"/>
                <w:sz w:val="16"/>
                <w:szCs w:val="16"/>
                <w:highlight w:val="yellow"/>
              </w:rPr>
            </w:pPr>
          </w:p>
          <w:p w14:paraId="1CD98675" w14:textId="77777777" w:rsidR="00836DB3" w:rsidRDefault="00836DB3" w:rsidP="00E122CE">
            <w:pPr>
              <w:spacing w:before="120" w:after="120"/>
              <w:contextualSpacing/>
              <w:jc w:val="both"/>
              <w:rPr>
                <w:rFonts w:ascii="Times New Roman" w:hAnsi="Times New Roman"/>
                <w:sz w:val="16"/>
                <w:szCs w:val="16"/>
                <w:highlight w:val="yellow"/>
              </w:rPr>
            </w:pPr>
          </w:p>
          <w:p w14:paraId="2CB05C73" w14:textId="77777777" w:rsidR="00836DB3" w:rsidRDefault="00836DB3" w:rsidP="00E122CE">
            <w:pPr>
              <w:spacing w:before="120" w:after="120"/>
              <w:contextualSpacing/>
              <w:jc w:val="both"/>
              <w:rPr>
                <w:rFonts w:ascii="Times New Roman" w:hAnsi="Times New Roman"/>
                <w:sz w:val="16"/>
                <w:szCs w:val="16"/>
                <w:highlight w:val="yellow"/>
              </w:rPr>
            </w:pPr>
          </w:p>
          <w:p w14:paraId="57F69A34" w14:textId="77777777" w:rsidR="00836DB3" w:rsidRDefault="00836DB3" w:rsidP="00E122CE">
            <w:pPr>
              <w:spacing w:before="120" w:after="120"/>
              <w:contextualSpacing/>
              <w:jc w:val="both"/>
              <w:rPr>
                <w:rFonts w:ascii="Times New Roman" w:hAnsi="Times New Roman"/>
                <w:sz w:val="16"/>
                <w:szCs w:val="16"/>
                <w:highlight w:val="yellow"/>
              </w:rPr>
            </w:pPr>
          </w:p>
          <w:p w14:paraId="086B3472" w14:textId="77777777" w:rsidR="00836DB3" w:rsidRDefault="00836DB3" w:rsidP="00E122CE">
            <w:pPr>
              <w:spacing w:before="120" w:after="120"/>
              <w:contextualSpacing/>
              <w:jc w:val="both"/>
              <w:rPr>
                <w:rFonts w:ascii="Times New Roman" w:hAnsi="Times New Roman"/>
                <w:sz w:val="16"/>
                <w:szCs w:val="16"/>
                <w:highlight w:val="yellow"/>
              </w:rPr>
            </w:pPr>
          </w:p>
          <w:p w14:paraId="6E601713" w14:textId="77777777" w:rsidR="00836DB3" w:rsidRDefault="00836DB3" w:rsidP="00E122CE">
            <w:pPr>
              <w:spacing w:before="120" w:after="120"/>
              <w:contextualSpacing/>
              <w:jc w:val="both"/>
              <w:rPr>
                <w:rFonts w:ascii="Times New Roman" w:hAnsi="Times New Roman"/>
                <w:sz w:val="16"/>
                <w:szCs w:val="16"/>
                <w:highlight w:val="yellow"/>
              </w:rPr>
            </w:pPr>
          </w:p>
          <w:p w14:paraId="0C592E4A" w14:textId="77777777" w:rsidR="00836DB3" w:rsidRDefault="00836DB3" w:rsidP="00E122CE">
            <w:pPr>
              <w:spacing w:before="120" w:after="120"/>
              <w:contextualSpacing/>
              <w:jc w:val="both"/>
              <w:rPr>
                <w:rFonts w:ascii="Times New Roman" w:hAnsi="Times New Roman"/>
                <w:sz w:val="16"/>
                <w:szCs w:val="16"/>
                <w:highlight w:val="yellow"/>
              </w:rPr>
            </w:pPr>
          </w:p>
          <w:p w14:paraId="538E33EC" w14:textId="77777777" w:rsidR="00836DB3" w:rsidRDefault="00836DB3" w:rsidP="00E122CE">
            <w:pPr>
              <w:spacing w:before="120" w:after="120"/>
              <w:contextualSpacing/>
              <w:jc w:val="both"/>
              <w:rPr>
                <w:rFonts w:ascii="Times New Roman" w:hAnsi="Times New Roman"/>
                <w:sz w:val="16"/>
                <w:szCs w:val="16"/>
                <w:highlight w:val="yellow"/>
              </w:rPr>
            </w:pPr>
          </w:p>
          <w:p w14:paraId="4AA47677" w14:textId="77777777" w:rsidR="00836DB3" w:rsidRDefault="00836DB3" w:rsidP="00E122CE">
            <w:pPr>
              <w:spacing w:before="120" w:after="120"/>
              <w:contextualSpacing/>
              <w:jc w:val="both"/>
              <w:rPr>
                <w:rFonts w:ascii="Times New Roman" w:hAnsi="Times New Roman"/>
                <w:sz w:val="16"/>
                <w:szCs w:val="16"/>
                <w:highlight w:val="yellow"/>
              </w:rPr>
            </w:pPr>
          </w:p>
          <w:p w14:paraId="14E92C25" w14:textId="77777777" w:rsidR="00836DB3" w:rsidRDefault="00836DB3" w:rsidP="00E122CE">
            <w:pPr>
              <w:spacing w:before="120" w:after="120"/>
              <w:contextualSpacing/>
              <w:jc w:val="both"/>
              <w:rPr>
                <w:rFonts w:ascii="Times New Roman" w:hAnsi="Times New Roman"/>
                <w:sz w:val="16"/>
                <w:szCs w:val="16"/>
                <w:highlight w:val="yellow"/>
              </w:rPr>
            </w:pPr>
          </w:p>
          <w:p w14:paraId="097A67B8" w14:textId="77777777" w:rsidR="00836DB3" w:rsidRDefault="00836DB3" w:rsidP="00E122CE">
            <w:pPr>
              <w:spacing w:before="120" w:after="120"/>
              <w:contextualSpacing/>
              <w:jc w:val="both"/>
              <w:rPr>
                <w:rFonts w:ascii="Times New Roman" w:hAnsi="Times New Roman"/>
                <w:sz w:val="16"/>
                <w:szCs w:val="16"/>
                <w:highlight w:val="yellow"/>
              </w:rPr>
            </w:pPr>
          </w:p>
          <w:p w14:paraId="1E3B4652" w14:textId="77777777" w:rsidR="00836DB3" w:rsidRDefault="00836DB3" w:rsidP="00E122CE">
            <w:pPr>
              <w:spacing w:before="120" w:after="120"/>
              <w:contextualSpacing/>
              <w:jc w:val="both"/>
              <w:rPr>
                <w:rFonts w:ascii="Times New Roman" w:hAnsi="Times New Roman"/>
                <w:sz w:val="16"/>
                <w:szCs w:val="16"/>
                <w:highlight w:val="yellow"/>
              </w:rPr>
            </w:pPr>
          </w:p>
          <w:p w14:paraId="658E77BB" w14:textId="77777777" w:rsidR="00836DB3" w:rsidRDefault="00836DB3" w:rsidP="00E122CE">
            <w:pPr>
              <w:spacing w:before="120" w:after="120"/>
              <w:contextualSpacing/>
              <w:jc w:val="both"/>
              <w:rPr>
                <w:rFonts w:ascii="Times New Roman" w:hAnsi="Times New Roman"/>
                <w:sz w:val="16"/>
                <w:szCs w:val="16"/>
                <w:highlight w:val="yellow"/>
              </w:rPr>
            </w:pPr>
          </w:p>
          <w:p w14:paraId="401E5538" w14:textId="77777777" w:rsidR="00836DB3" w:rsidRDefault="00836DB3" w:rsidP="00E122CE">
            <w:pPr>
              <w:spacing w:before="120" w:after="120"/>
              <w:contextualSpacing/>
              <w:jc w:val="both"/>
              <w:rPr>
                <w:rFonts w:ascii="Times New Roman" w:hAnsi="Times New Roman"/>
                <w:sz w:val="16"/>
                <w:szCs w:val="16"/>
                <w:highlight w:val="yellow"/>
              </w:rPr>
            </w:pPr>
          </w:p>
          <w:p w14:paraId="40FE5AD5" w14:textId="77777777" w:rsidR="00836DB3" w:rsidRDefault="00836DB3" w:rsidP="00E122CE">
            <w:pPr>
              <w:spacing w:before="120" w:after="120"/>
              <w:contextualSpacing/>
              <w:jc w:val="both"/>
              <w:rPr>
                <w:rFonts w:ascii="Times New Roman" w:hAnsi="Times New Roman"/>
                <w:sz w:val="16"/>
                <w:szCs w:val="16"/>
                <w:highlight w:val="yellow"/>
              </w:rPr>
            </w:pPr>
          </w:p>
          <w:p w14:paraId="371CB76F" w14:textId="77777777" w:rsidR="007C34A1" w:rsidRDefault="007C34A1" w:rsidP="00E122CE">
            <w:pPr>
              <w:spacing w:before="120" w:after="120"/>
              <w:contextualSpacing/>
              <w:jc w:val="both"/>
              <w:rPr>
                <w:rFonts w:ascii="Times New Roman" w:hAnsi="Times New Roman"/>
                <w:sz w:val="16"/>
                <w:szCs w:val="16"/>
                <w:highlight w:val="yellow"/>
              </w:rPr>
            </w:pPr>
          </w:p>
          <w:p w14:paraId="5733D3CA" w14:textId="77777777" w:rsidR="007C34A1" w:rsidRDefault="007C34A1" w:rsidP="00E122CE">
            <w:pPr>
              <w:spacing w:before="120" w:after="120"/>
              <w:contextualSpacing/>
              <w:jc w:val="both"/>
              <w:rPr>
                <w:rFonts w:ascii="Times New Roman" w:hAnsi="Times New Roman"/>
                <w:sz w:val="16"/>
                <w:szCs w:val="16"/>
                <w:highlight w:val="yellow"/>
              </w:rPr>
            </w:pPr>
          </w:p>
          <w:p w14:paraId="0AFBE5EA" w14:textId="77777777" w:rsidR="007C34A1" w:rsidRDefault="007C34A1" w:rsidP="00E122CE">
            <w:pPr>
              <w:spacing w:before="120" w:after="120"/>
              <w:contextualSpacing/>
              <w:jc w:val="both"/>
              <w:rPr>
                <w:rFonts w:ascii="Times New Roman" w:hAnsi="Times New Roman"/>
                <w:sz w:val="16"/>
                <w:szCs w:val="16"/>
                <w:highlight w:val="yellow"/>
              </w:rPr>
            </w:pPr>
          </w:p>
          <w:p w14:paraId="03A8FBE6" w14:textId="77777777" w:rsidR="007C34A1" w:rsidRDefault="007C34A1" w:rsidP="00E122CE">
            <w:pPr>
              <w:spacing w:before="120" w:after="120"/>
              <w:contextualSpacing/>
              <w:jc w:val="both"/>
              <w:rPr>
                <w:rFonts w:ascii="Times New Roman" w:hAnsi="Times New Roman"/>
                <w:sz w:val="16"/>
                <w:szCs w:val="16"/>
                <w:highlight w:val="yellow"/>
              </w:rPr>
            </w:pPr>
          </w:p>
          <w:p w14:paraId="601EC721" w14:textId="77777777" w:rsidR="007C34A1" w:rsidRDefault="007C34A1" w:rsidP="00E122CE">
            <w:pPr>
              <w:spacing w:before="120" w:after="120"/>
              <w:contextualSpacing/>
              <w:jc w:val="both"/>
              <w:rPr>
                <w:rFonts w:ascii="Times New Roman" w:hAnsi="Times New Roman"/>
                <w:sz w:val="16"/>
                <w:szCs w:val="16"/>
                <w:highlight w:val="yellow"/>
              </w:rPr>
            </w:pPr>
          </w:p>
          <w:p w14:paraId="431923CD" w14:textId="77777777" w:rsidR="007C34A1" w:rsidRDefault="007C34A1" w:rsidP="00E122CE">
            <w:pPr>
              <w:spacing w:before="120" w:after="120"/>
              <w:contextualSpacing/>
              <w:jc w:val="both"/>
              <w:rPr>
                <w:rFonts w:ascii="Times New Roman" w:hAnsi="Times New Roman"/>
                <w:sz w:val="16"/>
                <w:szCs w:val="16"/>
                <w:highlight w:val="yellow"/>
              </w:rPr>
            </w:pPr>
          </w:p>
          <w:p w14:paraId="4E5FBA63" w14:textId="77777777" w:rsidR="007C34A1" w:rsidRDefault="007C34A1" w:rsidP="00E122CE">
            <w:pPr>
              <w:spacing w:before="120" w:after="120"/>
              <w:contextualSpacing/>
              <w:jc w:val="both"/>
              <w:rPr>
                <w:rFonts w:ascii="Times New Roman" w:hAnsi="Times New Roman"/>
                <w:sz w:val="16"/>
                <w:szCs w:val="16"/>
                <w:highlight w:val="yellow"/>
              </w:rPr>
            </w:pPr>
          </w:p>
          <w:p w14:paraId="0B4D91E9" w14:textId="77777777" w:rsidR="007C34A1" w:rsidRDefault="007C34A1" w:rsidP="00E122CE">
            <w:pPr>
              <w:spacing w:before="120" w:after="120"/>
              <w:contextualSpacing/>
              <w:jc w:val="both"/>
              <w:rPr>
                <w:rFonts w:ascii="Times New Roman" w:hAnsi="Times New Roman"/>
                <w:sz w:val="16"/>
                <w:szCs w:val="16"/>
                <w:highlight w:val="yellow"/>
              </w:rPr>
            </w:pPr>
          </w:p>
          <w:p w14:paraId="5DB4CDBA" w14:textId="77777777" w:rsidR="007C34A1" w:rsidRDefault="007C34A1" w:rsidP="00E122CE">
            <w:pPr>
              <w:spacing w:before="120" w:after="120"/>
              <w:contextualSpacing/>
              <w:jc w:val="both"/>
              <w:rPr>
                <w:rFonts w:ascii="Times New Roman" w:hAnsi="Times New Roman"/>
                <w:sz w:val="16"/>
                <w:szCs w:val="16"/>
                <w:highlight w:val="yellow"/>
              </w:rPr>
            </w:pPr>
          </w:p>
          <w:p w14:paraId="0A0145E6" w14:textId="77777777" w:rsidR="007C34A1" w:rsidRDefault="007C34A1" w:rsidP="00E122CE">
            <w:pPr>
              <w:spacing w:before="120" w:after="120"/>
              <w:contextualSpacing/>
              <w:jc w:val="both"/>
              <w:rPr>
                <w:rFonts w:ascii="Times New Roman" w:hAnsi="Times New Roman"/>
                <w:sz w:val="16"/>
                <w:szCs w:val="16"/>
                <w:highlight w:val="yellow"/>
              </w:rPr>
            </w:pPr>
          </w:p>
          <w:p w14:paraId="44852DEB" w14:textId="77777777" w:rsidR="007C34A1" w:rsidRDefault="007C34A1" w:rsidP="00E122CE">
            <w:pPr>
              <w:spacing w:before="120" w:after="120"/>
              <w:contextualSpacing/>
              <w:jc w:val="both"/>
              <w:rPr>
                <w:rFonts w:ascii="Times New Roman" w:hAnsi="Times New Roman"/>
                <w:sz w:val="16"/>
                <w:szCs w:val="16"/>
                <w:highlight w:val="yellow"/>
              </w:rPr>
            </w:pPr>
          </w:p>
          <w:p w14:paraId="51055DD7" w14:textId="77777777" w:rsidR="007C34A1" w:rsidRDefault="007C34A1" w:rsidP="00E122CE">
            <w:pPr>
              <w:spacing w:before="120" w:after="120"/>
              <w:contextualSpacing/>
              <w:jc w:val="both"/>
              <w:rPr>
                <w:rFonts w:ascii="Times New Roman" w:hAnsi="Times New Roman"/>
                <w:sz w:val="16"/>
                <w:szCs w:val="16"/>
                <w:highlight w:val="yellow"/>
              </w:rPr>
            </w:pPr>
          </w:p>
          <w:p w14:paraId="1FE713BF" w14:textId="77777777" w:rsidR="007C34A1" w:rsidRDefault="007C34A1" w:rsidP="00E122CE">
            <w:pPr>
              <w:spacing w:before="120" w:after="120"/>
              <w:contextualSpacing/>
              <w:jc w:val="both"/>
              <w:rPr>
                <w:rFonts w:ascii="Times New Roman" w:hAnsi="Times New Roman"/>
                <w:sz w:val="16"/>
                <w:szCs w:val="16"/>
                <w:highlight w:val="yellow"/>
              </w:rPr>
            </w:pPr>
          </w:p>
          <w:p w14:paraId="6E501F44" w14:textId="77777777" w:rsidR="007C34A1" w:rsidRDefault="007C34A1" w:rsidP="00E122CE">
            <w:pPr>
              <w:spacing w:before="120" w:after="120"/>
              <w:contextualSpacing/>
              <w:jc w:val="both"/>
              <w:rPr>
                <w:rFonts w:ascii="Times New Roman" w:hAnsi="Times New Roman"/>
                <w:sz w:val="16"/>
                <w:szCs w:val="16"/>
                <w:highlight w:val="yellow"/>
              </w:rPr>
            </w:pPr>
          </w:p>
          <w:p w14:paraId="444E8DA8" w14:textId="77777777" w:rsidR="007C34A1" w:rsidRDefault="007C34A1" w:rsidP="00E122CE">
            <w:pPr>
              <w:spacing w:before="120" w:after="120"/>
              <w:contextualSpacing/>
              <w:jc w:val="both"/>
              <w:rPr>
                <w:rFonts w:ascii="Times New Roman" w:hAnsi="Times New Roman"/>
                <w:sz w:val="16"/>
                <w:szCs w:val="16"/>
                <w:highlight w:val="yellow"/>
              </w:rPr>
            </w:pPr>
          </w:p>
          <w:p w14:paraId="6D215CC8" w14:textId="77777777" w:rsidR="007C34A1" w:rsidRDefault="007C34A1" w:rsidP="00E122CE">
            <w:pPr>
              <w:spacing w:before="120" w:after="120"/>
              <w:contextualSpacing/>
              <w:jc w:val="both"/>
              <w:rPr>
                <w:rFonts w:ascii="Times New Roman" w:hAnsi="Times New Roman"/>
                <w:sz w:val="16"/>
                <w:szCs w:val="16"/>
                <w:highlight w:val="yellow"/>
              </w:rPr>
            </w:pPr>
          </w:p>
          <w:p w14:paraId="49E03555" w14:textId="77777777" w:rsidR="007C34A1" w:rsidRDefault="007C34A1" w:rsidP="00E122CE">
            <w:pPr>
              <w:spacing w:before="120" w:after="120"/>
              <w:contextualSpacing/>
              <w:jc w:val="both"/>
              <w:rPr>
                <w:rFonts w:ascii="Times New Roman" w:hAnsi="Times New Roman"/>
                <w:sz w:val="16"/>
                <w:szCs w:val="16"/>
                <w:highlight w:val="yellow"/>
              </w:rPr>
            </w:pPr>
          </w:p>
          <w:p w14:paraId="54890C81" w14:textId="77777777" w:rsidR="007C34A1" w:rsidRDefault="007C34A1" w:rsidP="00E122CE">
            <w:pPr>
              <w:spacing w:before="120" w:after="120"/>
              <w:contextualSpacing/>
              <w:jc w:val="both"/>
              <w:rPr>
                <w:rFonts w:ascii="Times New Roman" w:hAnsi="Times New Roman"/>
                <w:sz w:val="16"/>
                <w:szCs w:val="16"/>
                <w:highlight w:val="yellow"/>
              </w:rPr>
            </w:pPr>
          </w:p>
          <w:p w14:paraId="32663198" w14:textId="77777777" w:rsidR="007C34A1" w:rsidRDefault="007C34A1" w:rsidP="00E122CE">
            <w:pPr>
              <w:spacing w:before="120" w:after="120"/>
              <w:contextualSpacing/>
              <w:jc w:val="both"/>
              <w:rPr>
                <w:rFonts w:ascii="Times New Roman" w:hAnsi="Times New Roman"/>
                <w:sz w:val="16"/>
                <w:szCs w:val="16"/>
                <w:highlight w:val="yellow"/>
              </w:rPr>
            </w:pPr>
          </w:p>
          <w:p w14:paraId="510B8CC1" w14:textId="77777777" w:rsidR="007C34A1" w:rsidRDefault="007C34A1" w:rsidP="00E122CE">
            <w:pPr>
              <w:spacing w:before="120" w:after="120"/>
              <w:contextualSpacing/>
              <w:jc w:val="both"/>
              <w:rPr>
                <w:rFonts w:ascii="Times New Roman" w:hAnsi="Times New Roman"/>
                <w:sz w:val="16"/>
                <w:szCs w:val="16"/>
                <w:highlight w:val="yellow"/>
              </w:rPr>
            </w:pPr>
          </w:p>
          <w:p w14:paraId="3F454000" w14:textId="4699BB7D" w:rsidR="007C34A1" w:rsidRDefault="007C34A1" w:rsidP="00E122CE">
            <w:pPr>
              <w:spacing w:before="120" w:after="120"/>
              <w:contextualSpacing/>
              <w:jc w:val="both"/>
              <w:rPr>
                <w:rFonts w:ascii="Times New Roman" w:hAnsi="Times New Roman"/>
                <w:sz w:val="16"/>
                <w:szCs w:val="16"/>
                <w:highlight w:val="yellow"/>
              </w:rPr>
            </w:pPr>
            <w:r>
              <w:rPr>
                <w:rFonts w:ascii="Times New Roman" w:hAnsi="Times New Roman"/>
                <w:sz w:val="16"/>
                <w:szCs w:val="16"/>
                <w:highlight w:val="yellow"/>
              </w:rPr>
              <w:t xml:space="preserve">    3</w:t>
            </w:r>
          </w:p>
          <w:p w14:paraId="1533773A" w14:textId="77777777" w:rsidR="00836DB3" w:rsidRDefault="00836DB3" w:rsidP="00E122CE">
            <w:pPr>
              <w:spacing w:before="120" w:after="120"/>
              <w:contextualSpacing/>
              <w:jc w:val="both"/>
              <w:rPr>
                <w:rFonts w:ascii="Times New Roman" w:hAnsi="Times New Roman"/>
                <w:sz w:val="16"/>
                <w:szCs w:val="16"/>
                <w:highlight w:val="yellow"/>
              </w:rPr>
            </w:pPr>
          </w:p>
          <w:p w14:paraId="0CDD05B5" w14:textId="77777777" w:rsidR="00836DB3" w:rsidRDefault="00836DB3" w:rsidP="00E122CE">
            <w:pPr>
              <w:spacing w:before="120" w:after="120"/>
              <w:contextualSpacing/>
              <w:jc w:val="both"/>
              <w:rPr>
                <w:rFonts w:ascii="Times New Roman" w:hAnsi="Times New Roman"/>
                <w:sz w:val="16"/>
                <w:szCs w:val="16"/>
                <w:highlight w:val="yellow"/>
              </w:rPr>
            </w:pPr>
          </w:p>
          <w:p w14:paraId="621C487C" w14:textId="77777777" w:rsidR="00836DB3" w:rsidRDefault="00836DB3" w:rsidP="00E122CE">
            <w:pPr>
              <w:spacing w:before="120" w:after="120"/>
              <w:contextualSpacing/>
              <w:jc w:val="both"/>
              <w:rPr>
                <w:rFonts w:ascii="Times New Roman" w:hAnsi="Times New Roman"/>
                <w:sz w:val="16"/>
                <w:szCs w:val="16"/>
                <w:highlight w:val="yellow"/>
              </w:rPr>
            </w:pPr>
          </w:p>
          <w:p w14:paraId="43D3F6E9" w14:textId="77777777" w:rsidR="00836DB3" w:rsidRDefault="00836DB3" w:rsidP="00E122CE">
            <w:pPr>
              <w:spacing w:before="120" w:after="120"/>
              <w:contextualSpacing/>
              <w:jc w:val="both"/>
              <w:rPr>
                <w:rFonts w:ascii="Times New Roman" w:hAnsi="Times New Roman"/>
                <w:sz w:val="16"/>
                <w:szCs w:val="16"/>
                <w:highlight w:val="yellow"/>
              </w:rPr>
            </w:pPr>
          </w:p>
          <w:p w14:paraId="58F253DC" w14:textId="77777777" w:rsidR="00836DB3" w:rsidRDefault="00836DB3" w:rsidP="00E122CE">
            <w:pPr>
              <w:spacing w:before="120" w:after="120"/>
              <w:contextualSpacing/>
              <w:jc w:val="both"/>
              <w:rPr>
                <w:rFonts w:ascii="Times New Roman" w:hAnsi="Times New Roman"/>
                <w:sz w:val="16"/>
                <w:szCs w:val="16"/>
                <w:highlight w:val="yellow"/>
              </w:rPr>
            </w:pPr>
          </w:p>
          <w:p w14:paraId="71B86A03" w14:textId="77777777" w:rsidR="00836DB3" w:rsidRDefault="00836DB3" w:rsidP="00E122CE">
            <w:pPr>
              <w:spacing w:before="120" w:after="120"/>
              <w:contextualSpacing/>
              <w:jc w:val="both"/>
              <w:rPr>
                <w:rFonts w:ascii="Times New Roman" w:hAnsi="Times New Roman"/>
                <w:sz w:val="16"/>
                <w:szCs w:val="16"/>
                <w:highlight w:val="yellow"/>
              </w:rPr>
            </w:pPr>
          </w:p>
          <w:p w14:paraId="6F9C43B8" w14:textId="77777777" w:rsidR="00836DB3" w:rsidRDefault="00836DB3" w:rsidP="00E122CE">
            <w:pPr>
              <w:spacing w:before="120" w:after="120"/>
              <w:contextualSpacing/>
              <w:jc w:val="both"/>
              <w:rPr>
                <w:rFonts w:ascii="Times New Roman" w:hAnsi="Times New Roman"/>
                <w:sz w:val="16"/>
                <w:szCs w:val="16"/>
                <w:highlight w:val="yellow"/>
              </w:rPr>
            </w:pPr>
          </w:p>
          <w:p w14:paraId="7B91B6FF" w14:textId="77777777" w:rsidR="00836DB3" w:rsidRDefault="00836DB3" w:rsidP="00E122CE">
            <w:pPr>
              <w:spacing w:before="120" w:after="120"/>
              <w:contextualSpacing/>
              <w:jc w:val="both"/>
              <w:rPr>
                <w:rFonts w:ascii="Times New Roman" w:hAnsi="Times New Roman"/>
                <w:sz w:val="16"/>
                <w:szCs w:val="16"/>
                <w:highlight w:val="yellow"/>
              </w:rPr>
            </w:pPr>
          </w:p>
          <w:p w14:paraId="77FC4029" w14:textId="77777777" w:rsidR="00836DB3" w:rsidRDefault="00836DB3" w:rsidP="00E122CE">
            <w:pPr>
              <w:spacing w:before="120" w:after="120"/>
              <w:contextualSpacing/>
              <w:jc w:val="both"/>
              <w:rPr>
                <w:rFonts w:ascii="Times New Roman" w:hAnsi="Times New Roman"/>
                <w:sz w:val="16"/>
                <w:szCs w:val="16"/>
                <w:highlight w:val="yellow"/>
              </w:rPr>
            </w:pPr>
          </w:p>
          <w:p w14:paraId="75EE8323" w14:textId="77777777" w:rsidR="00836DB3" w:rsidRDefault="00836DB3" w:rsidP="00E122CE">
            <w:pPr>
              <w:spacing w:before="120" w:after="120"/>
              <w:contextualSpacing/>
              <w:jc w:val="both"/>
              <w:rPr>
                <w:rFonts w:ascii="Times New Roman" w:hAnsi="Times New Roman"/>
                <w:sz w:val="16"/>
                <w:szCs w:val="16"/>
                <w:highlight w:val="yellow"/>
              </w:rPr>
            </w:pPr>
          </w:p>
          <w:p w14:paraId="11C40CE9" w14:textId="77777777" w:rsidR="00836DB3" w:rsidRDefault="00836DB3" w:rsidP="00E122CE">
            <w:pPr>
              <w:spacing w:before="120" w:after="120"/>
              <w:contextualSpacing/>
              <w:jc w:val="both"/>
              <w:rPr>
                <w:rFonts w:ascii="Times New Roman" w:hAnsi="Times New Roman"/>
                <w:sz w:val="16"/>
                <w:szCs w:val="16"/>
                <w:highlight w:val="yellow"/>
              </w:rPr>
            </w:pPr>
          </w:p>
          <w:p w14:paraId="341940B7" w14:textId="77777777" w:rsidR="00836DB3" w:rsidRDefault="00836DB3" w:rsidP="00E122CE">
            <w:pPr>
              <w:spacing w:before="120" w:after="120"/>
              <w:contextualSpacing/>
              <w:jc w:val="both"/>
              <w:rPr>
                <w:rFonts w:ascii="Times New Roman" w:hAnsi="Times New Roman"/>
                <w:sz w:val="16"/>
                <w:szCs w:val="16"/>
                <w:highlight w:val="yellow"/>
              </w:rPr>
            </w:pPr>
          </w:p>
          <w:p w14:paraId="3CC7C544" w14:textId="77777777" w:rsidR="00836DB3" w:rsidRDefault="00836DB3" w:rsidP="00E122CE">
            <w:pPr>
              <w:spacing w:before="120" w:after="120"/>
              <w:contextualSpacing/>
              <w:jc w:val="both"/>
              <w:rPr>
                <w:rFonts w:ascii="Times New Roman" w:hAnsi="Times New Roman"/>
                <w:sz w:val="16"/>
                <w:szCs w:val="16"/>
                <w:highlight w:val="yellow"/>
              </w:rPr>
            </w:pPr>
          </w:p>
          <w:p w14:paraId="0EC28F9C" w14:textId="77777777" w:rsidR="00836DB3" w:rsidRDefault="00836DB3" w:rsidP="00E122CE">
            <w:pPr>
              <w:spacing w:before="120" w:after="120"/>
              <w:contextualSpacing/>
              <w:jc w:val="both"/>
              <w:rPr>
                <w:rFonts w:ascii="Times New Roman" w:hAnsi="Times New Roman"/>
                <w:sz w:val="16"/>
                <w:szCs w:val="16"/>
                <w:highlight w:val="yellow"/>
              </w:rPr>
            </w:pPr>
          </w:p>
          <w:p w14:paraId="3F9A5609" w14:textId="77777777" w:rsidR="00836DB3" w:rsidRDefault="00836DB3" w:rsidP="00E122CE">
            <w:pPr>
              <w:spacing w:before="120" w:after="120"/>
              <w:contextualSpacing/>
              <w:jc w:val="both"/>
              <w:rPr>
                <w:rFonts w:ascii="Times New Roman" w:hAnsi="Times New Roman"/>
                <w:sz w:val="16"/>
                <w:szCs w:val="16"/>
                <w:highlight w:val="yellow"/>
              </w:rPr>
            </w:pPr>
          </w:p>
          <w:p w14:paraId="14A845AB" w14:textId="77777777" w:rsidR="00836DB3" w:rsidRDefault="00836DB3" w:rsidP="00E122CE">
            <w:pPr>
              <w:spacing w:before="120" w:after="120"/>
              <w:contextualSpacing/>
              <w:jc w:val="both"/>
              <w:rPr>
                <w:rFonts w:ascii="Times New Roman" w:hAnsi="Times New Roman"/>
                <w:sz w:val="16"/>
                <w:szCs w:val="16"/>
                <w:highlight w:val="yellow"/>
              </w:rPr>
            </w:pPr>
          </w:p>
          <w:p w14:paraId="1811E081" w14:textId="77777777" w:rsidR="00836DB3" w:rsidRDefault="00836DB3" w:rsidP="00E122CE">
            <w:pPr>
              <w:spacing w:before="120" w:after="120"/>
              <w:contextualSpacing/>
              <w:jc w:val="both"/>
              <w:rPr>
                <w:rFonts w:ascii="Times New Roman" w:hAnsi="Times New Roman"/>
                <w:sz w:val="16"/>
                <w:szCs w:val="16"/>
                <w:highlight w:val="yellow"/>
              </w:rPr>
            </w:pPr>
          </w:p>
          <w:p w14:paraId="71B427FD" w14:textId="77777777" w:rsidR="00836DB3" w:rsidRDefault="00836DB3" w:rsidP="00E122CE">
            <w:pPr>
              <w:spacing w:before="120" w:after="120"/>
              <w:contextualSpacing/>
              <w:jc w:val="both"/>
              <w:rPr>
                <w:rFonts w:ascii="Times New Roman" w:hAnsi="Times New Roman"/>
                <w:sz w:val="16"/>
                <w:szCs w:val="16"/>
                <w:highlight w:val="yellow"/>
              </w:rPr>
            </w:pPr>
          </w:p>
          <w:p w14:paraId="67A4639F" w14:textId="77777777" w:rsidR="00836DB3" w:rsidRDefault="00836DB3" w:rsidP="00E122CE">
            <w:pPr>
              <w:spacing w:before="120" w:after="120"/>
              <w:contextualSpacing/>
              <w:jc w:val="both"/>
              <w:rPr>
                <w:rFonts w:ascii="Times New Roman" w:hAnsi="Times New Roman"/>
                <w:sz w:val="16"/>
                <w:szCs w:val="16"/>
                <w:highlight w:val="yellow"/>
              </w:rPr>
            </w:pPr>
          </w:p>
          <w:p w14:paraId="4BB8E0C7" w14:textId="77777777" w:rsidR="00836DB3" w:rsidRPr="000F6F19" w:rsidRDefault="00836DB3" w:rsidP="00E122CE">
            <w:pPr>
              <w:spacing w:before="120" w:after="120"/>
              <w:contextualSpacing/>
              <w:jc w:val="both"/>
              <w:rPr>
                <w:rFonts w:ascii="Times New Roman" w:hAnsi="Times New Roman"/>
                <w:sz w:val="16"/>
                <w:szCs w:val="16"/>
                <w:highlight w:val="yellow"/>
              </w:rPr>
            </w:pPr>
          </w:p>
        </w:tc>
        <w:tc>
          <w:tcPr>
            <w:tcW w:w="562" w:type="dxa"/>
            <w:vMerge w:val="restart"/>
            <w:tcBorders>
              <w:bottom w:val="single" w:sz="4" w:space="0" w:color="auto"/>
            </w:tcBorders>
            <w:noWrap/>
            <w:hideMark/>
          </w:tcPr>
          <w:p w14:paraId="7609EFEB" w14:textId="77777777" w:rsidR="00C728D1" w:rsidRDefault="00C728D1" w:rsidP="00E122CE">
            <w:pPr>
              <w:spacing w:before="120" w:after="120"/>
              <w:contextualSpacing/>
              <w:jc w:val="both"/>
              <w:rPr>
                <w:rFonts w:ascii="Times New Roman" w:hAnsi="Times New Roman"/>
                <w:sz w:val="16"/>
                <w:szCs w:val="16"/>
                <w:highlight w:val="yellow"/>
              </w:rPr>
            </w:pPr>
            <w:r w:rsidRPr="000F6F19">
              <w:rPr>
                <w:rFonts w:ascii="Times New Roman" w:hAnsi="Times New Roman"/>
                <w:sz w:val="16"/>
                <w:szCs w:val="16"/>
                <w:highlight w:val="yellow"/>
              </w:rPr>
              <w:lastRenderedPageBreak/>
              <w:t>101</w:t>
            </w:r>
          </w:p>
          <w:p w14:paraId="748FA37F" w14:textId="77777777" w:rsidR="007C34A1" w:rsidRDefault="007C34A1" w:rsidP="00E122CE">
            <w:pPr>
              <w:spacing w:before="120" w:after="120"/>
              <w:contextualSpacing/>
              <w:jc w:val="both"/>
              <w:rPr>
                <w:rFonts w:ascii="Times New Roman" w:hAnsi="Times New Roman"/>
                <w:sz w:val="16"/>
                <w:szCs w:val="16"/>
                <w:highlight w:val="yellow"/>
              </w:rPr>
            </w:pPr>
          </w:p>
          <w:p w14:paraId="623ED30B" w14:textId="77777777" w:rsidR="007C34A1" w:rsidRDefault="007C34A1" w:rsidP="00E122CE">
            <w:pPr>
              <w:spacing w:before="120" w:after="120"/>
              <w:contextualSpacing/>
              <w:jc w:val="both"/>
              <w:rPr>
                <w:rFonts w:ascii="Times New Roman" w:hAnsi="Times New Roman"/>
                <w:sz w:val="16"/>
                <w:szCs w:val="16"/>
                <w:highlight w:val="yellow"/>
              </w:rPr>
            </w:pPr>
          </w:p>
          <w:p w14:paraId="0A73B9C0" w14:textId="77777777" w:rsidR="007C34A1" w:rsidRDefault="007C34A1" w:rsidP="00E122CE">
            <w:pPr>
              <w:spacing w:before="120" w:after="120"/>
              <w:contextualSpacing/>
              <w:jc w:val="both"/>
              <w:rPr>
                <w:rFonts w:ascii="Times New Roman" w:hAnsi="Times New Roman"/>
                <w:sz w:val="16"/>
                <w:szCs w:val="16"/>
                <w:highlight w:val="yellow"/>
              </w:rPr>
            </w:pPr>
          </w:p>
          <w:p w14:paraId="4E7382E3" w14:textId="77777777" w:rsidR="007C34A1" w:rsidRDefault="007C34A1" w:rsidP="00E122CE">
            <w:pPr>
              <w:spacing w:before="120" w:after="120"/>
              <w:contextualSpacing/>
              <w:jc w:val="both"/>
              <w:rPr>
                <w:rFonts w:ascii="Times New Roman" w:hAnsi="Times New Roman"/>
                <w:sz w:val="16"/>
                <w:szCs w:val="16"/>
                <w:highlight w:val="yellow"/>
              </w:rPr>
            </w:pPr>
          </w:p>
          <w:p w14:paraId="4CC9E500" w14:textId="77777777" w:rsidR="007C34A1" w:rsidRDefault="007C34A1" w:rsidP="00E122CE">
            <w:pPr>
              <w:spacing w:before="120" w:after="120"/>
              <w:contextualSpacing/>
              <w:jc w:val="both"/>
              <w:rPr>
                <w:rFonts w:ascii="Times New Roman" w:hAnsi="Times New Roman"/>
                <w:sz w:val="16"/>
                <w:szCs w:val="16"/>
                <w:highlight w:val="yellow"/>
              </w:rPr>
            </w:pPr>
          </w:p>
          <w:p w14:paraId="0B5303E4" w14:textId="77777777" w:rsidR="007C34A1" w:rsidRDefault="007C34A1" w:rsidP="00E122CE">
            <w:pPr>
              <w:spacing w:before="120" w:after="120"/>
              <w:contextualSpacing/>
              <w:jc w:val="both"/>
              <w:rPr>
                <w:rFonts w:ascii="Times New Roman" w:hAnsi="Times New Roman"/>
                <w:sz w:val="16"/>
                <w:szCs w:val="16"/>
                <w:highlight w:val="yellow"/>
              </w:rPr>
            </w:pPr>
          </w:p>
          <w:p w14:paraId="5CFB660A" w14:textId="77777777" w:rsidR="007C34A1" w:rsidRDefault="007C34A1" w:rsidP="00E122CE">
            <w:pPr>
              <w:spacing w:before="120" w:after="120"/>
              <w:contextualSpacing/>
              <w:jc w:val="both"/>
              <w:rPr>
                <w:rFonts w:ascii="Times New Roman" w:hAnsi="Times New Roman"/>
                <w:sz w:val="16"/>
                <w:szCs w:val="16"/>
                <w:highlight w:val="yellow"/>
              </w:rPr>
            </w:pPr>
          </w:p>
          <w:p w14:paraId="45CF238B" w14:textId="77777777" w:rsidR="007C34A1" w:rsidRDefault="007C34A1" w:rsidP="00E122CE">
            <w:pPr>
              <w:spacing w:before="120" w:after="120"/>
              <w:contextualSpacing/>
              <w:jc w:val="both"/>
              <w:rPr>
                <w:rFonts w:ascii="Times New Roman" w:hAnsi="Times New Roman"/>
                <w:sz w:val="16"/>
                <w:szCs w:val="16"/>
                <w:highlight w:val="yellow"/>
              </w:rPr>
            </w:pPr>
          </w:p>
          <w:p w14:paraId="500AE142" w14:textId="77777777" w:rsidR="007C34A1" w:rsidRDefault="007C34A1" w:rsidP="00E122CE">
            <w:pPr>
              <w:spacing w:before="120" w:after="120"/>
              <w:contextualSpacing/>
              <w:jc w:val="both"/>
              <w:rPr>
                <w:rFonts w:ascii="Times New Roman" w:hAnsi="Times New Roman"/>
                <w:sz w:val="16"/>
                <w:szCs w:val="16"/>
                <w:highlight w:val="yellow"/>
              </w:rPr>
            </w:pPr>
          </w:p>
          <w:p w14:paraId="12D6AD95" w14:textId="77777777" w:rsidR="007C34A1" w:rsidRDefault="007C34A1" w:rsidP="00E122CE">
            <w:pPr>
              <w:spacing w:before="120" w:after="120"/>
              <w:contextualSpacing/>
              <w:jc w:val="both"/>
              <w:rPr>
                <w:rFonts w:ascii="Times New Roman" w:hAnsi="Times New Roman"/>
                <w:sz w:val="16"/>
                <w:szCs w:val="16"/>
                <w:highlight w:val="yellow"/>
              </w:rPr>
            </w:pPr>
          </w:p>
          <w:p w14:paraId="07115642" w14:textId="77777777" w:rsidR="007C34A1" w:rsidRDefault="007C34A1" w:rsidP="00E122CE">
            <w:pPr>
              <w:spacing w:before="120" w:after="120"/>
              <w:contextualSpacing/>
              <w:jc w:val="both"/>
              <w:rPr>
                <w:rFonts w:ascii="Times New Roman" w:hAnsi="Times New Roman"/>
                <w:sz w:val="16"/>
                <w:szCs w:val="16"/>
                <w:highlight w:val="yellow"/>
              </w:rPr>
            </w:pPr>
          </w:p>
          <w:p w14:paraId="4F8158B1" w14:textId="77777777" w:rsidR="007C34A1" w:rsidRDefault="007C34A1" w:rsidP="00E122CE">
            <w:pPr>
              <w:spacing w:before="120" w:after="120"/>
              <w:contextualSpacing/>
              <w:jc w:val="both"/>
              <w:rPr>
                <w:rFonts w:ascii="Times New Roman" w:hAnsi="Times New Roman"/>
                <w:sz w:val="16"/>
                <w:szCs w:val="16"/>
                <w:highlight w:val="yellow"/>
              </w:rPr>
            </w:pPr>
          </w:p>
          <w:p w14:paraId="645CA0C8" w14:textId="77777777" w:rsidR="007C34A1" w:rsidRDefault="007C34A1" w:rsidP="00E122CE">
            <w:pPr>
              <w:spacing w:before="120" w:after="120"/>
              <w:contextualSpacing/>
              <w:jc w:val="both"/>
              <w:rPr>
                <w:rFonts w:ascii="Times New Roman" w:hAnsi="Times New Roman"/>
                <w:sz w:val="16"/>
                <w:szCs w:val="16"/>
                <w:highlight w:val="yellow"/>
              </w:rPr>
            </w:pPr>
          </w:p>
          <w:p w14:paraId="65ECEA33" w14:textId="77777777" w:rsidR="007C34A1" w:rsidRDefault="007C34A1" w:rsidP="00E122CE">
            <w:pPr>
              <w:spacing w:before="120" w:after="120"/>
              <w:contextualSpacing/>
              <w:jc w:val="both"/>
              <w:rPr>
                <w:rFonts w:ascii="Times New Roman" w:hAnsi="Times New Roman"/>
                <w:sz w:val="16"/>
                <w:szCs w:val="16"/>
                <w:highlight w:val="yellow"/>
              </w:rPr>
            </w:pPr>
          </w:p>
          <w:p w14:paraId="0628383B" w14:textId="77777777" w:rsidR="007C34A1" w:rsidRDefault="007C34A1" w:rsidP="00E122CE">
            <w:pPr>
              <w:spacing w:before="120" w:after="120"/>
              <w:contextualSpacing/>
              <w:jc w:val="both"/>
              <w:rPr>
                <w:rFonts w:ascii="Times New Roman" w:hAnsi="Times New Roman"/>
                <w:sz w:val="16"/>
                <w:szCs w:val="16"/>
                <w:highlight w:val="yellow"/>
              </w:rPr>
            </w:pPr>
          </w:p>
          <w:p w14:paraId="760B780D" w14:textId="77777777" w:rsidR="007C34A1" w:rsidRDefault="007C34A1" w:rsidP="00E122CE">
            <w:pPr>
              <w:spacing w:before="120" w:after="120"/>
              <w:contextualSpacing/>
              <w:jc w:val="both"/>
              <w:rPr>
                <w:rFonts w:ascii="Times New Roman" w:hAnsi="Times New Roman"/>
                <w:sz w:val="16"/>
                <w:szCs w:val="16"/>
                <w:highlight w:val="yellow"/>
              </w:rPr>
            </w:pPr>
          </w:p>
          <w:p w14:paraId="554901AC" w14:textId="77777777" w:rsidR="007C34A1" w:rsidRDefault="007C34A1" w:rsidP="00E122CE">
            <w:pPr>
              <w:spacing w:before="120" w:after="120"/>
              <w:contextualSpacing/>
              <w:jc w:val="both"/>
              <w:rPr>
                <w:rFonts w:ascii="Times New Roman" w:hAnsi="Times New Roman"/>
                <w:sz w:val="16"/>
                <w:szCs w:val="16"/>
                <w:highlight w:val="yellow"/>
              </w:rPr>
            </w:pPr>
          </w:p>
          <w:p w14:paraId="50DBB4B5" w14:textId="77777777" w:rsidR="007C34A1" w:rsidRDefault="007C34A1" w:rsidP="00E122CE">
            <w:pPr>
              <w:spacing w:before="120" w:after="120"/>
              <w:contextualSpacing/>
              <w:jc w:val="both"/>
              <w:rPr>
                <w:rFonts w:ascii="Times New Roman" w:hAnsi="Times New Roman"/>
                <w:sz w:val="16"/>
                <w:szCs w:val="16"/>
                <w:highlight w:val="yellow"/>
              </w:rPr>
            </w:pPr>
          </w:p>
          <w:p w14:paraId="679578C3" w14:textId="77777777" w:rsidR="007C34A1" w:rsidRDefault="007C34A1" w:rsidP="00E122CE">
            <w:pPr>
              <w:spacing w:before="120" w:after="120"/>
              <w:contextualSpacing/>
              <w:jc w:val="both"/>
              <w:rPr>
                <w:rFonts w:ascii="Times New Roman" w:hAnsi="Times New Roman"/>
                <w:sz w:val="16"/>
                <w:szCs w:val="16"/>
                <w:highlight w:val="yellow"/>
              </w:rPr>
            </w:pPr>
          </w:p>
          <w:p w14:paraId="72D1700C" w14:textId="77777777" w:rsidR="007C34A1" w:rsidRDefault="007C34A1" w:rsidP="00E122CE">
            <w:pPr>
              <w:spacing w:before="120" w:after="120"/>
              <w:contextualSpacing/>
              <w:jc w:val="both"/>
              <w:rPr>
                <w:rFonts w:ascii="Times New Roman" w:hAnsi="Times New Roman"/>
                <w:sz w:val="16"/>
                <w:szCs w:val="16"/>
                <w:highlight w:val="yellow"/>
              </w:rPr>
            </w:pPr>
          </w:p>
          <w:p w14:paraId="74BB16C9" w14:textId="77777777" w:rsidR="007C34A1" w:rsidRDefault="007C34A1" w:rsidP="00E122CE">
            <w:pPr>
              <w:spacing w:before="120" w:after="120"/>
              <w:contextualSpacing/>
              <w:jc w:val="both"/>
              <w:rPr>
                <w:rFonts w:ascii="Times New Roman" w:hAnsi="Times New Roman"/>
                <w:sz w:val="16"/>
                <w:szCs w:val="16"/>
                <w:highlight w:val="yellow"/>
              </w:rPr>
            </w:pPr>
          </w:p>
          <w:p w14:paraId="0EA19ADF" w14:textId="77777777" w:rsidR="007C34A1" w:rsidRDefault="007C34A1" w:rsidP="00E122CE">
            <w:pPr>
              <w:spacing w:before="120" w:after="120"/>
              <w:contextualSpacing/>
              <w:jc w:val="both"/>
              <w:rPr>
                <w:rFonts w:ascii="Times New Roman" w:hAnsi="Times New Roman"/>
                <w:sz w:val="16"/>
                <w:szCs w:val="16"/>
                <w:highlight w:val="yellow"/>
              </w:rPr>
            </w:pPr>
          </w:p>
          <w:p w14:paraId="0558780B" w14:textId="77777777" w:rsidR="007C34A1" w:rsidRDefault="007C34A1" w:rsidP="00E122CE">
            <w:pPr>
              <w:spacing w:before="120" w:after="120"/>
              <w:contextualSpacing/>
              <w:jc w:val="both"/>
              <w:rPr>
                <w:rFonts w:ascii="Times New Roman" w:hAnsi="Times New Roman"/>
                <w:sz w:val="16"/>
                <w:szCs w:val="16"/>
                <w:highlight w:val="yellow"/>
              </w:rPr>
            </w:pPr>
          </w:p>
          <w:p w14:paraId="1A716DF4" w14:textId="77777777" w:rsidR="007C34A1" w:rsidRDefault="007C34A1" w:rsidP="00E122CE">
            <w:pPr>
              <w:spacing w:before="120" w:after="120"/>
              <w:contextualSpacing/>
              <w:jc w:val="both"/>
              <w:rPr>
                <w:rFonts w:ascii="Times New Roman" w:hAnsi="Times New Roman"/>
                <w:sz w:val="16"/>
                <w:szCs w:val="16"/>
                <w:highlight w:val="yellow"/>
              </w:rPr>
            </w:pPr>
          </w:p>
          <w:p w14:paraId="1FE43615" w14:textId="77777777" w:rsidR="007C34A1" w:rsidRDefault="007C34A1" w:rsidP="00E122CE">
            <w:pPr>
              <w:spacing w:before="120" w:after="120"/>
              <w:contextualSpacing/>
              <w:jc w:val="both"/>
              <w:rPr>
                <w:rFonts w:ascii="Times New Roman" w:hAnsi="Times New Roman"/>
                <w:sz w:val="16"/>
                <w:szCs w:val="16"/>
                <w:highlight w:val="yellow"/>
              </w:rPr>
            </w:pPr>
          </w:p>
          <w:p w14:paraId="1A9672AA" w14:textId="77777777" w:rsidR="007C34A1" w:rsidRDefault="007C34A1" w:rsidP="00E122CE">
            <w:pPr>
              <w:spacing w:before="120" w:after="120"/>
              <w:contextualSpacing/>
              <w:jc w:val="both"/>
              <w:rPr>
                <w:rFonts w:ascii="Times New Roman" w:hAnsi="Times New Roman"/>
                <w:sz w:val="16"/>
                <w:szCs w:val="16"/>
                <w:highlight w:val="yellow"/>
              </w:rPr>
            </w:pPr>
          </w:p>
          <w:p w14:paraId="23CEC041" w14:textId="77777777" w:rsidR="007C34A1" w:rsidRDefault="007C34A1" w:rsidP="00E122CE">
            <w:pPr>
              <w:spacing w:before="120" w:after="120"/>
              <w:contextualSpacing/>
              <w:jc w:val="both"/>
              <w:rPr>
                <w:rFonts w:ascii="Times New Roman" w:hAnsi="Times New Roman"/>
                <w:sz w:val="16"/>
                <w:szCs w:val="16"/>
                <w:highlight w:val="yellow"/>
              </w:rPr>
            </w:pPr>
          </w:p>
          <w:p w14:paraId="4AF4CFCA" w14:textId="77777777" w:rsidR="007C34A1" w:rsidRDefault="007C34A1" w:rsidP="00E122CE">
            <w:pPr>
              <w:spacing w:before="120" w:after="120"/>
              <w:contextualSpacing/>
              <w:jc w:val="both"/>
              <w:rPr>
                <w:rFonts w:ascii="Times New Roman" w:hAnsi="Times New Roman"/>
                <w:sz w:val="16"/>
                <w:szCs w:val="16"/>
                <w:highlight w:val="yellow"/>
              </w:rPr>
            </w:pPr>
          </w:p>
          <w:p w14:paraId="6A93AD28" w14:textId="77777777" w:rsidR="007C34A1" w:rsidRDefault="007C34A1" w:rsidP="00E122CE">
            <w:pPr>
              <w:spacing w:before="120" w:after="120"/>
              <w:contextualSpacing/>
              <w:jc w:val="both"/>
              <w:rPr>
                <w:rFonts w:ascii="Times New Roman" w:hAnsi="Times New Roman"/>
                <w:sz w:val="16"/>
                <w:szCs w:val="16"/>
                <w:highlight w:val="yellow"/>
              </w:rPr>
            </w:pPr>
          </w:p>
          <w:p w14:paraId="0AAB7642" w14:textId="77777777" w:rsidR="007C34A1" w:rsidRDefault="007C34A1" w:rsidP="00E122CE">
            <w:pPr>
              <w:spacing w:before="120" w:after="120"/>
              <w:contextualSpacing/>
              <w:jc w:val="both"/>
              <w:rPr>
                <w:rFonts w:ascii="Times New Roman" w:hAnsi="Times New Roman"/>
                <w:sz w:val="16"/>
                <w:szCs w:val="16"/>
                <w:highlight w:val="yellow"/>
              </w:rPr>
            </w:pPr>
          </w:p>
          <w:p w14:paraId="4BF0E688" w14:textId="77777777" w:rsidR="007C34A1" w:rsidRDefault="007C34A1" w:rsidP="00E122CE">
            <w:pPr>
              <w:spacing w:before="120" w:after="120"/>
              <w:contextualSpacing/>
              <w:jc w:val="both"/>
              <w:rPr>
                <w:rFonts w:ascii="Times New Roman" w:hAnsi="Times New Roman"/>
                <w:sz w:val="16"/>
                <w:szCs w:val="16"/>
                <w:highlight w:val="yellow"/>
              </w:rPr>
            </w:pPr>
          </w:p>
          <w:p w14:paraId="772E1AF4" w14:textId="77777777" w:rsidR="007C34A1" w:rsidRDefault="007C34A1" w:rsidP="00E122CE">
            <w:pPr>
              <w:spacing w:before="120" w:after="120"/>
              <w:contextualSpacing/>
              <w:jc w:val="both"/>
              <w:rPr>
                <w:rFonts w:ascii="Times New Roman" w:hAnsi="Times New Roman"/>
                <w:sz w:val="16"/>
                <w:szCs w:val="16"/>
                <w:highlight w:val="yellow"/>
              </w:rPr>
            </w:pPr>
          </w:p>
          <w:p w14:paraId="5A88637D" w14:textId="77777777" w:rsidR="007C34A1" w:rsidRDefault="007C34A1" w:rsidP="00E122CE">
            <w:pPr>
              <w:spacing w:before="120" w:after="120"/>
              <w:contextualSpacing/>
              <w:jc w:val="both"/>
              <w:rPr>
                <w:rFonts w:ascii="Times New Roman" w:hAnsi="Times New Roman"/>
                <w:sz w:val="16"/>
                <w:szCs w:val="16"/>
                <w:highlight w:val="yellow"/>
              </w:rPr>
            </w:pPr>
          </w:p>
          <w:p w14:paraId="4C35BE41" w14:textId="77777777" w:rsidR="007C34A1" w:rsidRDefault="007C34A1" w:rsidP="00E122CE">
            <w:pPr>
              <w:spacing w:before="120" w:after="120"/>
              <w:contextualSpacing/>
              <w:jc w:val="both"/>
              <w:rPr>
                <w:rFonts w:ascii="Times New Roman" w:hAnsi="Times New Roman"/>
                <w:sz w:val="16"/>
                <w:szCs w:val="16"/>
                <w:highlight w:val="yellow"/>
              </w:rPr>
            </w:pPr>
          </w:p>
          <w:p w14:paraId="1174A57B" w14:textId="77777777" w:rsidR="007C34A1" w:rsidRDefault="007C34A1" w:rsidP="00E122CE">
            <w:pPr>
              <w:spacing w:before="120" w:after="120"/>
              <w:contextualSpacing/>
              <w:jc w:val="both"/>
              <w:rPr>
                <w:rFonts w:ascii="Times New Roman" w:hAnsi="Times New Roman"/>
                <w:sz w:val="16"/>
                <w:szCs w:val="16"/>
                <w:highlight w:val="yellow"/>
              </w:rPr>
            </w:pPr>
          </w:p>
          <w:p w14:paraId="02E5F149" w14:textId="77777777" w:rsidR="007C34A1" w:rsidRDefault="007C34A1" w:rsidP="00E122CE">
            <w:pPr>
              <w:spacing w:before="120" w:after="120"/>
              <w:contextualSpacing/>
              <w:jc w:val="both"/>
              <w:rPr>
                <w:rFonts w:ascii="Times New Roman" w:hAnsi="Times New Roman"/>
                <w:sz w:val="16"/>
                <w:szCs w:val="16"/>
                <w:highlight w:val="yellow"/>
              </w:rPr>
            </w:pPr>
          </w:p>
          <w:p w14:paraId="4C3366AA" w14:textId="77777777" w:rsidR="007C34A1" w:rsidRDefault="007C34A1" w:rsidP="00E122CE">
            <w:pPr>
              <w:spacing w:before="120" w:after="120"/>
              <w:contextualSpacing/>
              <w:jc w:val="both"/>
              <w:rPr>
                <w:rFonts w:ascii="Times New Roman" w:hAnsi="Times New Roman"/>
                <w:sz w:val="16"/>
                <w:szCs w:val="16"/>
                <w:highlight w:val="yellow"/>
              </w:rPr>
            </w:pPr>
          </w:p>
          <w:p w14:paraId="0BFC1A60" w14:textId="77777777" w:rsidR="007C34A1" w:rsidRDefault="007C34A1" w:rsidP="00E122CE">
            <w:pPr>
              <w:spacing w:before="120" w:after="120"/>
              <w:contextualSpacing/>
              <w:jc w:val="both"/>
              <w:rPr>
                <w:rFonts w:ascii="Times New Roman" w:hAnsi="Times New Roman"/>
                <w:sz w:val="16"/>
                <w:szCs w:val="16"/>
                <w:highlight w:val="yellow"/>
              </w:rPr>
            </w:pPr>
          </w:p>
          <w:p w14:paraId="6671C0B6" w14:textId="77777777" w:rsidR="007C34A1" w:rsidRDefault="007C34A1" w:rsidP="00E122CE">
            <w:pPr>
              <w:spacing w:before="120" w:after="120"/>
              <w:contextualSpacing/>
              <w:jc w:val="both"/>
              <w:rPr>
                <w:rFonts w:ascii="Times New Roman" w:hAnsi="Times New Roman"/>
                <w:sz w:val="16"/>
                <w:szCs w:val="16"/>
                <w:highlight w:val="yellow"/>
              </w:rPr>
            </w:pPr>
          </w:p>
          <w:p w14:paraId="1AC72524" w14:textId="77777777" w:rsidR="007C34A1" w:rsidRDefault="007C34A1" w:rsidP="00E122CE">
            <w:pPr>
              <w:spacing w:before="120" w:after="120"/>
              <w:contextualSpacing/>
              <w:jc w:val="both"/>
              <w:rPr>
                <w:rFonts w:ascii="Times New Roman" w:hAnsi="Times New Roman"/>
                <w:sz w:val="16"/>
                <w:szCs w:val="16"/>
                <w:highlight w:val="yellow"/>
              </w:rPr>
            </w:pPr>
          </w:p>
          <w:p w14:paraId="47CF5FCF" w14:textId="77777777" w:rsidR="007C34A1" w:rsidRDefault="007C34A1" w:rsidP="00E122CE">
            <w:pPr>
              <w:spacing w:before="120" w:after="120"/>
              <w:contextualSpacing/>
              <w:jc w:val="both"/>
              <w:rPr>
                <w:rFonts w:ascii="Times New Roman" w:hAnsi="Times New Roman"/>
                <w:sz w:val="16"/>
                <w:szCs w:val="16"/>
                <w:highlight w:val="yellow"/>
              </w:rPr>
            </w:pPr>
          </w:p>
          <w:p w14:paraId="5AA518F0" w14:textId="77777777" w:rsidR="007C34A1" w:rsidRDefault="007C34A1" w:rsidP="00E122CE">
            <w:pPr>
              <w:spacing w:before="120" w:after="120"/>
              <w:contextualSpacing/>
              <w:jc w:val="both"/>
              <w:rPr>
                <w:rFonts w:ascii="Times New Roman" w:hAnsi="Times New Roman"/>
                <w:sz w:val="16"/>
                <w:szCs w:val="16"/>
                <w:highlight w:val="yellow"/>
              </w:rPr>
            </w:pPr>
          </w:p>
          <w:p w14:paraId="35607297" w14:textId="77777777" w:rsidR="007C34A1" w:rsidRDefault="007C34A1" w:rsidP="00E122CE">
            <w:pPr>
              <w:spacing w:before="120" w:after="120"/>
              <w:contextualSpacing/>
              <w:jc w:val="both"/>
              <w:rPr>
                <w:rFonts w:ascii="Times New Roman" w:hAnsi="Times New Roman"/>
                <w:sz w:val="16"/>
                <w:szCs w:val="16"/>
                <w:highlight w:val="yellow"/>
              </w:rPr>
            </w:pPr>
          </w:p>
          <w:p w14:paraId="63BA2CFA" w14:textId="77777777" w:rsidR="007C34A1" w:rsidRDefault="007C34A1" w:rsidP="00E122CE">
            <w:pPr>
              <w:spacing w:before="120" w:after="120"/>
              <w:contextualSpacing/>
              <w:jc w:val="both"/>
              <w:rPr>
                <w:rFonts w:ascii="Times New Roman" w:hAnsi="Times New Roman"/>
                <w:sz w:val="16"/>
                <w:szCs w:val="16"/>
                <w:highlight w:val="yellow"/>
              </w:rPr>
            </w:pPr>
          </w:p>
          <w:p w14:paraId="4A75EEE3" w14:textId="77777777" w:rsidR="007C34A1" w:rsidRDefault="007C34A1" w:rsidP="00E122CE">
            <w:pPr>
              <w:spacing w:before="120" w:after="120"/>
              <w:contextualSpacing/>
              <w:jc w:val="both"/>
              <w:rPr>
                <w:rFonts w:ascii="Times New Roman" w:hAnsi="Times New Roman"/>
                <w:sz w:val="16"/>
                <w:szCs w:val="16"/>
                <w:highlight w:val="yellow"/>
              </w:rPr>
            </w:pPr>
          </w:p>
          <w:p w14:paraId="0B5DCF1F" w14:textId="77777777" w:rsidR="007C34A1" w:rsidRDefault="007C34A1" w:rsidP="00E122CE">
            <w:pPr>
              <w:spacing w:before="120" w:after="120"/>
              <w:contextualSpacing/>
              <w:jc w:val="both"/>
              <w:rPr>
                <w:rFonts w:ascii="Times New Roman" w:hAnsi="Times New Roman"/>
                <w:sz w:val="16"/>
                <w:szCs w:val="16"/>
                <w:highlight w:val="yellow"/>
              </w:rPr>
            </w:pPr>
          </w:p>
          <w:p w14:paraId="0E940D2F" w14:textId="295A6191" w:rsidR="007C34A1" w:rsidRPr="000F6F19" w:rsidRDefault="007C34A1" w:rsidP="00E122CE">
            <w:pPr>
              <w:spacing w:before="120" w:after="120"/>
              <w:contextualSpacing/>
              <w:jc w:val="both"/>
              <w:rPr>
                <w:rFonts w:ascii="Times New Roman" w:hAnsi="Times New Roman"/>
                <w:sz w:val="16"/>
                <w:szCs w:val="16"/>
                <w:highlight w:val="yellow"/>
              </w:rPr>
            </w:pPr>
            <w:r>
              <w:rPr>
                <w:rFonts w:ascii="Times New Roman" w:hAnsi="Times New Roman"/>
                <w:sz w:val="16"/>
                <w:szCs w:val="16"/>
                <w:highlight w:val="yellow"/>
              </w:rPr>
              <w:t>102</w:t>
            </w:r>
          </w:p>
        </w:tc>
        <w:tc>
          <w:tcPr>
            <w:tcW w:w="761" w:type="dxa"/>
            <w:vMerge w:val="restart"/>
            <w:tcBorders>
              <w:bottom w:val="single" w:sz="4" w:space="0" w:color="auto"/>
            </w:tcBorders>
            <w:hideMark/>
          </w:tcPr>
          <w:p w14:paraId="60CA8436" w14:textId="77777777" w:rsidR="00C728D1" w:rsidRPr="000F6F19" w:rsidRDefault="00C728D1" w:rsidP="00E122CE">
            <w:pPr>
              <w:spacing w:before="120" w:after="120"/>
              <w:contextualSpacing/>
              <w:jc w:val="both"/>
              <w:rPr>
                <w:rFonts w:ascii="Times New Roman" w:hAnsi="Times New Roman"/>
                <w:sz w:val="16"/>
                <w:szCs w:val="16"/>
                <w:highlight w:val="yellow"/>
              </w:rPr>
            </w:pPr>
            <w:r w:rsidRPr="000F6F19">
              <w:rPr>
                <w:rFonts w:ascii="Times New Roman" w:hAnsi="Times New Roman"/>
                <w:sz w:val="16"/>
                <w:szCs w:val="16"/>
                <w:highlight w:val="yellow"/>
              </w:rPr>
              <w:lastRenderedPageBreak/>
              <w:t xml:space="preserve">Урень - </w:t>
            </w:r>
            <w:proofErr w:type="spellStart"/>
            <w:r w:rsidRPr="000F6F19">
              <w:rPr>
                <w:rFonts w:ascii="Times New Roman" w:hAnsi="Times New Roman"/>
                <w:sz w:val="16"/>
                <w:szCs w:val="16"/>
                <w:highlight w:val="yellow"/>
              </w:rPr>
              <w:t>Б.Красногор</w:t>
            </w:r>
            <w:proofErr w:type="spellEnd"/>
            <w:r w:rsidRPr="000F6F19">
              <w:rPr>
                <w:rFonts w:ascii="Times New Roman" w:hAnsi="Times New Roman"/>
                <w:sz w:val="16"/>
                <w:szCs w:val="16"/>
                <w:highlight w:val="yellow"/>
              </w:rPr>
              <w:t xml:space="preserve"> </w:t>
            </w:r>
          </w:p>
        </w:tc>
        <w:tc>
          <w:tcPr>
            <w:tcW w:w="1155" w:type="dxa"/>
            <w:hideMark/>
          </w:tcPr>
          <w:p w14:paraId="543EF80A" w14:textId="4E9646F5" w:rsidR="00C728D1" w:rsidRPr="000F6F19" w:rsidRDefault="00C728D1" w:rsidP="00E122CE">
            <w:pPr>
              <w:spacing w:before="120" w:after="120"/>
              <w:contextualSpacing/>
              <w:jc w:val="both"/>
              <w:rPr>
                <w:rFonts w:ascii="Times New Roman" w:hAnsi="Times New Roman"/>
                <w:sz w:val="16"/>
                <w:szCs w:val="16"/>
                <w:highlight w:val="yellow"/>
              </w:rPr>
            </w:pPr>
            <w:r w:rsidRPr="000F6F19">
              <w:rPr>
                <w:rFonts w:ascii="Times New Roman" w:hAnsi="Times New Roman"/>
                <w:sz w:val="16"/>
                <w:szCs w:val="16"/>
                <w:highlight w:val="yellow"/>
              </w:rPr>
              <w:t xml:space="preserve">Вокзал, </w:t>
            </w:r>
            <w:proofErr w:type="spellStart"/>
            <w:r w:rsidRPr="000F6F19">
              <w:rPr>
                <w:rFonts w:ascii="Times New Roman" w:hAnsi="Times New Roman"/>
                <w:sz w:val="16"/>
                <w:szCs w:val="16"/>
                <w:highlight w:val="yellow"/>
              </w:rPr>
              <w:t>Оргхим</w:t>
            </w:r>
            <w:proofErr w:type="spellEnd"/>
            <w:r w:rsidRPr="000F6F19">
              <w:rPr>
                <w:rFonts w:ascii="Times New Roman" w:hAnsi="Times New Roman"/>
                <w:sz w:val="16"/>
                <w:szCs w:val="16"/>
                <w:highlight w:val="yellow"/>
              </w:rPr>
              <w:t xml:space="preserve">, Льнозавод, Маслозавод, Климово школа, Климово </w:t>
            </w:r>
            <w:proofErr w:type="gramStart"/>
            <w:r w:rsidRPr="000F6F19">
              <w:rPr>
                <w:rFonts w:ascii="Times New Roman" w:hAnsi="Times New Roman"/>
                <w:sz w:val="16"/>
                <w:szCs w:val="16"/>
                <w:highlight w:val="yellow"/>
              </w:rPr>
              <w:t xml:space="preserve">магазин, </w:t>
            </w:r>
            <w:r w:rsidR="007C34A1">
              <w:rPr>
                <w:rFonts w:ascii="Times New Roman" w:hAnsi="Times New Roman"/>
                <w:sz w:val="16"/>
                <w:szCs w:val="16"/>
                <w:highlight w:val="yellow"/>
              </w:rPr>
              <w:t xml:space="preserve"> </w:t>
            </w:r>
            <w:r w:rsidRPr="000F6F19">
              <w:rPr>
                <w:rFonts w:ascii="Times New Roman" w:hAnsi="Times New Roman"/>
                <w:sz w:val="16"/>
                <w:szCs w:val="16"/>
                <w:highlight w:val="yellow"/>
              </w:rPr>
              <w:t>,</w:t>
            </w:r>
            <w:proofErr w:type="gramEnd"/>
            <w:r w:rsidRPr="000F6F19">
              <w:rPr>
                <w:rFonts w:ascii="Times New Roman" w:hAnsi="Times New Roman"/>
                <w:sz w:val="16"/>
                <w:szCs w:val="16"/>
                <w:highlight w:val="yellow"/>
              </w:rPr>
              <w:t xml:space="preserve"> д. </w:t>
            </w:r>
            <w:proofErr w:type="spellStart"/>
            <w:r w:rsidRPr="000F6F19">
              <w:rPr>
                <w:rFonts w:ascii="Times New Roman" w:hAnsi="Times New Roman"/>
                <w:sz w:val="16"/>
                <w:szCs w:val="16"/>
                <w:highlight w:val="yellow"/>
              </w:rPr>
              <w:t>Мокроносово</w:t>
            </w:r>
            <w:proofErr w:type="spellEnd"/>
            <w:r w:rsidRPr="000F6F19">
              <w:rPr>
                <w:rFonts w:ascii="Times New Roman" w:hAnsi="Times New Roman"/>
                <w:sz w:val="16"/>
                <w:szCs w:val="16"/>
                <w:highlight w:val="yellow"/>
              </w:rPr>
              <w:t xml:space="preserve">, с. </w:t>
            </w:r>
            <w:proofErr w:type="spellStart"/>
            <w:r w:rsidRPr="000F6F19">
              <w:rPr>
                <w:rFonts w:ascii="Times New Roman" w:hAnsi="Times New Roman"/>
                <w:sz w:val="16"/>
                <w:szCs w:val="16"/>
                <w:highlight w:val="yellow"/>
              </w:rPr>
              <w:t>Темта</w:t>
            </w:r>
            <w:proofErr w:type="spellEnd"/>
            <w:r w:rsidRPr="000F6F19">
              <w:rPr>
                <w:rFonts w:ascii="Times New Roman" w:hAnsi="Times New Roman"/>
                <w:sz w:val="16"/>
                <w:szCs w:val="16"/>
                <w:highlight w:val="yellow"/>
              </w:rPr>
              <w:t xml:space="preserve"> центр, с. </w:t>
            </w:r>
            <w:proofErr w:type="spellStart"/>
            <w:r w:rsidRPr="000F6F19">
              <w:rPr>
                <w:rFonts w:ascii="Times New Roman" w:hAnsi="Times New Roman"/>
                <w:sz w:val="16"/>
                <w:szCs w:val="16"/>
                <w:highlight w:val="yellow"/>
              </w:rPr>
              <w:t>Темта</w:t>
            </w:r>
            <w:proofErr w:type="spellEnd"/>
            <w:r w:rsidRPr="000F6F19">
              <w:rPr>
                <w:rFonts w:ascii="Times New Roman" w:hAnsi="Times New Roman"/>
                <w:sz w:val="16"/>
                <w:szCs w:val="16"/>
                <w:highlight w:val="yellow"/>
              </w:rPr>
              <w:t xml:space="preserve"> администрация, д. </w:t>
            </w:r>
            <w:proofErr w:type="spellStart"/>
            <w:r w:rsidRPr="000F6F19">
              <w:rPr>
                <w:rFonts w:ascii="Times New Roman" w:hAnsi="Times New Roman"/>
                <w:sz w:val="16"/>
                <w:szCs w:val="16"/>
                <w:highlight w:val="yellow"/>
              </w:rPr>
              <w:t>Б.Арья</w:t>
            </w:r>
            <w:proofErr w:type="spellEnd"/>
            <w:r w:rsidRPr="000F6F19">
              <w:rPr>
                <w:rFonts w:ascii="Times New Roman" w:hAnsi="Times New Roman"/>
                <w:sz w:val="16"/>
                <w:szCs w:val="16"/>
                <w:highlight w:val="yellow"/>
              </w:rPr>
              <w:t xml:space="preserve">, </w:t>
            </w:r>
            <w:proofErr w:type="spellStart"/>
            <w:r w:rsidRPr="000F6F19">
              <w:rPr>
                <w:rFonts w:ascii="Times New Roman" w:hAnsi="Times New Roman"/>
                <w:sz w:val="16"/>
                <w:szCs w:val="16"/>
                <w:highlight w:val="yellow"/>
              </w:rPr>
              <w:t>д.Бобылевка</w:t>
            </w:r>
            <w:proofErr w:type="spellEnd"/>
            <w:r w:rsidRPr="000F6F19">
              <w:rPr>
                <w:rFonts w:ascii="Times New Roman" w:hAnsi="Times New Roman"/>
                <w:sz w:val="16"/>
                <w:szCs w:val="16"/>
                <w:highlight w:val="yellow"/>
              </w:rPr>
              <w:t xml:space="preserve">, поворот на </w:t>
            </w:r>
            <w:proofErr w:type="spellStart"/>
            <w:r w:rsidRPr="000F6F19">
              <w:rPr>
                <w:rFonts w:ascii="Times New Roman" w:hAnsi="Times New Roman"/>
                <w:sz w:val="16"/>
                <w:szCs w:val="16"/>
                <w:highlight w:val="yellow"/>
              </w:rPr>
              <w:t>д.Торбеево</w:t>
            </w:r>
            <w:proofErr w:type="spellEnd"/>
            <w:r w:rsidRPr="000F6F19">
              <w:rPr>
                <w:rFonts w:ascii="Times New Roman" w:hAnsi="Times New Roman"/>
                <w:sz w:val="16"/>
                <w:szCs w:val="16"/>
                <w:highlight w:val="yellow"/>
              </w:rPr>
              <w:t xml:space="preserve">, </w:t>
            </w:r>
            <w:proofErr w:type="spellStart"/>
            <w:r w:rsidRPr="000F6F19">
              <w:rPr>
                <w:rFonts w:ascii="Times New Roman" w:hAnsi="Times New Roman"/>
                <w:sz w:val="16"/>
                <w:szCs w:val="16"/>
                <w:highlight w:val="yellow"/>
              </w:rPr>
              <w:t>д.Максимовка</w:t>
            </w:r>
            <w:proofErr w:type="spellEnd"/>
            <w:r w:rsidRPr="000F6F19">
              <w:rPr>
                <w:rFonts w:ascii="Times New Roman" w:hAnsi="Times New Roman"/>
                <w:sz w:val="16"/>
                <w:szCs w:val="16"/>
                <w:highlight w:val="yellow"/>
              </w:rPr>
              <w:t xml:space="preserve">, </w:t>
            </w:r>
            <w:proofErr w:type="spellStart"/>
            <w:r w:rsidRPr="000F6F19">
              <w:rPr>
                <w:rFonts w:ascii="Times New Roman" w:hAnsi="Times New Roman"/>
                <w:sz w:val="16"/>
                <w:szCs w:val="16"/>
                <w:highlight w:val="yellow"/>
              </w:rPr>
              <w:t>д.Малиновка</w:t>
            </w:r>
            <w:proofErr w:type="spellEnd"/>
            <w:r w:rsidRPr="000F6F19">
              <w:rPr>
                <w:rFonts w:ascii="Times New Roman" w:hAnsi="Times New Roman"/>
                <w:sz w:val="16"/>
                <w:szCs w:val="16"/>
                <w:highlight w:val="yellow"/>
              </w:rPr>
              <w:t xml:space="preserve">, д. </w:t>
            </w:r>
            <w:proofErr w:type="spellStart"/>
            <w:r w:rsidRPr="000F6F19">
              <w:rPr>
                <w:rFonts w:ascii="Times New Roman" w:hAnsi="Times New Roman"/>
                <w:sz w:val="16"/>
                <w:szCs w:val="16"/>
                <w:highlight w:val="yellow"/>
              </w:rPr>
              <w:t>Шияры</w:t>
            </w:r>
            <w:proofErr w:type="spellEnd"/>
            <w:r w:rsidRPr="000F6F19">
              <w:rPr>
                <w:rFonts w:ascii="Times New Roman" w:hAnsi="Times New Roman"/>
                <w:sz w:val="16"/>
                <w:szCs w:val="16"/>
                <w:highlight w:val="yellow"/>
              </w:rPr>
              <w:t xml:space="preserve">, поворот на </w:t>
            </w:r>
            <w:proofErr w:type="spellStart"/>
            <w:r w:rsidRPr="000F6F19">
              <w:rPr>
                <w:rFonts w:ascii="Times New Roman" w:hAnsi="Times New Roman"/>
                <w:sz w:val="16"/>
                <w:szCs w:val="16"/>
                <w:highlight w:val="yellow"/>
              </w:rPr>
              <w:t>д.Скрябино</w:t>
            </w:r>
            <w:proofErr w:type="spellEnd"/>
            <w:r w:rsidRPr="000F6F19">
              <w:rPr>
                <w:rFonts w:ascii="Times New Roman" w:hAnsi="Times New Roman"/>
                <w:sz w:val="16"/>
                <w:szCs w:val="16"/>
                <w:highlight w:val="yellow"/>
              </w:rPr>
              <w:t xml:space="preserve">, поворот на </w:t>
            </w:r>
            <w:proofErr w:type="spellStart"/>
            <w:r w:rsidRPr="000F6F19">
              <w:rPr>
                <w:rFonts w:ascii="Times New Roman" w:hAnsi="Times New Roman"/>
                <w:sz w:val="16"/>
                <w:szCs w:val="16"/>
                <w:highlight w:val="yellow"/>
              </w:rPr>
              <w:t>д.Дерино</w:t>
            </w:r>
            <w:proofErr w:type="spellEnd"/>
            <w:r w:rsidRPr="000F6F19">
              <w:rPr>
                <w:rFonts w:ascii="Times New Roman" w:hAnsi="Times New Roman"/>
                <w:sz w:val="16"/>
                <w:szCs w:val="16"/>
                <w:highlight w:val="yellow"/>
              </w:rPr>
              <w:t xml:space="preserve">, </w:t>
            </w:r>
            <w:r w:rsidRPr="000F6F19">
              <w:rPr>
                <w:rFonts w:ascii="Times New Roman" w:hAnsi="Times New Roman"/>
                <w:sz w:val="16"/>
                <w:szCs w:val="16"/>
                <w:highlight w:val="yellow"/>
              </w:rPr>
              <w:lastRenderedPageBreak/>
              <w:t xml:space="preserve">поворот на </w:t>
            </w:r>
            <w:proofErr w:type="spellStart"/>
            <w:r w:rsidRPr="000F6F19">
              <w:rPr>
                <w:rFonts w:ascii="Times New Roman" w:hAnsi="Times New Roman"/>
                <w:sz w:val="16"/>
                <w:szCs w:val="16"/>
                <w:highlight w:val="yellow"/>
              </w:rPr>
              <w:t>д.Горячевка</w:t>
            </w:r>
            <w:proofErr w:type="spellEnd"/>
          </w:p>
        </w:tc>
        <w:tc>
          <w:tcPr>
            <w:tcW w:w="1586" w:type="dxa"/>
            <w:tcBorders>
              <w:bottom w:val="single" w:sz="4" w:space="0" w:color="auto"/>
            </w:tcBorders>
            <w:hideMark/>
          </w:tcPr>
          <w:p w14:paraId="0EBE6B1B" w14:textId="77777777" w:rsidR="00C728D1" w:rsidRPr="000F6F19" w:rsidRDefault="00C728D1" w:rsidP="00E122CE">
            <w:pPr>
              <w:spacing w:before="120" w:after="120"/>
              <w:contextualSpacing/>
              <w:jc w:val="both"/>
              <w:rPr>
                <w:rFonts w:ascii="Times New Roman" w:hAnsi="Times New Roman"/>
                <w:sz w:val="16"/>
                <w:szCs w:val="16"/>
                <w:highlight w:val="yellow"/>
              </w:rPr>
            </w:pPr>
            <w:proofErr w:type="spellStart"/>
            <w:r w:rsidRPr="000F6F19">
              <w:rPr>
                <w:rFonts w:ascii="Times New Roman" w:hAnsi="Times New Roman"/>
                <w:sz w:val="16"/>
                <w:szCs w:val="16"/>
                <w:highlight w:val="yellow"/>
              </w:rPr>
              <w:lastRenderedPageBreak/>
              <w:t>г.Урень</w:t>
            </w:r>
            <w:proofErr w:type="spellEnd"/>
            <w:r w:rsidRPr="000F6F19">
              <w:rPr>
                <w:rFonts w:ascii="Times New Roman" w:hAnsi="Times New Roman"/>
                <w:sz w:val="16"/>
                <w:szCs w:val="16"/>
                <w:highlight w:val="yellow"/>
              </w:rPr>
              <w:t xml:space="preserve">, ул. Брагина, ул. Вокзальная ул. Ленина, </w:t>
            </w:r>
            <w:proofErr w:type="spellStart"/>
            <w:r w:rsidRPr="000F6F19">
              <w:rPr>
                <w:rFonts w:ascii="Times New Roman" w:hAnsi="Times New Roman"/>
                <w:sz w:val="16"/>
                <w:szCs w:val="16"/>
                <w:highlight w:val="yellow"/>
              </w:rPr>
              <w:t>ул.Центральная</w:t>
            </w:r>
            <w:proofErr w:type="spellEnd"/>
            <w:r w:rsidRPr="000F6F19">
              <w:rPr>
                <w:rFonts w:ascii="Times New Roman" w:hAnsi="Times New Roman"/>
                <w:sz w:val="16"/>
                <w:szCs w:val="16"/>
                <w:highlight w:val="yellow"/>
              </w:rPr>
              <w:t xml:space="preserve">, </w:t>
            </w:r>
            <w:proofErr w:type="spellStart"/>
            <w:r w:rsidRPr="000F6F19">
              <w:rPr>
                <w:rFonts w:ascii="Times New Roman" w:hAnsi="Times New Roman"/>
                <w:sz w:val="16"/>
                <w:szCs w:val="16"/>
                <w:highlight w:val="yellow"/>
              </w:rPr>
              <w:t>д.Мокроносово</w:t>
            </w:r>
            <w:proofErr w:type="spellEnd"/>
            <w:r w:rsidRPr="000F6F19">
              <w:rPr>
                <w:rFonts w:ascii="Times New Roman" w:hAnsi="Times New Roman"/>
                <w:sz w:val="16"/>
                <w:szCs w:val="16"/>
                <w:highlight w:val="yellow"/>
              </w:rPr>
              <w:t xml:space="preserve">, </w:t>
            </w:r>
            <w:proofErr w:type="spellStart"/>
            <w:r w:rsidRPr="000F6F19">
              <w:rPr>
                <w:rFonts w:ascii="Times New Roman" w:hAnsi="Times New Roman"/>
                <w:sz w:val="16"/>
                <w:szCs w:val="16"/>
                <w:highlight w:val="yellow"/>
              </w:rPr>
              <w:t>с.Темта</w:t>
            </w:r>
            <w:proofErr w:type="spellEnd"/>
            <w:r w:rsidRPr="000F6F19">
              <w:rPr>
                <w:rFonts w:ascii="Times New Roman" w:hAnsi="Times New Roman"/>
                <w:sz w:val="16"/>
                <w:szCs w:val="16"/>
                <w:highlight w:val="yellow"/>
              </w:rPr>
              <w:t xml:space="preserve">, автодорога </w:t>
            </w:r>
            <w:proofErr w:type="spellStart"/>
            <w:r w:rsidRPr="000F6F19">
              <w:rPr>
                <w:rFonts w:ascii="Times New Roman" w:hAnsi="Times New Roman"/>
                <w:sz w:val="16"/>
                <w:szCs w:val="16"/>
                <w:highlight w:val="yellow"/>
              </w:rPr>
              <w:t>Н.Новгород</w:t>
            </w:r>
            <w:proofErr w:type="spellEnd"/>
            <w:r w:rsidRPr="000F6F19">
              <w:rPr>
                <w:rFonts w:ascii="Times New Roman" w:hAnsi="Times New Roman"/>
                <w:sz w:val="16"/>
                <w:szCs w:val="16"/>
                <w:highlight w:val="yellow"/>
              </w:rPr>
              <w:t xml:space="preserve">-Шахунья-Киров, автодорога </w:t>
            </w:r>
            <w:proofErr w:type="spellStart"/>
            <w:r w:rsidRPr="000F6F19">
              <w:rPr>
                <w:rFonts w:ascii="Times New Roman" w:hAnsi="Times New Roman"/>
                <w:sz w:val="16"/>
                <w:szCs w:val="16"/>
                <w:highlight w:val="yellow"/>
              </w:rPr>
              <w:t>Б.Арья-Б.Красногор-Содомово-Б.Козляна-Карпуниха</w:t>
            </w:r>
            <w:proofErr w:type="spellEnd"/>
          </w:p>
        </w:tc>
        <w:tc>
          <w:tcPr>
            <w:tcW w:w="749" w:type="dxa"/>
            <w:noWrap/>
            <w:hideMark/>
          </w:tcPr>
          <w:p w14:paraId="3A1FAB9F" w14:textId="4E5A0359" w:rsidR="00C728D1" w:rsidRPr="000F6F19" w:rsidRDefault="00C728D1" w:rsidP="00E122CE">
            <w:pPr>
              <w:spacing w:before="120" w:after="120"/>
              <w:contextualSpacing/>
              <w:jc w:val="both"/>
              <w:rPr>
                <w:rFonts w:ascii="Times New Roman" w:hAnsi="Times New Roman"/>
                <w:sz w:val="16"/>
                <w:szCs w:val="16"/>
                <w:highlight w:val="yellow"/>
              </w:rPr>
            </w:pPr>
            <w:r>
              <w:rPr>
                <w:rFonts w:ascii="Times New Roman" w:hAnsi="Times New Roman"/>
                <w:sz w:val="16"/>
                <w:szCs w:val="16"/>
                <w:highlight w:val="yellow"/>
              </w:rPr>
              <w:t>36,1</w:t>
            </w:r>
          </w:p>
        </w:tc>
        <w:tc>
          <w:tcPr>
            <w:tcW w:w="834" w:type="dxa"/>
            <w:hideMark/>
          </w:tcPr>
          <w:p w14:paraId="6C07D12B" w14:textId="753F319E" w:rsidR="00C728D1" w:rsidRPr="000F6F19" w:rsidRDefault="00C728D1" w:rsidP="00E122CE">
            <w:pPr>
              <w:spacing w:before="120" w:after="120"/>
              <w:contextualSpacing/>
              <w:jc w:val="both"/>
              <w:rPr>
                <w:rFonts w:ascii="Times New Roman" w:hAnsi="Times New Roman"/>
                <w:sz w:val="16"/>
                <w:szCs w:val="16"/>
                <w:highlight w:val="yellow"/>
              </w:rPr>
            </w:pPr>
            <w:r w:rsidRPr="00C728D1">
              <w:rPr>
                <w:rFonts w:ascii="Times New Roman" w:hAnsi="Times New Roman"/>
                <w:sz w:val="16"/>
                <w:szCs w:val="16"/>
              </w:rPr>
              <w:t>по регулируемым тарифам</w:t>
            </w:r>
          </w:p>
        </w:tc>
        <w:tc>
          <w:tcPr>
            <w:tcW w:w="498" w:type="dxa"/>
            <w:noWrap/>
            <w:hideMark/>
          </w:tcPr>
          <w:p w14:paraId="02F059BB" w14:textId="77777777" w:rsidR="00C728D1" w:rsidRPr="000F6F19" w:rsidRDefault="00C728D1" w:rsidP="00E122CE">
            <w:pPr>
              <w:spacing w:before="120" w:after="120"/>
              <w:contextualSpacing/>
              <w:jc w:val="both"/>
              <w:rPr>
                <w:rFonts w:ascii="Times New Roman" w:hAnsi="Times New Roman"/>
                <w:sz w:val="16"/>
                <w:szCs w:val="16"/>
                <w:highlight w:val="yellow"/>
              </w:rPr>
            </w:pPr>
            <w:r w:rsidRPr="000F6F19">
              <w:rPr>
                <w:rFonts w:ascii="Times New Roman" w:hAnsi="Times New Roman"/>
                <w:sz w:val="16"/>
                <w:szCs w:val="16"/>
                <w:highlight w:val="yellow"/>
              </w:rPr>
              <w:t>автобус</w:t>
            </w:r>
          </w:p>
        </w:tc>
        <w:tc>
          <w:tcPr>
            <w:tcW w:w="615" w:type="dxa"/>
            <w:noWrap/>
            <w:hideMark/>
          </w:tcPr>
          <w:p w14:paraId="59AF1F31" w14:textId="0F96D242" w:rsidR="00C728D1" w:rsidRPr="000F6F19" w:rsidRDefault="00C728D1" w:rsidP="00E122CE">
            <w:pPr>
              <w:spacing w:before="120" w:after="120"/>
              <w:contextualSpacing/>
              <w:jc w:val="both"/>
              <w:rPr>
                <w:rFonts w:ascii="Times New Roman" w:hAnsi="Times New Roman"/>
                <w:sz w:val="16"/>
                <w:szCs w:val="16"/>
                <w:highlight w:val="yellow"/>
              </w:rPr>
            </w:pPr>
            <w:r>
              <w:rPr>
                <w:rFonts w:ascii="Times New Roman" w:hAnsi="Times New Roman"/>
                <w:sz w:val="16"/>
                <w:szCs w:val="16"/>
                <w:highlight w:val="yellow"/>
              </w:rPr>
              <w:t>2</w:t>
            </w:r>
          </w:p>
        </w:tc>
        <w:tc>
          <w:tcPr>
            <w:tcW w:w="686" w:type="dxa"/>
            <w:hideMark/>
          </w:tcPr>
          <w:p w14:paraId="2E4C86DA" w14:textId="77777777" w:rsidR="00C728D1" w:rsidRPr="000F6F19" w:rsidRDefault="00C728D1" w:rsidP="00E122CE">
            <w:pPr>
              <w:spacing w:before="120" w:after="120"/>
              <w:contextualSpacing/>
              <w:jc w:val="both"/>
              <w:rPr>
                <w:rFonts w:ascii="Times New Roman" w:hAnsi="Times New Roman"/>
                <w:sz w:val="16"/>
                <w:szCs w:val="16"/>
                <w:highlight w:val="yellow"/>
              </w:rPr>
            </w:pPr>
            <w:r w:rsidRPr="000F6F19">
              <w:rPr>
                <w:rFonts w:ascii="Times New Roman" w:hAnsi="Times New Roman"/>
                <w:sz w:val="16"/>
                <w:szCs w:val="16"/>
                <w:highlight w:val="yellow"/>
              </w:rPr>
              <w:t>малого класса</w:t>
            </w:r>
          </w:p>
        </w:tc>
        <w:tc>
          <w:tcPr>
            <w:tcW w:w="550" w:type="dxa"/>
            <w:noWrap/>
            <w:hideMark/>
          </w:tcPr>
          <w:p w14:paraId="48DE20D4" w14:textId="77777777" w:rsidR="00C728D1" w:rsidRPr="000F6F19" w:rsidRDefault="00C728D1" w:rsidP="00E122CE">
            <w:pPr>
              <w:spacing w:before="120" w:after="120"/>
              <w:contextualSpacing/>
              <w:jc w:val="both"/>
              <w:rPr>
                <w:rFonts w:ascii="Times New Roman" w:hAnsi="Times New Roman"/>
                <w:sz w:val="16"/>
                <w:szCs w:val="16"/>
                <w:highlight w:val="yellow"/>
              </w:rPr>
            </w:pPr>
            <w:r w:rsidRPr="000F6F19">
              <w:rPr>
                <w:rFonts w:ascii="Times New Roman" w:hAnsi="Times New Roman"/>
                <w:sz w:val="16"/>
                <w:szCs w:val="16"/>
                <w:highlight w:val="yellow"/>
              </w:rPr>
              <w:t>5-15</w:t>
            </w:r>
          </w:p>
        </w:tc>
        <w:tc>
          <w:tcPr>
            <w:tcW w:w="596" w:type="dxa"/>
            <w:noWrap/>
            <w:hideMark/>
          </w:tcPr>
          <w:p w14:paraId="0C9E315F" w14:textId="77777777" w:rsidR="00C728D1" w:rsidRPr="000F6F19" w:rsidRDefault="00C728D1" w:rsidP="00E122CE">
            <w:pPr>
              <w:spacing w:before="120" w:after="120"/>
              <w:contextualSpacing/>
              <w:jc w:val="both"/>
              <w:rPr>
                <w:rFonts w:ascii="Times New Roman" w:hAnsi="Times New Roman"/>
                <w:sz w:val="16"/>
                <w:szCs w:val="16"/>
                <w:highlight w:val="yellow"/>
              </w:rPr>
            </w:pPr>
            <w:r w:rsidRPr="000F6F19">
              <w:rPr>
                <w:rFonts w:ascii="Times New Roman" w:hAnsi="Times New Roman"/>
                <w:sz w:val="16"/>
                <w:szCs w:val="16"/>
                <w:highlight w:val="yellow"/>
              </w:rPr>
              <w:t>19-45</w:t>
            </w:r>
          </w:p>
        </w:tc>
        <w:tc>
          <w:tcPr>
            <w:tcW w:w="1105" w:type="dxa"/>
            <w:noWrap/>
            <w:hideMark/>
          </w:tcPr>
          <w:p w14:paraId="2BD8C083" w14:textId="77777777" w:rsidR="00C728D1" w:rsidRPr="000F6F19" w:rsidRDefault="00C728D1" w:rsidP="00E122CE">
            <w:pPr>
              <w:spacing w:before="120" w:after="120"/>
              <w:contextualSpacing/>
              <w:jc w:val="both"/>
              <w:rPr>
                <w:rFonts w:ascii="Times New Roman" w:hAnsi="Times New Roman"/>
                <w:sz w:val="16"/>
                <w:szCs w:val="16"/>
                <w:highlight w:val="yellow"/>
              </w:rPr>
            </w:pPr>
            <w:r w:rsidRPr="000F6F19">
              <w:rPr>
                <w:rFonts w:ascii="Times New Roman" w:hAnsi="Times New Roman"/>
                <w:sz w:val="16"/>
                <w:szCs w:val="16"/>
                <w:highlight w:val="yellow"/>
              </w:rPr>
              <w:t>6</w:t>
            </w:r>
          </w:p>
        </w:tc>
        <w:tc>
          <w:tcPr>
            <w:tcW w:w="961" w:type="dxa"/>
            <w:hideMark/>
          </w:tcPr>
          <w:p w14:paraId="355E2181" w14:textId="0DBEAD28" w:rsidR="00C728D1" w:rsidRPr="000F6F19" w:rsidRDefault="00C728D1" w:rsidP="00E122CE">
            <w:pPr>
              <w:spacing w:before="120" w:after="120"/>
              <w:contextualSpacing/>
              <w:jc w:val="both"/>
              <w:rPr>
                <w:rFonts w:ascii="Times New Roman" w:hAnsi="Times New Roman"/>
                <w:sz w:val="16"/>
                <w:szCs w:val="16"/>
                <w:highlight w:val="yellow"/>
              </w:rPr>
            </w:pPr>
            <w:r w:rsidRPr="000F6F19">
              <w:rPr>
                <w:rFonts w:ascii="Times New Roman" w:hAnsi="Times New Roman"/>
                <w:sz w:val="16"/>
                <w:szCs w:val="16"/>
                <w:highlight w:val="yellow"/>
              </w:rPr>
              <w:t xml:space="preserve">ежедневно </w:t>
            </w:r>
          </w:p>
        </w:tc>
        <w:tc>
          <w:tcPr>
            <w:tcW w:w="765" w:type="dxa"/>
            <w:noWrap/>
            <w:hideMark/>
          </w:tcPr>
          <w:p w14:paraId="77382960" w14:textId="77777777" w:rsidR="00C728D1" w:rsidRPr="000F6F19" w:rsidRDefault="00C728D1" w:rsidP="00E122CE">
            <w:pPr>
              <w:spacing w:before="120" w:after="120"/>
              <w:contextualSpacing/>
              <w:jc w:val="both"/>
              <w:rPr>
                <w:rFonts w:ascii="Times New Roman" w:hAnsi="Times New Roman"/>
                <w:sz w:val="16"/>
                <w:szCs w:val="16"/>
                <w:highlight w:val="yellow"/>
              </w:rPr>
            </w:pPr>
            <w:r w:rsidRPr="000F6F19">
              <w:rPr>
                <w:rFonts w:ascii="Times New Roman" w:hAnsi="Times New Roman"/>
                <w:sz w:val="16"/>
                <w:szCs w:val="16"/>
                <w:highlight w:val="yellow"/>
              </w:rPr>
              <w:t>Евро-3</w:t>
            </w:r>
          </w:p>
        </w:tc>
        <w:tc>
          <w:tcPr>
            <w:tcW w:w="731" w:type="dxa"/>
            <w:noWrap/>
            <w:hideMark/>
          </w:tcPr>
          <w:p w14:paraId="40984E12" w14:textId="77777777" w:rsidR="00C728D1" w:rsidRPr="000F6F19" w:rsidRDefault="00C728D1" w:rsidP="00E122CE">
            <w:pPr>
              <w:spacing w:before="120" w:after="120"/>
              <w:contextualSpacing/>
              <w:jc w:val="both"/>
              <w:rPr>
                <w:rFonts w:ascii="Times New Roman" w:hAnsi="Times New Roman"/>
                <w:sz w:val="16"/>
                <w:szCs w:val="16"/>
                <w:highlight w:val="yellow"/>
              </w:rPr>
            </w:pPr>
            <w:r w:rsidRPr="000F6F19">
              <w:rPr>
                <w:rFonts w:ascii="Times New Roman" w:hAnsi="Times New Roman"/>
                <w:sz w:val="16"/>
                <w:szCs w:val="16"/>
                <w:highlight w:val="yellow"/>
              </w:rPr>
              <w:t>1966г.</w:t>
            </w:r>
          </w:p>
        </w:tc>
        <w:tc>
          <w:tcPr>
            <w:tcW w:w="771" w:type="dxa"/>
            <w:hideMark/>
          </w:tcPr>
          <w:p w14:paraId="2DF7EEAB" w14:textId="77777777" w:rsidR="00C728D1" w:rsidRPr="000F6F19" w:rsidRDefault="00C728D1" w:rsidP="00E122CE">
            <w:pPr>
              <w:spacing w:before="120" w:after="120"/>
              <w:contextualSpacing/>
              <w:jc w:val="both"/>
              <w:rPr>
                <w:rFonts w:ascii="Times New Roman" w:hAnsi="Times New Roman"/>
                <w:sz w:val="16"/>
                <w:szCs w:val="16"/>
                <w:highlight w:val="yellow"/>
              </w:rPr>
            </w:pPr>
            <w:r w:rsidRPr="000F6F19">
              <w:rPr>
                <w:rFonts w:ascii="Times New Roman" w:hAnsi="Times New Roman"/>
                <w:sz w:val="16"/>
                <w:szCs w:val="16"/>
                <w:highlight w:val="yellow"/>
              </w:rPr>
              <w:t>только в установленных остановочных пунктах</w:t>
            </w:r>
          </w:p>
        </w:tc>
        <w:tc>
          <w:tcPr>
            <w:tcW w:w="806" w:type="dxa"/>
            <w:hideMark/>
          </w:tcPr>
          <w:p w14:paraId="1B8BDFB4" w14:textId="36517A9C" w:rsidR="00C728D1" w:rsidRPr="000F6F19" w:rsidRDefault="00C728D1" w:rsidP="00E122CE">
            <w:pPr>
              <w:spacing w:before="120" w:after="120"/>
              <w:contextualSpacing/>
              <w:jc w:val="both"/>
              <w:rPr>
                <w:rFonts w:ascii="Times New Roman" w:hAnsi="Times New Roman"/>
                <w:sz w:val="16"/>
                <w:szCs w:val="16"/>
                <w:highlight w:val="yellow"/>
              </w:rPr>
            </w:pPr>
            <w:r w:rsidRPr="000F6F19">
              <w:rPr>
                <w:rFonts w:ascii="Times New Roman" w:hAnsi="Times New Roman"/>
                <w:sz w:val="16"/>
                <w:szCs w:val="16"/>
                <w:highlight w:val="yellow"/>
              </w:rPr>
              <w:t xml:space="preserve"> </w:t>
            </w:r>
            <w:r w:rsidRPr="00C728D1">
              <w:rPr>
                <w:rFonts w:ascii="Times New Roman" w:hAnsi="Times New Roman"/>
                <w:sz w:val="16"/>
                <w:szCs w:val="16"/>
              </w:rPr>
              <w:t xml:space="preserve">МАУ «Уренское </w:t>
            </w:r>
            <w:proofErr w:type="spellStart"/>
            <w:r w:rsidRPr="00C728D1">
              <w:rPr>
                <w:rFonts w:ascii="Times New Roman" w:hAnsi="Times New Roman"/>
                <w:sz w:val="16"/>
                <w:szCs w:val="16"/>
              </w:rPr>
              <w:t>ПАП</w:t>
            </w:r>
            <w:proofErr w:type="gramStart"/>
            <w:r w:rsidRPr="00C728D1">
              <w:rPr>
                <w:rFonts w:ascii="Times New Roman" w:hAnsi="Times New Roman"/>
                <w:sz w:val="16"/>
                <w:szCs w:val="16"/>
              </w:rPr>
              <w:t>»,г</w:t>
            </w:r>
            <w:proofErr w:type="spellEnd"/>
            <w:r w:rsidRPr="00C728D1">
              <w:rPr>
                <w:rFonts w:ascii="Times New Roman" w:hAnsi="Times New Roman"/>
                <w:sz w:val="16"/>
                <w:szCs w:val="16"/>
              </w:rPr>
              <w:t>.</w:t>
            </w:r>
            <w:proofErr w:type="gramEnd"/>
            <w:r w:rsidRPr="00C728D1">
              <w:rPr>
                <w:rFonts w:ascii="Times New Roman" w:hAnsi="Times New Roman"/>
                <w:sz w:val="16"/>
                <w:szCs w:val="16"/>
              </w:rPr>
              <w:t xml:space="preserve"> Урень, ул. Ленина, д. 300</w:t>
            </w:r>
          </w:p>
        </w:tc>
      </w:tr>
      <w:tr w:rsidR="00AC3EBD" w:rsidRPr="00147977" w14:paraId="49719130" w14:textId="77777777" w:rsidTr="007C34A1">
        <w:trPr>
          <w:trHeight w:val="5806"/>
        </w:trPr>
        <w:tc>
          <w:tcPr>
            <w:tcW w:w="829" w:type="dxa"/>
            <w:vMerge/>
            <w:tcBorders>
              <w:bottom w:val="nil"/>
            </w:tcBorders>
            <w:hideMark/>
          </w:tcPr>
          <w:p w14:paraId="23B6D0C0" w14:textId="77777777" w:rsidR="00C728D1" w:rsidRPr="00147977" w:rsidRDefault="00C728D1" w:rsidP="00E122CE">
            <w:pPr>
              <w:spacing w:before="120" w:after="120"/>
              <w:contextualSpacing/>
              <w:jc w:val="both"/>
              <w:rPr>
                <w:rFonts w:ascii="Times New Roman" w:hAnsi="Times New Roman"/>
                <w:sz w:val="16"/>
                <w:szCs w:val="16"/>
                <w:highlight w:val="yellow"/>
              </w:rPr>
            </w:pPr>
          </w:p>
        </w:tc>
        <w:tc>
          <w:tcPr>
            <w:tcW w:w="562" w:type="dxa"/>
            <w:vMerge/>
            <w:tcBorders>
              <w:bottom w:val="nil"/>
            </w:tcBorders>
            <w:hideMark/>
          </w:tcPr>
          <w:p w14:paraId="37731F68" w14:textId="77777777" w:rsidR="00C728D1" w:rsidRPr="00147977" w:rsidRDefault="00C728D1" w:rsidP="00E122CE">
            <w:pPr>
              <w:spacing w:before="120" w:after="120"/>
              <w:contextualSpacing/>
              <w:jc w:val="both"/>
              <w:rPr>
                <w:rFonts w:ascii="Times New Roman" w:hAnsi="Times New Roman"/>
                <w:sz w:val="16"/>
                <w:szCs w:val="16"/>
                <w:highlight w:val="yellow"/>
              </w:rPr>
            </w:pPr>
          </w:p>
        </w:tc>
        <w:tc>
          <w:tcPr>
            <w:tcW w:w="761" w:type="dxa"/>
            <w:vMerge/>
            <w:tcBorders>
              <w:bottom w:val="single" w:sz="4" w:space="0" w:color="auto"/>
            </w:tcBorders>
            <w:hideMark/>
          </w:tcPr>
          <w:p w14:paraId="5688A176" w14:textId="77777777" w:rsidR="00C728D1" w:rsidRPr="00147977" w:rsidRDefault="00C728D1" w:rsidP="00E122CE">
            <w:pPr>
              <w:spacing w:before="120" w:after="120"/>
              <w:contextualSpacing/>
              <w:jc w:val="both"/>
              <w:rPr>
                <w:rFonts w:ascii="Times New Roman" w:hAnsi="Times New Roman"/>
                <w:sz w:val="16"/>
                <w:szCs w:val="16"/>
                <w:highlight w:val="yellow"/>
              </w:rPr>
            </w:pPr>
          </w:p>
        </w:tc>
        <w:tc>
          <w:tcPr>
            <w:tcW w:w="1155" w:type="dxa"/>
            <w:tcBorders>
              <w:bottom w:val="single" w:sz="4" w:space="0" w:color="auto"/>
            </w:tcBorders>
            <w:hideMark/>
          </w:tcPr>
          <w:p w14:paraId="52A70D0C" w14:textId="2054A2D8" w:rsidR="00C728D1" w:rsidRPr="00147977" w:rsidRDefault="00836DB3" w:rsidP="00E122CE">
            <w:pPr>
              <w:spacing w:before="120" w:after="120"/>
              <w:contextualSpacing/>
              <w:jc w:val="both"/>
              <w:rPr>
                <w:rFonts w:ascii="Times New Roman" w:hAnsi="Times New Roman"/>
                <w:sz w:val="16"/>
                <w:szCs w:val="16"/>
                <w:highlight w:val="yellow"/>
              </w:rPr>
            </w:pPr>
            <w:r w:rsidRPr="00836DB3">
              <w:rPr>
                <w:rFonts w:ascii="Times New Roman" w:hAnsi="Times New Roman"/>
                <w:sz w:val="16"/>
                <w:szCs w:val="16"/>
              </w:rPr>
              <w:t xml:space="preserve">Рынок, Музыкальная школа, Администрация, </w:t>
            </w:r>
            <w:proofErr w:type="spellStart"/>
            <w:r w:rsidRPr="00836DB3">
              <w:rPr>
                <w:rFonts w:ascii="Times New Roman" w:hAnsi="Times New Roman"/>
                <w:sz w:val="16"/>
                <w:szCs w:val="16"/>
              </w:rPr>
              <w:t>Оргхим</w:t>
            </w:r>
            <w:proofErr w:type="spellEnd"/>
            <w:r w:rsidRPr="00836DB3">
              <w:rPr>
                <w:rFonts w:ascii="Times New Roman" w:hAnsi="Times New Roman"/>
                <w:sz w:val="16"/>
                <w:szCs w:val="16"/>
              </w:rPr>
              <w:t xml:space="preserve">, Льнозавод, Маслозавод, Климово школа, Климово магазин, Климово, д. </w:t>
            </w:r>
            <w:proofErr w:type="spellStart"/>
            <w:r w:rsidRPr="00836DB3">
              <w:rPr>
                <w:rFonts w:ascii="Times New Roman" w:hAnsi="Times New Roman"/>
                <w:sz w:val="16"/>
                <w:szCs w:val="16"/>
              </w:rPr>
              <w:t>Мокроносово</w:t>
            </w:r>
            <w:proofErr w:type="spellEnd"/>
            <w:r w:rsidRPr="00836DB3">
              <w:rPr>
                <w:rFonts w:ascii="Times New Roman" w:hAnsi="Times New Roman"/>
                <w:sz w:val="16"/>
                <w:szCs w:val="16"/>
              </w:rPr>
              <w:t xml:space="preserve">, </w:t>
            </w:r>
            <w:proofErr w:type="spellStart"/>
            <w:r w:rsidRPr="00836DB3">
              <w:rPr>
                <w:rFonts w:ascii="Times New Roman" w:hAnsi="Times New Roman"/>
                <w:sz w:val="16"/>
                <w:szCs w:val="16"/>
              </w:rPr>
              <w:t>Темта</w:t>
            </w:r>
            <w:proofErr w:type="spellEnd"/>
            <w:r w:rsidRPr="00836DB3">
              <w:rPr>
                <w:rFonts w:ascii="Times New Roman" w:hAnsi="Times New Roman"/>
                <w:sz w:val="16"/>
                <w:szCs w:val="16"/>
              </w:rPr>
              <w:t xml:space="preserve"> центр, </w:t>
            </w:r>
            <w:proofErr w:type="spellStart"/>
            <w:r w:rsidRPr="00836DB3">
              <w:rPr>
                <w:rFonts w:ascii="Times New Roman" w:hAnsi="Times New Roman"/>
                <w:sz w:val="16"/>
                <w:szCs w:val="16"/>
              </w:rPr>
              <w:t>Темта</w:t>
            </w:r>
            <w:proofErr w:type="spellEnd"/>
            <w:r w:rsidRPr="00836DB3">
              <w:rPr>
                <w:rFonts w:ascii="Times New Roman" w:hAnsi="Times New Roman"/>
                <w:sz w:val="16"/>
                <w:szCs w:val="16"/>
              </w:rPr>
              <w:t xml:space="preserve"> школа, </w:t>
            </w:r>
            <w:proofErr w:type="spellStart"/>
            <w:r w:rsidRPr="00836DB3">
              <w:rPr>
                <w:rFonts w:ascii="Times New Roman" w:hAnsi="Times New Roman"/>
                <w:sz w:val="16"/>
                <w:szCs w:val="16"/>
              </w:rPr>
              <w:t>Темта</w:t>
            </w:r>
            <w:proofErr w:type="spellEnd"/>
            <w:r w:rsidRPr="00836DB3">
              <w:rPr>
                <w:rFonts w:ascii="Times New Roman" w:hAnsi="Times New Roman"/>
                <w:sz w:val="16"/>
                <w:szCs w:val="16"/>
              </w:rPr>
              <w:t xml:space="preserve"> администрация, Арья нефтебаза, Арья Юбилейная, Арья центр, Арья ПМК</w:t>
            </w:r>
          </w:p>
        </w:tc>
        <w:tc>
          <w:tcPr>
            <w:tcW w:w="1586" w:type="dxa"/>
            <w:tcBorders>
              <w:top w:val="single" w:sz="4" w:space="0" w:color="auto"/>
            </w:tcBorders>
            <w:hideMark/>
          </w:tcPr>
          <w:p w14:paraId="6DAC75C0" w14:textId="52B5CB67" w:rsidR="00C728D1" w:rsidRPr="00147977" w:rsidRDefault="00836DB3" w:rsidP="00E122CE">
            <w:pPr>
              <w:spacing w:before="120" w:after="120"/>
              <w:contextualSpacing/>
              <w:jc w:val="both"/>
              <w:rPr>
                <w:rFonts w:ascii="Times New Roman" w:hAnsi="Times New Roman"/>
                <w:sz w:val="16"/>
                <w:szCs w:val="16"/>
                <w:highlight w:val="yellow"/>
              </w:rPr>
            </w:pPr>
            <w:r w:rsidRPr="00836DB3">
              <w:rPr>
                <w:rFonts w:ascii="Times New Roman" w:hAnsi="Times New Roman"/>
                <w:sz w:val="16"/>
                <w:szCs w:val="16"/>
              </w:rPr>
              <w:t xml:space="preserve">а/д 22К-0012 Арья – Тонкино – Шаранга – граница Республики Марий Эл, а/д 22К-0090 Подъезд к городу Урень от автодороги Нижний Новгород – Шахунья – Киров, а/д 22Н-4410 ж/д переезд </w:t>
            </w:r>
            <w:proofErr w:type="spellStart"/>
            <w:r w:rsidRPr="00836DB3">
              <w:rPr>
                <w:rFonts w:ascii="Times New Roman" w:hAnsi="Times New Roman"/>
                <w:sz w:val="16"/>
                <w:szCs w:val="16"/>
              </w:rPr>
              <w:t>п.Климово</w:t>
            </w:r>
            <w:proofErr w:type="spellEnd"/>
            <w:r w:rsidRPr="00836DB3">
              <w:rPr>
                <w:rFonts w:ascii="Times New Roman" w:hAnsi="Times New Roman"/>
                <w:sz w:val="16"/>
                <w:szCs w:val="16"/>
              </w:rPr>
              <w:t xml:space="preserve"> - жилой р-н северной части г. Урень, а/д 22К-0157 Урень-Шарья-Никольск- Котлас, а/д 22К-0090 Подъезд к городу Урень от автодороги Нижний Новгород – Шахунья – Киров</w:t>
            </w:r>
          </w:p>
        </w:tc>
        <w:tc>
          <w:tcPr>
            <w:tcW w:w="749" w:type="dxa"/>
            <w:noWrap/>
            <w:hideMark/>
          </w:tcPr>
          <w:p w14:paraId="0C2E3247" w14:textId="0A90D2ED" w:rsidR="00C728D1" w:rsidRPr="00147977" w:rsidRDefault="00836DB3" w:rsidP="00E122CE">
            <w:pPr>
              <w:spacing w:before="120" w:after="120"/>
              <w:contextualSpacing/>
              <w:jc w:val="both"/>
              <w:rPr>
                <w:rFonts w:ascii="Times New Roman" w:hAnsi="Times New Roman"/>
                <w:sz w:val="16"/>
                <w:szCs w:val="16"/>
                <w:highlight w:val="yellow"/>
              </w:rPr>
            </w:pPr>
            <w:r>
              <w:rPr>
                <w:rFonts w:ascii="Times New Roman" w:hAnsi="Times New Roman"/>
                <w:sz w:val="16"/>
                <w:szCs w:val="16"/>
                <w:highlight w:val="yellow"/>
              </w:rPr>
              <w:t>18,9</w:t>
            </w:r>
          </w:p>
        </w:tc>
        <w:tc>
          <w:tcPr>
            <w:tcW w:w="834" w:type="dxa"/>
            <w:hideMark/>
          </w:tcPr>
          <w:p w14:paraId="634B7414" w14:textId="6CF9C70D" w:rsidR="00C728D1" w:rsidRPr="00147977" w:rsidRDefault="00C728D1" w:rsidP="00E122CE">
            <w:pPr>
              <w:spacing w:before="120" w:after="120"/>
              <w:contextualSpacing/>
              <w:jc w:val="both"/>
              <w:rPr>
                <w:rFonts w:ascii="Times New Roman" w:hAnsi="Times New Roman"/>
                <w:sz w:val="16"/>
                <w:szCs w:val="16"/>
                <w:highlight w:val="yellow"/>
              </w:rPr>
            </w:pPr>
            <w:r w:rsidRPr="00C728D1">
              <w:rPr>
                <w:rFonts w:ascii="Times New Roman" w:hAnsi="Times New Roman"/>
                <w:sz w:val="16"/>
                <w:szCs w:val="16"/>
              </w:rPr>
              <w:t>по регулируемым тарифам</w:t>
            </w:r>
          </w:p>
        </w:tc>
        <w:tc>
          <w:tcPr>
            <w:tcW w:w="498" w:type="dxa"/>
            <w:noWrap/>
            <w:hideMark/>
          </w:tcPr>
          <w:p w14:paraId="60B11C7F"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автобус</w:t>
            </w:r>
          </w:p>
        </w:tc>
        <w:tc>
          <w:tcPr>
            <w:tcW w:w="615" w:type="dxa"/>
            <w:noWrap/>
            <w:hideMark/>
          </w:tcPr>
          <w:p w14:paraId="059F304C" w14:textId="079B6112" w:rsidR="00C728D1" w:rsidRPr="00147977" w:rsidRDefault="00836DB3" w:rsidP="00E122CE">
            <w:pPr>
              <w:spacing w:before="120" w:after="120"/>
              <w:contextualSpacing/>
              <w:jc w:val="both"/>
              <w:rPr>
                <w:rFonts w:ascii="Times New Roman" w:hAnsi="Times New Roman"/>
                <w:sz w:val="16"/>
                <w:szCs w:val="16"/>
                <w:highlight w:val="yellow"/>
              </w:rPr>
            </w:pPr>
            <w:r>
              <w:rPr>
                <w:rFonts w:ascii="Times New Roman" w:hAnsi="Times New Roman"/>
                <w:sz w:val="16"/>
                <w:szCs w:val="16"/>
                <w:highlight w:val="yellow"/>
              </w:rPr>
              <w:t>2</w:t>
            </w:r>
          </w:p>
        </w:tc>
        <w:tc>
          <w:tcPr>
            <w:tcW w:w="686" w:type="dxa"/>
            <w:hideMark/>
          </w:tcPr>
          <w:p w14:paraId="470C8643"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малого класса</w:t>
            </w:r>
          </w:p>
        </w:tc>
        <w:tc>
          <w:tcPr>
            <w:tcW w:w="550" w:type="dxa"/>
            <w:noWrap/>
            <w:hideMark/>
          </w:tcPr>
          <w:p w14:paraId="46878A16" w14:textId="3B7B29D7" w:rsidR="00C728D1" w:rsidRPr="00147977" w:rsidRDefault="00836DB3" w:rsidP="00E122CE">
            <w:pPr>
              <w:spacing w:before="120" w:after="120"/>
              <w:contextualSpacing/>
              <w:jc w:val="both"/>
              <w:rPr>
                <w:rFonts w:ascii="Times New Roman" w:hAnsi="Times New Roman"/>
                <w:sz w:val="16"/>
                <w:szCs w:val="16"/>
                <w:highlight w:val="yellow"/>
              </w:rPr>
            </w:pPr>
            <w:r>
              <w:rPr>
                <w:rFonts w:ascii="Times New Roman" w:hAnsi="Times New Roman"/>
                <w:sz w:val="16"/>
                <w:szCs w:val="16"/>
                <w:highlight w:val="yellow"/>
              </w:rPr>
              <w:t>6-10</w:t>
            </w:r>
          </w:p>
        </w:tc>
        <w:tc>
          <w:tcPr>
            <w:tcW w:w="596" w:type="dxa"/>
            <w:noWrap/>
            <w:hideMark/>
          </w:tcPr>
          <w:p w14:paraId="58C94E59" w14:textId="23B13CFF" w:rsidR="00C728D1" w:rsidRPr="00147977" w:rsidRDefault="00836DB3" w:rsidP="00E122CE">
            <w:pPr>
              <w:spacing w:before="120" w:after="120"/>
              <w:contextualSpacing/>
              <w:jc w:val="both"/>
              <w:rPr>
                <w:rFonts w:ascii="Times New Roman" w:hAnsi="Times New Roman"/>
                <w:sz w:val="16"/>
                <w:szCs w:val="16"/>
                <w:highlight w:val="yellow"/>
              </w:rPr>
            </w:pPr>
            <w:r>
              <w:rPr>
                <w:rFonts w:ascii="Times New Roman" w:hAnsi="Times New Roman"/>
                <w:sz w:val="16"/>
                <w:szCs w:val="16"/>
                <w:highlight w:val="yellow"/>
              </w:rPr>
              <w:t>9-30</w:t>
            </w:r>
          </w:p>
        </w:tc>
        <w:tc>
          <w:tcPr>
            <w:tcW w:w="1105" w:type="dxa"/>
            <w:noWrap/>
            <w:hideMark/>
          </w:tcPr>
          <w:p w14:paraId="3DCF9CCD"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4</w:t>
            </w:r>
          </w:p>
        </w:tc>
        <w:tc>
          <w:tcPr>
            <w:tcW w:w="961" w:type="dxa"/>
            <w:hideMark/>
          </w:tcPr>
          <w:p w14:paraId="60BF3099" w14:textId="780A2C1D"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 xml:space="preserve"> </w:t>
            </w:r>
            <w:r w:rsidR="00836DB3">
              <w:rPr>
                <w:rFonts w:ascii="Times New Roman" w:hAnsi="Times New Roman"/>
                <w:sz w:val="16"/>
                <w:szCs w:val="16"/>
                <w:highlight w:val="yellow"/>
              </w:rPr>
              <w:t>Понедельник- пятница</w:t>
            </w:r>
          </w:p>
        </w:tc>
        <w:tc>
          <w:tcPr>
            <w:tcW w:w="765" w:type="dxa"/>
            <w:noWrap/>
            <w:hideMark/>
          </w:tcPr>
          <w:p w14:paraId="21B84C67"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Евро-3</w:t>
            </w:r>
          </w:p>
        </w:tc>
        <w:tc>
          <w:tcPr>
            <w:tcW w:w="731" w:type="dxa"/>
            <w:noWrap/>
            <w:hideMark/>
          </w:tcPr>
          <w:p w14:paraId="3657D7B2"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1966г.</w:t>
            </w:r>
          </w:p>
        </w:tc>
        <w:tc>
          <w:tcPr>
            <w:tcW w:w="771" w:type="dxa"/>
            <w:hideMark/>
          </w:tcPr>
          <w:p w14:paraId="62FA9E0E"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только в установленных остановочных пунктах</w:t>
            </w:r>
          </w:p>
        </w:tc>
        <w:tc>
          <w:tcPr>
            <w:tcW w:w="806" w:type="dxa"/>
            <w:hideMark/>
          </w:tcPr>
          <w:p w14:paraId="438E697C" w14:textId="08B9126B" w:rsidR="00C728D1" w:rsidRPr="00147977" w:rsidRDefault="00C728D1" w:rsidP="00E122CE">
            <w:pPr>
              <w:spacing w:before="120" w:after="120"/>
              <w:contextualSpacing/>
              <w:jc w:val="both"/>
              <w:rPr>
                <w:rFonts w:ascii="Times New Roman" w:hAnsi="Times New Roman"/>
                <w:sz w:val="16"/>
                <w:szCs w:val="16"/>
                <w:highlight w:val="yellow"/>
              </w:rPr>
            </w:pPr>
            <w:r w:rsidRPr="00C728D1">
              <w:rPr>
                <w:rFonts w:ascii="Times New Roman" w:hAnsi="Times New Roman"/>
                <w:sz w:val="16"/>
                <w:szCs w:val="16"/>
              </w:rPr>
              <w:t xml:space="preserve">МАУ «Уренское </w:t>
            </w:r>
            <w:proofErr w:type="spellStart"/>
            <w:r w:rsidRPr="00C728D1">
              <w:rPr>
                <w:rFonts w:ascii="Times New Roman" w:hAnsi="Times New Roman"/>
                <w:sz w:val="16"/>
                <w:szCs w:val="16"/>
              </w:rPr>
              <w:t>ПАП</w:t>
            </w:r>
            <w:proofErr w:type="gramStart"/>
            <w:r w:rsidRPr="00C728D1">
              <w:rPr>
                <w:rFonts w:ascii="Times New Roman" w:hAnsi="Times New Roman"/>
                <w:sz w:val="16"/>
                <w:szCs w:val="16"/>
              </w:rPr>
              <w:t>»,г</w:t>
            </w:r>
            <w:proofErr w:type="spellEnd"/>
            <w:r w:rsidRPr="00C728D1">
              <w:rPr>
                <w:rFonts w:ascii="Times New Roman" w:hAnsi="Times New Roman"/>
                <w:sz w:val="16"/>
                <w:szCs w:val="16"/>
              </w:rPr>
              <w:t>.</w:t>
            </w:r>
            <w:proofErr w:type="gramEnd"/>
            <w:r w:rsidRPr="00C728D1">
              <w:rPr>
                <w:rFonts w:ascii="Times New Roman" w:hAnsi="Times New Roman"/>
                <w:sz w:val="16"/>
                <w:szCs w:val="16"/>
              </w:rPr>
              <w:t xml:space="preserve"> Урень, ул. Ленина, д. 300</w:t>
            </w:r>
          </w:p>
        </w:tc>
      </w:tr>
      <w:tr w:rsidR="00AC3EBD" w:rsidRPr="00147977" w14:paraId="1A6B081B" w14:textId="77777777" w:rsidTr="007C34A1">
        <w:trPr>
          <w:trHeight w:val="3960"/>
        </w:trPr>
        <w:tc>
          <w:tcPr>
            <w:tcW w:w="829" w:type="dxa"/>
            <w:tcBorders>
              <w:top w:val="nil"/>
            </w:tcBorders>
            <w:noWrap/>
            <w:hideMark/>
          </w:tcPr>
          <w:p w14:paraId="24DBC1CB"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lastRenderedPageBreak/>
              <w:t>3</w:t>
            </w:r>
          </w:p>
        </w:tc>
        <w:tc>
          <w:tcPr>
            <w:tcW w:w="562" w:type="dxa"/>
            <w:tcBorders>
              <w:top w:val="nil"/>
            </w:tcBorders>
            <w:noWrap/>
            <w:hideMark/>
          </w:tcPr>
          <w:p w14:paraId="1DA65D0B"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102</w:t>
            </w:r>
          </w:p>
        </w:tc>
        <w:tc>
          <w:tcPr>
            <w:tcW w:w="761" w:type="dxa"/>
            <w:tcBorders>
              <w:top w:val="single" w:sz="4" w:space="0" w:color="auto"/>
              <w:bottom w:val="nil"/>
            </w:tcBorders>
            <w:hideMark/>
          </w:tcPr>
          <w:p w14:paraId="124C2FBD"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 xml:space="preserve">Урень - Буренино с заездом в </w:t>
            </w:r>
            <w:proofErr w:type="spellStart"/>
            <w:r w:rsidRPr="00147977">
              <w:rPr>
                <w:rFonts w:ascii="Times New Roman" w:hAnsi="Times New Roman"/>
                <w:sz w:val="16"/>
                <w:szCs w:val="16"/>
                <w:highlight w:val="yellow"/>
              </w:rPr>
              <w:t>р.п.Арья</w:t>
            </w:r>
            <w:proofErr w:type="spellEnd"/>
            <w:r w:rsidRPr="00147977">
              <w:rPr>
                <w:rFonts w:ascii="Times New Roman" w:hAnsi="Times New Roman"/>
                <w:sz w:val="16"/>
                <w:szCs w:val="16"/>
                <w:highlight w:val="yellow"/>
              </w:rPr>
              <w:t xml:space="preserve"> (кроме среды)</w:t>
            </w:r>
          </w:p>
        </w:tc>
        <w:tc>
          <w:tcPr>
            <w:tcW w:w="1155" w:type="dxa"/>
            <w:tcBorders>
              <w:top w:val="single" w:sz="4" w:space="0" w:color="auto"/>
            </w:tcBorders>
            <w:hideMark/>
          </w:tcPr>
          <w:p w14:paraId="0FD016BE"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 xml:space="preserve">Вокзал, Администрация, Музыкальная школа, Рынок, </w:t>
            </w:r>
            <w:proofErr w:type="spellStart"/>
            <w:r w:rsidRPr="00147977">
              <w:rPr>
                <w:rFonts w:ascii="Times New Roman" w:hAnsi="Times New Roman"/>
                <w:sz w:val="16"/>
                <w:szCs w:val="16"/>
                <w:highlight w:val="yellow"/>
              </w:rPr>
              <w:t>Оргхим</w:t>
            </w:r>
            <w:proofErr w:type="spellEnd"/>
            <w:r w:rsidRPr="00147977">
              <w:rPr>
                <w:rFonts w:ascii="Times New Roman" w:hAnsi="Times New Roman"/>
                <w:sz w:val="16"/>
                <w:szCs w:val="16"/>
                <w:highlight w:val="yellow"/>
              </w:rPr>
              <w:t xml:space="preserve">, Льнозавод, Маслозавод, Климово школа, Климово магазин, Климово, </w:t>
            </w:r>
            <w:proofErr w:type="spellStart"/>
            <w:proofErr w:type="gramStart"/>
            <w:r w:rsidRPr="00147977">
              <w:rPr>
                <w:rFonts w:ascii="Times New Roman" w:hAnsi="Times New Roman"/>
                <w:sz w:val="16"/>
                <w:szCs w:val="16"/>
                <w:highlight w:val="yellow"/>
              </w:rPr>
              <w:t>д.Мокроносово,с.Темта</w:t>
            </w:r>
            <w:proofErr w:type="spellEnd"/>
            <w:proofErr w:type="gramEnd"/>
            <w:r w:rsidRPr="00147977">
              <w:rPr>
                <w:rFonts w:ascii="Times New Roman" w:hAnsi="Times New Roman"/>
                <w:sz w:val="16"/>
                <w:szCs w:val="16"/>
                <w:highlight w:val="yellow"/>
              </w:rPr>
              <w:t xml:space="preserve"> центр, с. </w:t>
            </w:r>
            <w:proofErr w:type="spellStart"/>
            <w:r w:rsidRPr="00147977">
              <w:rPr>
                <w:rFonts w:ascii="Times New Roman" w:hAnsi="Times New Roman"/>
                <w:sz w:val="16"/>
                <w:szCs w:val="16"/>
                <w:highlight w:val="yellow"/>
              </w:rPr>
              <w:t>Темта</w:t>
            </w:r>
            <w:proofErr w:type="spellEnd"/>
            <w:r w:rsidRPr="00147977">
              <w:rPr>
                <w:rFonts w:ascii="Times New Roman" w:hAnsi="Times New Roman"/>
                <w:sz w:val="16"/>
                <w:szCs w:val="16"/>
                <w:highlight w:val="yellow"/>
              </w:rPr>
              <w:t xml:space="preserve"> школа, поворот на </w:t>
            </w:r>
            <w:proofErr w:type="spellStart"/>
            <w:r w:rsidRPr="00147977">
              <w:rPr>
                <w:rFonts w:ascii="Times New Roman" w:hAnsi="Times New Roman"/>
                <w:sz w:val="16"/>
                <w:szCs w:val="16"/>
                <w:highlight w:val="yellow"/>
              </w:rPr>
              <w:t>д.Малиновка</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с.Темта</w:t>
            </w:r>
            <w:proofErr w:type="spellEnd"/>
            <w:r w:rsidRPr="00147977">
              <w:rPr>
                <w:rFonts w:ascii="Times New Roman" w:hAnsi="Times New Roman"/>
                <w:sz w:val="16"/>
                <w:szCs w:val="16"/>
                <w:highlight w:val="yellow"/>
              </w:rPr>
              <w:t xml:space="preserve"> администрация, </w:t>
            </w:r>
            <w:proofErr w:type="spellStart"/>
            <w:r w:rsidRPr="00147977">
              <w:rPr>
                <w:rFonts w:ascii="Times New Roman" w:hAnsi="Times New Roman"/>
                <w:sz w:val="16"/>
                <w:szCs w:val="16"/>
                <w:highlight w:val="yellow"/>
              </w:rPr>
              <w:t>р.п.Арья</w:t>
            </w:r>
            <w:proofErr w:type="spellEnd"/>
            <w:r w:rsidRPr="00147977">
              <w:rPr>
                <w:rFonts w:ascii="Times New Roman" w:hAnsi="Times New Roman"/>
                <w:sz w:val="16"/>
                <w:szCs w:val="16"/>
                <w:highlight w:val="yellow"/>
              </w:rPr>
              <w:t xml:space="preserve"> нефтебаза, </w:t>
            </w:r>
            <w:proofErr w:type="spellStart"/>
            <w:r w:rsidRPr="00147977">
              <w:rPr>
                <w:rFonts w:ascii="Times New Roman" w:hAnsi="Times New Roman"/>
                <w:sz w:val="16"/>
                <w:szCs w:val="16"/>
                <w:highlight w:val="yellow"/>
              </w:rPr>
              <w:t>р.п.Арья</w:t>
            </w:r>
            <w:proofErr w:type="spellEnd"/>
            <w:r w:rsidRPr="00147977">
              <w:rPr>
                <w:rFonts w:ascii="Times New Roman" w:hAnsi="Times New Roman"/>
                <w:sz w:val="16"/>
                <w:szCs w:val="16"/>
                <w:highlight w:val="yellow"/>
              </w:rPr>
              <w:t xml:space="preserve"> Юбилейная, </w:t>
            </w:r>
            <w:proofErr w:type="spellStart"/>
            <w:r w:rsidRPr="00147977">
              <w:rPr>
                <w:rFonts w:ascii="Times New Roman" w:hAnsi="Times New Roman"/>
                <w:sz w:val="16"/>
                <w:szCs w:val="16"/>
                <w:highlight w:val="yellow"/>
              </w:rPr>
              <w:t>р.п.Арья</w:t>
            </w:r>
            <w:proofErr w:type="spellEnd"/>
            <w:r w:rsidRPr="00147977">
              <w:rPr>
                <w:rFonts w:ascii="Times New Roman" w:hAnsi="Times New Roman"/>
                <w:sz w:val="16"/>
                <w:szCs w:val="16"/>
                <w:highlight w:val="yellow"/>
              </w:rPr>
              <w:t xml:space="preserve"> центр, </w:t>
            </w:r>
            <w:proofErr w:type="spellStart"/>
            <w:r w:rsidRPr="00147977">
              <w:rPr>
                <w:rFonts w:ascii="Times New Roman" w:hAnsi="Times New Roman"/>
                <w:sz w:val="16"/>
                <w:szCs w:val="16"/>
                <w:highlight w:val="yellow"/>
              </w:rPr>
              <w:t>р.п.Арья</w:t>
            </w:r>
            <w:proofErr w:type="spellEnd"/>
            <w:r w:rsidRPr="00147977">
              <w:rPr>
                <w:rFonts w:ascii="Times New Roman" w:hAnsi="Times New Roman"/>
                <w:sz w:val="16"/>
                <w:szCs w:val="16"/>
                <w:highlight w:val="yellow"/>
              </w:rPr>
              <w:t xml:space="preserve"> ПМК</w:t>
            </w:r>
          </w:p>
        </w:tc>
        <w:tc>
          <w:tcPr>
            <w:tcW w:w="1586" w:type="dxa"/>
            <w:hideMark/>
          </w:tcPr>
          <w:p w14:paraId="3D052987" w14:textId="77777777" w:rsidR="00C728D1" w:rsidRPr="00147977" w:rsidRDefault="00C728D1" w:rsidP="00E122CE">
            <w:pPr>
              <w:spacing w:before="120" w:after="120"/>
              <w:contextualSpacing/>
              <w:jc w:val="both"/>
              <w:rPr>
                <w:rFonts w:ascii="Times New Roman" w:hAnsi="Times New Roman"/>
                <w:sz w:val="16"/>
                <w:szCs w:val="16"/>
                <w:highlight w:val="yellow"/>
              </w:rPr>
            </w:pPr>
            <w:proofErr w:type="spellStart"/>
            <w:r w:rsidRPr="00147977">
              <w:rPr>
                <w:rFonts w:ascii="Times New Roman" w:hAnsi="Times New Roman"/>
                <w:sz w:val="16"/>
                <w:szCs w:val="16"/>
                <w:highlight w:val="yellow"/>
              </w:rPr>
              <w:t>г.Урень</w:t>
            </w:r>
            <w:proofErr w:type="spellEnd"/>
            <w:r w:rsidRPr="00147977">
              <w:rPr>
                <w:rFonts w:ascii="Times New Roman" w:hAnsi="Times New Roman"/>
                <w:sz w:val="16"/>
                <w:szCs w:val="16"/>
                <w:highlight w:val="yellow"/>
              </w:rPr>
              <w:t xml:space="preserve">, ул. </w:t>
            </w:r>
            <w:proofErr w:type="spellStart"/>
            <w:r w:rsidRPr="00147977">
              <w:rPr>
                <w:rFonts w:ascii="Times New Roman" w:hAnsi="Times New Roman"/>
                <w:sz w:val="16"/>
                <w:szCs w:val="16"/>
                <w:highlight w:val="yellow"/>
              </w:rPr>
              <w:t>Багина</w:t>
            </w:r>
            <w:proofErr w:type="spellEnd"/>
            <w:r w:rsidRPr="00147977">
              <w:rPr>
                <w:rFonts w:ascii="Times New Roman" w:hAnsi="Times New Roman"/>
                <w:sz w:val="16"/>
                <w:szCs w:val="16"/>
                <w:highlight w:val="yellow"/>
              </w:rPr>
              <w:t xml:space="preserve">, ул. Вокзальная ул. Ленина, </w:t>
            </w:r>
            <w:proofErr w:type="spellStart"/>
            <w:r w:rsidRPr="00147977">
              <w:rPr>
                <w:rFonts w:ascii="Times New Roman" w:hAnsi="Times New Roman"/>
                <w:sz w:val="16"/>
                <w:szCs w:val="16"/>
                <w:highlight w:val="yellow"/>
              </w:rPr>
              <w:t>ул.Центральная</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д.Мокроносово</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с.Темта</w:t>
            </w:r>
            <w:proofErr w:type="spellEnd"/>
            <w:r w:rsidRPr="00147977">
              <w:rPr>
                <w:rFonts w:ascii="Times New Roman" w:hAnsi="Times New Roman"/>
                <w:sz w:val="16"/>
                <w:szCs w:val="16"/>
                <w:highlight w:val="yellow"/>
              </w:rPr>
              <w:t xml:space="preserve">, автодорога </w:t>
            </w:r>
            <w:proofErr w:type="spellStart"/>
            <w:r w:rsidRPr="00147977">
              <w:rPr>
                <w:rFonts w:ascii="Times New Roman" w:hAnsi="Times New Roman"/>
                <w:sz w:val="16"/>
                <w:szCs w:val="16"/>
                <w:highlight w:val="yellow"/>
              </w:rPr>
              <w:t>Темта</w:t>
            </w:r>
            <w:proofErr w:type="spellEnd"/>
            <w:r w:rsidRPr="00147977">
              <w:rPr>
                <w:rFonts w:ascii="Times New Roman" w:hAnsi="Times New Roman"/>
                <w:sz w:val="16"/>
                <w:szCs w:val="16"/>
                <w:highlight w:val="yellow"/>
              </w:rPr>
              <w:t>-Буренино, автодорога Арья-Тонкино-Шаранга- граница Республики Марий Эл</w:t>
            </w:r>
          </w:p>
        </w:tc>
        <w:tc>
          <w:tcPr>
            <w:tcW w:w="749" w:type="dxa"/>
            <w:noWrap/>
            <w:hideMark/>
          </w:tcPr>
          <w:p w14:paraId="0A16E3DB"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11,1</w:t>
            </w:r>
          </w:p>
        </w:tc>
        <w:tc>
          <w:tcPr>
            <w:tcW w:w="834" w:type="dxa"/>
            <w:hideMark/>
          </w:tcPr>
          <w:p w14:paraId="2B300ACC" w14:textId="0F6D5768" w:rsidR="00C728D1" w:rsidRPr="00147977" w:rsidRDefault="00C728D1" w:rsidP="00E122CE">
            <w:pPr>
              <w:spacing w:before="120" w:after="120"/>
              <w:contextualSpacing/>
              <w:jc w:val="both"/>
              <w:rPr>
                <w:rFonts w:ascii="Times New Roman" w:hAnsi="Times New Roman"/>
                <w:sz w:val="16"/>
                <w:szCs w:val="16"/>
                <w:highlight w:val="yellow"/>
              </w:rPr>
            </w:pPr>
            <w:r w:rsidRPr="00C728D1">
              <w:rPr>
                <w:rFonts w:ascii="Times New Roman" w:hAnsi="Times New Roman"/>
                <w:sz w:val="16"/>
                <w:szCs w:val="16"/>
              </w:rPr>
              <w:t>по регулируемым тарифам</w:t>
            </w:r>
          </w:p>
        </w:tc>
        <w:tc>
          <w:tcPr>
            <w:tcW w:w="498" w:type="dxa"/>
            <w:noWrap/>
            <w:hideMark/>
          </w:tcPr>
          <w:p w14:paraId="6D1AFD76"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автобус</w:t>
            </w:r>
          </w:p>
        </w:tc>
        <w:tc>
          <w:tcPr>
            <w:tcW w:w="615" w:type="dxa"/>
            <w:noWrap/>
            <w:hideMark/>
          </w:tcPr>
          <w:p w14:paraId="3F7A9167" w14:textId="16A04F35" w:rsidR="00C728D1" w:rsidRPr="00147977" w:rsidRDefault="00836DB3" w:rsidP="00E122CE">
            <w:pPr>
              <w:spacing w:before="120" w:after="120"/>
              <w:contextualSpacing/>
              <w:jc w:val="both"/>
              <w:rPr>
                <w:rFonts w:ascii="Times New Roman" w:hAnsi="Times New Roman"/>
                <w:sz w:val="16"/>
                <w:szCs w:val="16"/>
                <w:highlight w:val="yellow"/>
              </w:rPr>
            </w:pPr>
            <w:r>
              <w:rPr>
                <w:rFonts w:ascii="Times New Roman" w:hAnsi="Times New Roman"/>
                <w:sz w:val="16"/>
                <w:szCs w:val="16"/>
                <w:highlight w:val="yellow"/>
              </w:rPr>
              <w:t>2</w:t>
            </w:r>
          </w:p>
        </w:tc>
        <w:tc>
          <w:tcPr>
            <w:tcW w:w="686" w:type="dxa"/>
            <w:hideMark/>
          </w:tcPr>
          <w:p w14:paraId="5C28E7DF"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малого класса</w:t>
            </w:r>
          </w:p>
        </w:tc>
        <w:tc>
          <w:tcPr>
            <w:tcW w:w="550" w:type="dxa"/>
            <w:noWrap/>
            <w:hideMark/>
          </w:tcPr>
          <w:p w14:paraId="28542C7B" w14:textId="274DF346" w:rsidR="00C728D1" w:rsidRPr="00147977" w:rsidRDefault="00836DB3" w:rsidP="00E122CE">
            <w:pPr>
              <w:spacing w:before="120" w:after="120"/>
              <w:contextualSpacing/>
              <w:jc w:val="both"/>
              <w:rPr>
                <w:rFonts w:ascii="Times New Roman" w:hAnsi="Times New Roman"/>
                <w:sz w:val="16"/>
                <w:szCs w:val="16"/>
                <w:highlight w:val="yellow"/>
              </w:rPr>
            </w:pPr>
            <w:r>
              <w:rPr>
                <w:rFonts w:ascii="Times New Roman" w:hAnsi="Times New Roman"/>
                <w:sz w:val="16"/>
                <w:szCs w:val="16"/>
                <w:highlight w:val="yellow"/>
              </w:rPr>
              <w:t>8-30</w:t>
            </w:r>
          </w:p>
        </w:tc>
        <w:tc>
          <w:tcPr>
            <w:tcW w:w="596" w:type="dxa"/>
            <w:noWrap/>
            <w:hideMark/>
          </w:tcPr>
          <w:p w14:paraId="403B35B0" w14:textId="4DB58200" w:rsidR="00C728D1" w:rsidRPr="00147977" w:rsidRDefault="00836DB3" w:rsidP="00E122CE">
            <w:pPr>
              <w:spacing w:before="120" w:after="120"/>
              <w:contextualSpacing/>
              <w:jc w:val="both"/>
              <w:rPr>
                <w:rFonts w:ascii="Times New Roman" w:hAnsi="Times New Roman"/>
                <w:sz w:val="16"/>
                <w:szCs w:val="16"/>
                <w:highlight w:val="yellow"/>
              </w:rPr>
            </w:pPr>
            <w:r>
              <w:rPr>
                <w:rFonts w:ascii="Times New Roman" w:hAnsi="Times New Roman"/>
                <w:sz w:val="16"/>
                <w:szCs w:val="16"/>
                <w:highlight w:val="yellow"/>
              </w:rPr>
              <w:t>10-30</w:t>
            </w:r>
          </w:p>
        </w:tc>
        <w:tc>
          <w:tcPr>
            <w:tcW w:w="1105" w:type="dxa"/>
            <w:noWrap/>
            <w:hideMark/>
          </w:tcPr>
          <w:p w14:paraId="3A8773F5"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2</w:t>
            </w:r>
          </w:p>
        </w:tc>
        <w:tc>
          <w:tcPr>
            <w:tcW w:w="961" w:type="dxa"/>
            <w:hideMark/>
          </w:tcPr>
          <w:p w14:paraId="797861BB" w14:textId="4A13DAC3" w:rsidR="00C728D1" w:rsidRPr="00147977" w:rsidRDefault="00C728D1" w:rsidP="00E122CE">
            <w:pPr>
              <w:spacing w:before="120" w:after="120"/>
              <w:contextualSpacing/>
              <w:jc w:val="both"/>
              <w:rPr>
                <w:rFonts w:ascii="Times New Roman" w:hAnsi="Times New Roman"/>
                <w:sz w:val="16"/>
                <w:szCs w:val="16"/>
                <w:highlight w:val="yellow"/>
              </w:rPr>
            </w:pPr>
            <w:proofErr w:type="spellStart"/>
            <w:proofErr w:type="gramStart"/>
            <w:r w:rsidRPr="00147977">
              <w:rPr>
                <w:rFonts w:ascii="Times New Roman" w:hAnsi="Times New Roman"/>
                <w:sz w:val="16"/>
                <w:szCs w:val="16"/>
                <w:highlight w:val="yellow"/>
              </w:rPr>
              <w:t>ежедневно,кроме</w:t>
            </w:r>
            <w:proofErr w:type="spellEnd"/>
            <w:proofErr w:type="gramEnd"/>
            <w:r w:rsidRPr="00147977">
              <w:rPr>
                <w:rFonts w:ascii="Times New Roman" w:hAnsi="Times New Roman"/>
                <w:sz w:val="16"/>
                <w:szCs w:val="16"/>
                <w:highlight w:val="yellow"/>
              </w:rPr>
              <w:t xml:space="preserve"> </w:t>
            </w:r>
            <w:proofErr w:type="spellStart"/>
            <w:proofErr w:type="gramStart"/>
            <w:r w:rsidR="00836DB3">
              <w:rPr>
                <w:rFonts w:ascii="Times New Roman" w:hAnsi="Times New Roman"/>
                <w:sz w:val="16"/>
                <w:szCs w:val="16"/>
                <w:highlight w:val="yellow"/>
              </w:rPr>
              <w:t>понедельника,среды</w:t>
            </w:r>
            <w:proofErr w:type="spellEnd"/>
            <w:proofErr w:type="gramEnd"/>
          </w:p>
        </w:tc>
        <w:tc>
          <w:tcPr>
            <w:tcW w:w="765" w:type="dxa"/>
            <w:noWrap/>
            <w:hideMark/>
          </w:tcPr>
          <w:p w14:paraId="1A4A3A12"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Евро-3</w:t>
            </w:r>
          </w:p>
        </w:tc>
        <w:tc>
          <w:tcPr>
            <w:tcW w:w="731" w:type="dxa"/>
            <w:noWrap/>
            <w:hideMark/>
          </w:tcPr>
          <w:p w14:paraId="2CA29730"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1981г.</w:t>
            </w:r>
          </w:p>
        </w:tc>
        <w:tc>
          <w:tcPr>
            <w:tcW w:w="771" w:type="dxa"/>
            <w:hideMark/>
          </w:tcPr>
          <w:p w14:paraId="748ECD53"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только в установленных остановочных пунктах</w:t>
            </w:r>
          </w:p>
        </w:tc>
        <w:tc>
          <w:tcPr>
            <w:tcW w:w="806" w:type="dxa"/>
            <w:hideMark/>
          </w:tcPr>
          <w:p w14:paraId="2567CE88" w14:textId="22EFC285" w:rsidR="00C728D1" w:rsidRPr="00147977" w:rsidRDefault="00C728D1" w:rsidP="00E122CE">
            <w:pPr>
              <w:spacing w:before="120" w:after="120"/>
              <w:contextualSpacing/>
              <w:jc w:val="both"/>
              <w:rPr>
                <w:rFonts w:ascii="Times New Roman" w:hAnsi="Times New Roman"/>
                <w:sz w:val="16"/>
                <w:szCs w:val="16"/>
                <w:highlight w:val="yellow"/>
              </w:rPr>
            </w:pPr>
            <w:r w:rsidRPr="00C728D1">
              <w:rPr>
                <w:rFonts w:ascii="Times New Roman" w:hAnsi="Times New Roman"/>
                <w:sz w:val="16"/>
                <w:szCs w:val="16"/>
              </w:rPr>
              <w:t xml:space="preserve">МАУ «Уренское </w:t>
            </w:r>
            <w:proofErr w:type="spellStart"/>
            <w:r w:rsidRPr="00C728D1">
              <w:rPr>
                <w:rFonts w:ascii="Times New Roman" w:hAnsi="Times New Roman"/>
                <w:sz w:val="16"/>
                <w:szCs w:val="16"/>
              </w:rPr>
              <w:t>ПАП</w:t>
            </w:r>
            <w:proofErr w:type="gramStart"/>
            <w:r w:rsidRPr="00C728D1">
              <w:rPr>
                <w:rFonts w:ascii="Times New Roman" w:hAnsi="Times New Roman"/>
                <w:sz w:val="16"/>
                <w:szCs w:val="16"/>
              </w:rPr>
              <w:t>»,г</w:t>
            </w:r>
            <w:proofErr w:type="spellEnd"/>
            <w:r w:rsidRPr="00C728D1">
              <w:rPr>
                <w:rFonts w:ascii="Times New Roman" w:hAnsi="Times New Roman"/>
                <w:sz w:val="16"/>
                <w:szCs w:val="16"/>
              </w:rPr>
              <w:t>.</w:t>
            </w:r>
            <w:proofErr w:type="gramEnd"/>
            <w:r w:rsidRPr="00C728D1">
              <w:rPr>
                <w:rFonts w:ascii="Times New Roman" w:hAnsi="Times New Roman"/>
                <w:sz w:val="16"/>
                <w:szCs w:val="16"/>
              </w:rPr>
              <w:t xml:space="preserve"> Урень, ул. Ленина, д. 300</w:t>
            </w:r>
          </w:p>
        </w:tc>
      </w:tr>
      <w:tr w:rsidR="00AC3EBD" w:rsidRPr="00147977" w14:paraId="6B406904" w14:textId="77777777" w:rsidTr="007C34A1">
        <w:trPr>
          <w:trHeight w:val="3963"/>
        </w:trPr>
        <w:tc>
          <w:tcPr>
            <w:tcW w:w="829" w:type="dxa"/>
            <w:noWrap/>
            <w:hideMark/>
          </w:tcPr>
          <w:p w14:paraId="1722BF57"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lastRenderedPageBreak/>
              <w:t>4</w:t>
            </w:r>
          </w:p>
        </w:tc>
        <w:tc>
          <w:tcPr>
            <w:tcW w:w="562" w:type="dxa"/>
            <w:noWrap/>
            <w:hideMark/>
          </w:tcPr>
          <w:p w14:paraId="2B1323AE"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103</w:t>
            </w:r>
          </w:p>
        </w:tc>
        <w:tc>
          <w:tcPr>
            <w:tcW w:w="761" w:type="dxa"/>
            <w:tcBorders>
              <w:top w:val="nil"/>
            </w:tcBorders>
            <w:hideMark/>
          </w:tcPr>
          <w:p w14:paraId="184C9119"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 xml:space="preserve">Урень - </w:t>
            </w:r>
            <w:proofErr w:type="spellStart"/>
            <w:r w:rsidRPr="00147977">
              <w:rPr>
                <w:rFonts w:ascii="Times New Roman" w:hAnsi="Times New Roman"/>
                <w:sz w:val="16"/>
                <w:szCs w:val="16"/>
                <w:highlight w:val="yellow"/>
              </w:rPr>
              <w:t>Б.Горево</w:t>
            </w:r>
            <w:proofErr w:type="spellEnd"/>
            <w:r w:rsidRPr="00147977">
              <w:rPr>
                <w:rFonts w:ascii="Times New Roman" w:hAnsi="Times New Roman"/>
                <w:sz w:val="16"/>
                <w:szCs w:val="16"/>
                <w:highlight w:val="yellow"/>
              </w:rPr>
              <w:t xml:space="preserve">   с заездом в </w:t>
            </w:r>
            <w:proofErr w:type="spellStart"/>
            <w:r w:rsidRPr="00147977">
              <w:rPr>
                <w:rFonts w:ascii="Times New Roman" w:hAnsi="Times New Roman"/>
                <w:sz w:val="16"/>
                <w:szCs w:val="16"/>
                <w:highlight w:val="yellow"/>
              </w:rPr>
              <w:t>д.Тулага</w:t>
            </w:r>
            <w:proofErr w:type="spellEnd"/>
            <w:r w:rsidRPr="00147977">
              <w:rPr>
                <w:rFonts w:ascii="Times New Roman" w:hAnsi="Times New Roman"/>
                <w:sz w:val="16"/>
                <w:szCs w:val="16"/>
                <w:highlight w:val="yellow"/>
              </w:rPr>
              <w:t xml:space="preserve"> (ежедневно</w:t>
            </w:r>
            <w:proofErr w:type="gramStart"/>
            <w:r w:rsidRPr="00147977">
              <w:rPr>
                <w:rFonts w:ascii="Times New Roman" w:hAnsi="Times New Roman"/>
                <w:sz w:val="16"/>
                <w:szCs w:val="16"/>
                <w:highlight w:val="yellow"/>
              </w:rPr>
              <w:t xml:space="preserve">),   </w:t>
            </w:r>
            <w:proofErr w:type="gramEnd"/>
            <w:r w:rsidRPr="00147977">
              <w:rPr>
                <w:rFonts w:ascii="Times New Roman" w:hAnsi="Times New Roman"/>
                <w:sz w:val="16"/>
                <w:szCs w:val="16"/>
                <w:highlight w:val="yellow"/>
              </w:rPr>
              <w:t xml:space="preserve">        д. Панфилово (понедельник</w:t>
            </w:r>
            <w:proofErr w:type="gramStart"/>
            <w:r w:rsidRPr="00147977">
              <w:rPr>
                <w:rFonts w:ascii="Times New Roman" w:hAnsi="Times New Roman"/>
                <w:sz w:val="16"/>
                <w:szCs w:val="16"/>
                <w:highlight w:val="yellow"/>
              </w:rPr>
              <w:t xml:space="preserve">),   </w:t>
            </w:r>
            <w:proofErr w:type="gramEnd"/>
            <w:r w:rsidRPr="00147977">
              <w:rPr>
                <w:rFonts w:ascii="Times New Roman" w:hAnsi="Times New Roman"/>
                <w:sz w:val="16"/>
                <w:szCs w:val="16"/>
                <w:highlight w:val="yellow"/>
              </w:rPr>
              <w:t xml:space="preserve">    д. </w:t>
            </w:r>
            <w:proofErr w:type="spellStart"/>
            <w:r w:rsidRPr="00147977">
              <w:rPr>
                <w:rFonts w:ascii="Times New Roman" w:hAnsi="Times New Roman"/>
                <w:sz w:val="16"/>
                <w:szCs w:val="16"/>
                <w:highlight w:val="yellow"/>
              </w:rPr>
              <w:t>М.Кириллово</w:t>
            </w:r>
            <w:proofErr w:type="spellEnd"/>
            <w:r w:rsidRPr="00147977">
              <w:rPr>
                <w:rFonts w:ascii="Times New Roman" w:hAnsi="Times New Roman"/>
                <w:sz w:val="16"/>
                <w:szCs w:val="16"/>
                <w:highlight w:val="yellow"/>
              </w:rPr>
              <w:t xml:space="preserve"> (ежедневно)</w:t>
            </w:r>
          </w:p>
        </w:tc>
        <w:tc>
          <w:tcPr>
            <w:tcW w:w="1155" w:type="dxa"/>
            <w:hideMark/>
          </w:tcPr>
          <w:p w14:paraId="4C67191D"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 xml:space="preserve">Училище, Автомобилист, ДРСУ, парк Победы, Плодосовхоз, </w:t>
            </w:r>
            <w:proofErr w:type="spellStart"/>
            <w:r w:rsidRPr="00147977">
              <w:rPr>
                <w:rFonts w:ascii="Times New Roman" w:hAnsi="Times New Roman"/>
                <w:sz w:val="16"/>
                <w:szCs w:val="16"/>
                <w:highlight w:val="yellow"/>
              </w:rPr>
              <w:t>Семстанция</w:t>
            </w:r>
            <w:proofErr w:type="spellEnd"/>
            <w:r w:rsidRPr="00147977">
              <w:rPr>
                <w:rFonts w:ascii="Times New Roman" w:hAnsi="Times New Roman"/>
                <w:sz w:val="16"/>
                <w:szCs w:val="16"/>
                <w:highlight w:val="yellow"/>
              </w:rPr>
              <w:t xml:space="preserve">, поворот на </w:t>
            </w:r>
            <w:proofErr w:type="spellStart"/>
            <w:r w:rsidRPr="00147977">
              <w:rPr>
                <w:rFonts w:ascii="Times New Roman" w:hAnsi="Times New Roman"/>
                <w:sz w:val="16"/>
                <w:szCs w:val="16"/>
                <w:highlight w:val="yellow"/>
              </w:rPr>
              <w:t>д.Б.Никитино</w:t>
            </w:r>
            <w:proofErr w:type="spellEnd"/>
            <w:r w:rsidRPr="00147977">
              <w:rPr>
                <w:rFonts w:ascii="Times New Roman" w:hAnsi="Times New Roman"/>
                <w:sz w:val="16"/>
                <w:szCs w:val="16"/>
                <w:highlight w:val="yellow"/>
              </w:rPr>
              <w:t xml:space="preserve">, д. </w:t>
            </w:r>
            <w:proofErr w:type="spellStart"/>
            <w:r w:rsidRPr="00147977">
              <w:rPr>
                <w:rFonts w:ascii="Times New Roman" w:hAnsi="Times New Roman"/>
                <w:sz w:val="16"/>
                <w:szCs w:val="16"/>
                <w:highlight w:val="yellow"/>
              </w:rPr>
              <w:t>Б.Никитино</w:t>
            </w:r>
            <w:proofErr w:type="spellEnd"/>
            <w:r w:rsidRPr="00147977">
              <w:rPr>
                <w:rFonts w:ascii="Times New Roman" w:hAnsi="Times New Roman"/>
                <w:sz w:val="16"/>
                <w:szCs w:val="16"/>
                <w:highlight w:val="yellow"/>
              </w:rPr>
              <w:t xml:space="preserve">, д. </w:t>
            </w:r>
            <w:proofErr w:type="spellStart"/>
            <w:r w:rsidRPr="00147977">
              <w:rPr>
                <w:rFonts w:ascii="Times New Roman" w:hAnsi="Times New Roman"/>
                <w:sz w:val="16"/>
                <w:szCs w:val="16"/>
                <w:highlight w:val="yellow"/>
              </w:rPr>
              <w:t>М.Кириллово</w:t>
            </w:r>
            <w:proofErr w:type="spellEnd"/>
            <w:r w:rsidRPr="00147977">
              <w:rPr>
                <w:rFonts w:ascii="Times New Roman" w:hAnsi="Times New Roman"/>
                <w:sz w:val="16"/>
                <w:szCs w:val="16"/>
                <w:highlight w:val="yellow"/>
              </w:rPr>
              <w:t xml:space="preserve"> д. </w:t>
            </w:r>
            <w:proofErr w:type="spellStart"/>
            <w:r w:rsidRPr="00147977">
              <w:rPr>
                <w:rFonts w:ascii="Times New Roman" w:hAnsi="Times New Roman"/>
                <w:sz w:val="16"/>
                <w:szCs w:val="16"/>
                <w:highlight w:val="yellow"/>
              </w:rPr>
              <w:t>Б.Ворошиловка</w:t>
            </w:r>
            <w:proofErr w:type="spellEnd"/>
            <w:r w:rsidRPr="00147977">
              <w:rPr>
                <w:rFonts w:ascii="Times New Roman" w:hAnsi="Times New Roman"/>
                <w:sz w:val="16"/>
                <w:szCs w:val="16"/>
                <w:highlight w:val="yellow"/>
              </w:rPr>
              <w:t xml:space="preserve">, поворот на д. Половинное, поворот на </w:t>
            </w:r>
            <w:proofErr w:type="spellStart"/>
            <w:r w:rsidRPr="00147977">
              <w:rPr>
                <w:rFonts w:ascii="Times New Roman" w:hAnsi="Times New Roman"/>
                <w:sz w:val="16"/>
                <w:szCs w:val="16"/>
                <w:highlight w:val="yellow"/>
              </w:rPr>
              <w:t>с.Б.Горево</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д.Панфилово</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д.Тулага</w:t>
            </w:r>
            <w:proofErr w:type="spellEnd"/>
            <w:r w:rsidRPr="00147977">
              <w:rPr>
                <w:rFonts w:ascii="Times New Roman" w:hAnsi="Times New Roman"/>
                <w:sz w:val="16"/>
                <w:szCs w:val="16"/>
                <w:highlight w:val="yellow"/>
              </w:rPr>
              <w:t xml:space="preserve">  </w:t>
            </w:r>
          </w:p>
        </w:tc>
        <w:tc>
          <w:tcPr>
            <w:tcW w:w="1586" w:type="dxa"/>
            <w:hideMark/>
          </w:tcPr>
          <w:p w14:paraId="2A3B4DBF" w14:textId="77777777" w:rsidR="00C728D1" w:rsidRPr="00147977" w:rsidRDefault="00C728D1" w:rsidP="00E122CE">
            <w:pPr>
              <w:spacing w:before="120" w:after="120"/>
              <w:contextualSpacing/>
              <w:jc w:val="both"/>
              <w:rPr>
                <w:rFonts w:ascii="Times New Roman" w:hAnsi="Times New Roman"/>
                <w:sz w:val="16"/>
                <w:szCs w:val="16"/>
                <w:highlight w:val="yellow"/>
              </w:rPr>
            </w:pPr>
            <w:proofErr w:type="spellStart"/>
            <w:r w:rsidRPr="00147977">
              <w:rPr>
                <w:rFonts w:ascii="Times New Roman" w:hAnsi="Times New Roman"/>
                <w:sz w:val="16"/>
                <w:szCs w:val="16"/>
                <w:highlight w:val="yellow"/>
              </w:rPr>
              <w:t>г.Урень</w:t>
            </w:r>
            <w:proofErr w:type="spellEnd"/>
            <w:r w:rsidRPr="00147977">
              <w:rPr>
                <w:rFonts w:ascii="Times New Roman" w:hAnsi="Times New Roman"/>
                <w:sz w:val="16"/>
                <w:szCs w:val="16"/>
                <w:highlight w:val="yellow"/>
              </w:rPr>
              <w:t xml:space="preserve">, ул. Брагина, ул. Вокзальная, ул. Коммунистическая, ул. Нагорная, автодорога Урень-Шарья-Никольск-Котлас, автодорога подъезд </w:t>
            </w:r>
            <w:proofErr w:type="spellStart"/>
            <w:r w:rsidRPr="00147977">
              <w:rPr>
                <w:rFonts w:ascii="Times New Roman" w:hAnsi="Times New Roman"/>
                <w:sz w:val="16"/>
                <w:szCs w:val="16"/>
                <w:highlight w:val="yellow"/>
              </w:rPr>
              <w:t>с.Б.Горево-д.Опушкино</w:t>
            </w:r>
            <w:proofErr w:type="spellEnd"/>
            <w:r w:rsidRPr="00147977">
              <w:rPr>
                <w:rFonts w:ascii="Times New Roman" w:hAnsi="Times New Roman"/>
                <w:sz w:val="16"/>
                <w:szCs w:val="16"/>
                <w:highlight w:val="yellow"/>
              </w:rPr>
              <w:t xml:space="preserve">, автодорога </w:t>
            </w:r>
            <w:proofErr w:type="spellStart"/>
            <w:r w:rsidRPr="00147977">
              <w:rPr>
                <w:rFonts w:ascii="Times New Roman" w:hAnsi="Times New Roman"/>
                <w:sz w:val="16"/>
                <w:szCs w:val="16"/>
                <w:highlight w:val="yellow"/>
              </w:rPr>
              <w:t>Б.Горево</w:t>
            </w:r>
            <w:proofErr w:type="spellEnd"/>
            <w:r w:rsidRPr="00147977">
              <w:rPr>
                <w:rFonts w:ascii="Times New Roman" w:hAnsi="Times New Roman"/>
                <w:sz w:val="16"/>
                <w:szCs w:val="16"/>
                <w:highlight w:val="yellow"/>
              </w:rPr>
              <w:t xml:space="preserve">-Панфилово, автодорога подъезд в </w:t>
            </w:r>
            <w:proofErr w:type="spellStart"/>
            <w:r w:rsidRPr="00147977">
              <w:rPr>
                <w:rFonts w:ascii="Times New Roman" w:hAnsi="Times New Roman"/>
                <w:sz w:val="16"/>
                <w:szCs w:val="16"/>
                <w:highlight w:val="yellow"/>
              </w:rPr>
              <w:t>д.Б.Никитино</w:t>
            </w:r>
            <w:proofErr w:type="spellEnd"/>
            <w:r w:rsidRPr="00147977">
              <w:rPr>
                <w:rFonts w:ascii="Times New Roman" w:hAnsi="Times New Roman"/>
                <w:sz w:val="16"/>
                <w:szCs w:val="16"/>
                <w:highlight w:val="yellow"/>
              </w:rPr>
              <w:t xml:space="preserve"> - </w:t>
            </w:r>
            <w:proofErr w:type="spellStart"/>
            <w:r w:rsidRPr="00147977">
              <w:rPr>
                <w:rFonts w:ascii="Times New Roman" w:hAnsi="Times New Roman"/>
                <w:sz w:val="16"/>
                <w:szCs w:val="16"/>
                <w:highlight w:val="yellow"/>
              </w:rPr>
              <w:t>М.Кириллово</w:t>
            </w:r>
            <w:proofErr w:type="spellEnd"/>
          </w:p>
        </w:tc>
        <w:tc>
          <w:tcPr>
            <w:tcW w:w="749" w:type="dxa"/>
            <w:noWrap/>
            <w:hideMark/>
          </w:tcPr>
          <w:p w14:paraId="4022548E"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38,3</w:t>
            </w:r>
          </w:p>
        </w:tc>
        <w:tc>
          <w:tcPr>
            <w:tcW w:w="834" w:type="dxa"/>
            <w:hideMark/>
          </w:tcPr>
          <w:p w14:paraId="00129FF6" w14:textId="1D067D17" w:rsidR="00C728D1" w:rsidRPr="00147977" w:rsidRDefault="00C728D1" w:rsidP="00E122CE">
            <w:pPr>
              <w:spacing w:before="120" w:after="120"/>
              <w:contextualSpacing/>
              <w:jc w:val="both"/>
              <w:rPr>
                <w:rFonts w:ascii="Times New Roman" w:hAnsi="Times New Roman"/>
                <w:sz w:val="16"/>
                <w:szCs w:val="16"/>
                <w:highlight w:val="yellow"/>
              </w:rPr>
            </w:pPr>
            <w:r w:rsidRPr="00C728D1">
              <w:rPr>
                <w:rFonts w:ascii="Times New Roman" w:hAnsi="Times New Roman"/>
                <w:sz w:val="16"/>
                <w:szCs w:val="16"/>
              </w:rPr>
              <w:t>по регулируемым тарифам</w:t>
            </w:r>
          </w:p>
        </w:tc>
        <w:tc>
          <w:tcPr>
            <w:tcW w:w="498" w:type="dxa"/>
            <w:noWrap/>
            <w:hideMark/>
          </w:tcPr>
          <w:p w14:paraId="658F41B5"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автобус</w:t>
            </w:r>
          </w:p>
        </w:tc>
        <w:tc>
          <w:tcPr>
            <w:tcW w:w="615" w:type="dxa"/>
            <w:noWrap/>
            <w:hideMark/>
          </w:tcPr>
          <w:p w14:paraId="43D8B670"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3</w:t>
            </w:r>
          </w:p>
        </w:tc>
        <w:tc>
          <w:tcPr>
            <w:tcW w:w="686" w:type="dxa"/>
            <w:hideMark/>
          </w:tcPr>
          <w:p w14:paraId="6BDBCD90"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малого класса</w:t>
            </w:r>
          </w:p>
        </w:tc>
        <w:tc>
          <w:tcPr>
            <w:tcW w:w="550" w:type="dxa"/>
            <w:noWrap/>
            <w:hideMark/>
          </w:tcPr>
          <w:p w14:paraId="6A69F636"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7-20</w:t>
            </w:r>
          </w:p>
        </w:tc>
        <w:tc>
          <w:tcPr>
            <w:tcW w:w="596" w:type="dxa"/>
            <w:noWrap/>
            <w:hideMark/>
          </w:tcPr>
          <w:p w14:paraId="7E175AD8"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18-55</w:t>
            </w:r>
          </w:p>
        </w:tc>
        <w:tc>
          <w:tcPr>
            <w:tcW w:w="1105" w:type="dxa"/>
            <w:noWrap/>
            <w:hideMark/>
          </w:tcPr>
          <w:p w14:paraId="6104F984"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6</w:t>
            </w:r>
          </w:p>
        </w:tc>
        <w:tc>
          <w:tcPr>
            <w:tcW w:w="961" w:type="dxa"/>
            <w:hideMark/>
          </w:tcPr>
          <w:p w14:paraId="16E53045"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ежедневно</w:t>
            </w:r>
          </w:p>
        </w:tc>
        <w:tc>
          <w:tcPr>
            <w:tcW w:w="765" w:type="dxa"/>
            <w:noWrap/>
            <w:hideMark/>
          </w:tcPr>
          <w:p w14:paraId="71798F72"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Евро-3</w:t>
            </w:r>
          </w:p>
        </w:tc>
        <w:tc>
          <w:tcPr>
            <w:tcW w:w="731" w:type="dxa"/>
            <w:noWrap/>
            <w:hideMark/>
          </w:tcPr>
          <w:p w14:paraId="5F80F416"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1970г.</w:t>
            </w:r>
          </w:p>
        </w:tc>
        <w:tc>
          <w:tcPr>
            <w:tcW w:w="771" w:type="dxa"/>
            <w:hideMark/>
          </w:tcPr>
          <w:p w14:paraId="7120CA94"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только в установленных остановочных пунктах</w:t>
            </w:r>
          </w:p>
        </w:tc>
        <w:tc>
          <w:tcPr>
            <w:tcW w:w="806" w:type="dxa"/>
            <w:hideMark/>
          </w:tcPr>
          <w:p w14:paraId="120880C3" w14:textId="75BB8B18" w:rsidR="00C728D1" w:rsidRPr="00147977" w:rsidRDefault="00836DB3" w:rsidP="00E122CE">
            <w:pPr>
              <w:spacing w:before="120" w:after="120"/>
              <w:contextualSpacing/>
              <w:jc w:val="both"/>
              <w:rPr>
                <w:rFonts w:ascii="Times New Roman" w:hAnsi="Times New Roman"/>
                <w:sz w:val="16"/>
                <w:szCs w:val="16"/>
                <w:highlight w:val="yellow"/>
              </w:rPr>
            </w:pPr>
            <w:r>
              <w:rPr>
                <w:rFonts w:ascii="Times New Roman" w:hAnsi="Times New Roman"/>
                <w:sz w:val="16"/>
                <w:szCs w:val="16"/>
                <w:highlight w:val="yellow"/>
              </w:rPr>
              <w:t>Контракт не заключен</w:t>
            </w:r>
          </w:p>
        </w:tc>
      </w:tr>
      <w:tr w:rsidR="00AC3EBD" w:rsidRPr="00147977" w14:paraId="0C4330FC" w14:textId="77777777" w:rsidTr="007C34A1">
        <w:trPr>
          <w:trHeight w:val="562"/>
        </w:trPr>
        <w:tc>
          <w:tcPr>
            <w:tcW w:w="829" w:type="dxa"/>
            <w:vMerge w:val="restart"/>
            <w:noWrap/>
            <w:hideMark/>
          </w:tcPr>
          <w:p w14:paraId="2109B6CA"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5</w:t>
            </w:r>
          </w:p>
        </w:tc>
        <w:tc>
          <w:tcPr>
            <w:tcW w:w="562" w:type="dxa"/>
            <w:vMerge w:val="restart"/>
            <w:noWrap/>
            <w:hideMark/>
          </w:tcPr>
          <w:p w14:paraId="0CB63270" w14:textId="77777777" w:rsidR="00C728D1" w:rsidRPr="00147977" w:rsidRDefault="00C728D1" w:rsidP="00836DB3">
            <w:pPr>
              <w:spacing w:before="120" w:after="120"/>
              <w:contextualSpacing/>
              <w:jc w:val="center"/>
              <w:rPr>
                <w:rFonts w:ascii="Times New Roman" w:hAnsi="Times New Roman"/>
                <w:sz w:val="16"/>
                <w:szCs w:val="16"/>
                <w:highlight w:val="yellow"/>
              </w:rPr>
            </w:pPr>
            <w:r w:rsidRPr="00147977">
              <w:rPr>
                <w:rFonts w:ascii="Times New Roman" w:hAnsi="Times New Roman"/>
                <w:sz w:val="16"/>
                <w:szCs w:val="16"/>
                <w:highlight w:val="yellow"/>
              </w:rPr>
              <w:t>104</w:t>
            </w:r>
          </w:p>
        </w:tc>
        <w:tc>
          <w:tcPr>
            <w:tcW w:w="761" w:type="dxa"/>
            <w:vMerge w:val="restart"/>
            <w:hideMark/>
          </w:tcPr>
          <w:p w14:paraId="44B99800"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Урень-</w:t>
            </w:r>
            <w:proofErr w:type="spellStart"/>
            <w:r w:rsidRPr="00147977">
              <w:rPr>
                <w:rFonts w:ascii="Times New Roman" w:hAnsi="Times New Roman"/>
                <w:sz w:val="16"/>
                <w:szCs w:val="16"/>
                <w:highlight w:val="yellow"/>
              </w:rPr>
              <w:t>Козляна</w:t>
            </w:r>
            <w:proofErr w:type="spellEnd"/>
            <w:r w:rsidRPr="00147977">
              <w:rPr>
                <w:rFonts w:ascii="Times New Roman" w:hAnsi="Times New Roman"/>
                <w:sz w:val="16"/>
                <w:szCs w:val="16"/>
                <w:highlight w:val="yellow"/>
              </w:rPr>
              <w:t xml:space="preserve"> с заездом в д. </w:t>
            </w:r>
            <w:proofErr w:type="spellStart"/>
            <w:r w:rsidRPr="00147977">
              <w:rPr>
                <w:rFonts w:ascii="Times New Roman" w:hAnsi="Times New Roman"/>
                <w:sz w:val="16"/>
                <w:szCs w:val="16"/>
                <w:highlight w:val="yellow"/>
              </w:rPr>
              <w:t>Девушкино</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с.Б.Горево</w:t>
            </w:r>
            <w:proofErr w:type="spellEnd"/>
          </w:p>
        </w:tc>
        <w:tc>
          <w:tcPr>
            <w:tcW w:w="1155" w:type="dxa"/>
            <w:hideMark/>
          </w:tcPr>
          <w:p w14:paraId="1F092360"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 xml:space="preserve">Училище, Автомобилист, ДРСУ, парк Победы, Плодосовхоз, </w:t>
            </w:r>
            <w:proofErr w:type="spellStart"/>
            <w:r w:rsidRPr="00147977">
              <w:rPr>
                <w:rFonts w:ascii="Times New Roman" w:hAnsi="Times New Roman"/>
                <w:sz w:val="16"/>
                <w:szCs w:val="16"/>
                <w:highlight w:val="yellow"/>
              </w:rPr>
              <w:t>Семстанция</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д.Серово</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д.Б.Ворошиловка</w:t>
            </w:r>
            <w:proofErr w:type="spellEnd"/>
            <w:r w:rsidRPr="00147977">
              <w:rPr>
                <w:rFonts w:ascii="Times New Roman" w:hAnsi="Times New Roman"/>
                <w:sz w:val="16"/>
                <w:szCs w:val="16"/>
                <w:highlight w:val="yellow"/>
              </w:rPr>
              <w:t xml:space="preserve">, пов. на починок Половинный, пов. на </w:t>
            </w:r>
            <w:proofErr w:type="spellStart"/>
            <w:r w:rsidRPr="00147977">
              <w:rPr>
                <w:rFonts w:ascii="Times New Roman" w:hAnsi="Times New Roman"/>
                <w:sz w:val="16"/>
                <w:szCs w:val="16"/>
                <w:highlight w:val="yellow"/>
              </w:rPr>
              <w:t>с.Б.Горево</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с.Б.Горево</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д.Тулага</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пов.на</w:t>
            </w:r>
            <w:proofErr w:type="spellEnd"/>
            <w:r w:rsidRPr="00147977">
              <w:rPr>
                <w:rFonts w:ascii="Times New Roman" w:hAnsi="Times New Roman"/>
                <w:sz w:val="16"/>
                <w:szCs w:val="16"/>
                <w:highlight w:val="yellow"/>
              </w:rPr>
              <w:t xml:space="preserve"> д. Косолапы, пов. на д. Белая, пов. на д. Зубово, </w:t>
            </w:r>
            <w:proofErr w:type="spellStart"/>
            <w:r w:rsidRPr="00147977">
              <w:rPr>
                <w:rFonts w:ascii="Times New Roman" w:hAnsi="Times New Roman"/>
                <w:sz w:val="16"/>
                <w:szCs w:val="16"/>
                <w:highlight w:val="yellow"/>
              </w:rPr>
              <w:t>с.Карпуниха</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д.Петряево,д.Вязовая</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д.Щелочиха</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д.Копылиха</w:t>
            </w:r>
            <w:proofErr w:type="spellEnd"/>
            <w:r w:rsidRPr="00147977">
              <w:rPr>
                <w:rFonts w:ascii="Times New Roman" w:hAnsi="Times New Roman"/>
                <w:sz w:val="16"/>
                <w:szCs w:val="16"/>
                <w:highlight w:val="yellow"/>
              </w:rPr>
              <w:t xml:space="preserve">, </w:t>
            </w:r>
            <w:r w:rsidRPr="00147977">
              <w:rPr>
                <w:rFonts w:ascii="Times New Roman" w:hAnsi="Times New Roman"/>
                <w:sz w:val="16"/>
                <w:szCs w:val="16"/>
                <w:highlight w:val="yellow"/>
              </w:rPr>
              <w:lastRenderedPageBreak/>
              <w:t xml:space="preserve">поворот на д. Липовка, </w:t>
            </w:r>
            <w:proofErr w:type="spellStart"/>
            <w:r w:rsidRPr="00147977">
              <w:rPr>
                <w:rFonts w:ascii="Times New Roman" w:hAnsi="Times New Roman"/>
                <w:sz w:val="16"/>
                <w:szCs w:val="16"/>
                <w:highlight w:val="yellow"/>
              </w:rPr>
              <w:t>д.Девушкино,д.Б.Козляна</w:t>
            </w:r>
            <w:proofErr w:type="spellEnd"/>
          </w:p>
        </w:tc>
        <w:tc>
          <w:tcPr>
            <w:tcW w:w="1586" w:type="dxa"/>
            <w:hideMark/>
          </w:tcPr>
          <w:p w14:paraId="3C9ED884" w14:textId="77777777" w:rsidR="00C728D1" w:rsidRPr="00147977" w:rsidRDefault="00C728D1" w:rsidP="00E122CE">
            <w:pPr>
              <w:spacing w:before="120" w:after="120"/>
              <w:contextualSpacing/>
              <w:jc w:val="both"/>
              <w:rPr>
                <w:rFonts w:ascii="Times New Roman" w:hAnsi="Times New Roman"/>
                <w:sz w:val="16"/>
                <w:szCs w:val="16"/>
                <w:highlight w:val="yellow"/>
              </w:rPr>
            </w:pPr>
            <w:proofErr w:type="spellStart"/>
            <w:r w:rsidRPr="00147977">
              <w:rPr>
                <w:rFonts w:ascii="Times New Roman" w:hAnsi="Times New Roman"/>
                <w:sz w:val="16"/>
                <w:szCs w:val="16"/>
                <w:highlight w:val="yellow"/>
              </w:rPr>
              <w:lastRenderedPageBreak/>
              <w:t>г.Урень</w:t>
            </w:r>
            <w:proofErr w:type="spellEnd"/>
            <w:r w:rsidRPr="00147977">
              <w:rPr>
                <w:rFonts w:ascii="Times New Roman" w:hAnsi="Times New Roman"/>
                <w:sz w:val="16"/>
                <w:szCs w:val="16"/>
                <w:highlight w:val="yellow"/>
              </w:rPr>
              <w:t xml:space="preserve">, ул. Брагина, ул. Вокзальная, ул. Коммунистическая, ул. Нагорная, автодорога Урень-Шарья-Никольск-Котлас, автодорога подъезд к с. </w:t>
            </w:r>
            <w:proofErr w:type="spellStart"/>
            <w:r w:rsidRPr="00147977">
              <w:rPr>
                <w:rFonts w:ascii="Times New Roman" w:hAnsi="Times New Roman"/>
                <w:sz w:val="16"/>
                <w:szCs w:val="16"/>
                <w:highlight w:val="yellow"/>
              </w:rPr>
              <w:t>Б.Горево</w:t>
            </w:r>
            <w:proofErr w:type="spellEnd"/>
            <w:proofErr w:type="gramStart"/>
            <w:r w:rsidRPr="00147977">
              <w:rPr>
                <w:rFonts w:ascii="Times New Roman" w:hAnsi="Times New Roman"/>
                <w:sz w:val="16"/>
                <w:szCs w:val="16"/>
                <w:highlight w:val="yellow"/>
              </w:rPr>
              <w:t>,  автодорога</w:t>
            </w:r>
            <w:proofErr w:type="gramEnd"/>
            <w:r w:rsidRPr="00147977">
              <w:rPr>
                <w:rFonts w:ascii="Times New Roman" w:hAnsi="Times New Roman"/>
                <w:sz w:val="16"/>
                <w:szCs w:val="16"/>
                <w:highlight w:val="yellow"/>
              </w:rPr>
              <w:t xml:space="preserve"> подъезд к -</w:t>
            </w:r>
            <w:proofErr w:type="spellStart"/>
            <w:r w:rsidRPr="00147977">
              <w:rPr>
                <w:rFonts w:ascii="Times New Roman" w:hAnsi="Times New Roman"/>
                <w:sz w:val="16"/>
                <w:szCs w:val="16"/>
                <w:highlight w:val="yellow"/>
              </w:rPr>
              <w:t>Б.Козляна-Карпуниха</w:t>
            </w:r>
            <w:proofErr w:type="spellEnd"/>
            <w:r w:rsidRPr="00147977">
              <w:rPr>
                <w:rFonts w:ascii="Times New Roman" w:hAnsi="Times New Roman"/>
                <w:sz w:val="16"/>
                <w:szCs w:val="16"/>
                <w:highlight w:val="yellow"/>
              </w:rPr>
              <w:t xml:space="preserve">, автодорога подъезд к </w:t>
            </w:r>
            <w:proofErr w:type="spellStart"/>
            <w:r w:rsidRPr="00147977">
              <w:rPr>
                <w:rFonts w:ascii="Times New Roman" w:hAnsi="Times New Roman"/>
                <w:sz w:val="16"/>
                <w:szCs w:val="16"/>
                <w:highlight w:val="yellow"/>
              </w:rPr>
              <w:t>д.Вязовая</w:t>
            </w:r>
            <w:proofErr w:type="spellEnd"/>
            <w:r w:rsidRPr="00147977">
              <w:rPr>
                <w:rFonts w:ascii="Times New Roman" w:hAnsi="Times New Roman"/>
                <w:sz w:val="16"/>
                <w:szCs w:val="16"/>
                <w:highlight w:val="yellow"/>
              </w:rPr>
              <w:t xml:space="preserve">- д. </w:t>
            </w:r>
            <w:proofErr w:type="spellStart"/>
            <w:r w:rsidRPr="00147977">
              <w:rPr>
                <w:rFonts w:ascii="Times New Roman" w:hAnsi="Times New Roman"/>
                <w:sz w:val="16"/>
                <w:szCs w:val="16"/>
                <w:highlight w:val="yellow"/>
              </w:rPr>
              <w:t>Девушкино</w:t>
            </w:r>
            <w:proofErr w:type="spellEnd"/>
            <w:r w:rsidRPr="00147977">
              <w:rPr>
                <w:rFonts w:ascii="Times New Roman" w:hAnsi="Times New Roman"/>
                <w:sz w:val="16"/>
                <w:szCs w:val="16"/>
                <w:highlight w:val="yellow"/>
              </w:rPr>
              <w:t xml:space="preserve">   </w:t>
            </w:r>
          </w:p>
        </w:tc>
        <w:tc>
          <w:tcPr>
            <w:tcW w:w="749" w:type="dxa"/>
            <w:noWrap/>
            <w:hideMark/>
          </w:tcPr>
          <w:p w14:paraId="34E51419" w14:textId="64F91C3B" w:rsidR="00C728D1" w:rsidRPr="00147977" w:rsidRDefault="00836DB3" w:rsidP="00E122CE">
            <w:pPr>
              <w:spacing w:before="120" w:after="120"/>
              <w:contextualSpacing/>
              <w:jc w:val="both"/>
              <w:rPr>
                <w:rFonts w:ascii="Times New Roman" w:hAnsi="Times New Roman"/>
                <w:sz w:val="16"/>
                <w:szCs w:val="16"/>
                <w:highlight w:val="yellow"/>
              </w:rPr>
            </w:pPr>
            <w:r>
              <w:rPr>
                <w:rFonts w:ascii="Times New Roman" w:hAnsi="Times New Roman"/>
                <w:sz w:val="16"/>
                <w:szCs w:val="16"/>
                <w:highlight w:val="yellow"/>
              </w:rPr>
              <w:t>42,6</w:t>
            </w:r>
          </w:p>
        </w:tc>
        <w:tc>
          <w:tcPr>
            <w:tcW w:w="834" w:type="dxa"/>
            <w:hideMark/>
          </w:tcPr>
          <w:p w14:paraId="5340DC3F" w14:textId="62F26FE1" w:rsidR="00C728D1" w:rsidRPr="00147977" w:rsidRDefault="00C728D1" w:rsidP="00E122CE">
            <w:pPr>
              <w:spacing w:before="120" w:after="120"/>
              <w:contextualSpacing/>
              <w:jc w:val="both"/>
              <w:rPr>
                <w:rFonts w:ascii="Times New Roman" w:hAnsi="Times New Roman"/>
                <w:sz w:val="16"/>
                <w:szCs w:val="16"/>
                <w:highlight w:val="yellow"/>
              </w:rPr>
            </w:pPr>
            <w:r w:rsidRPr="00C728D1">
              <w:rPr>
                <w:rFonts w:ascii="Times New Roman" w:hAnsi="Times New Roman"/>
                <w:sz w:val="16"/>
                <w:szCs w:val="16"/>
              </w:rPr>
              <w:t>по регулируемым тарифам</w:t>
            </w:r>
          </w:p>
        </w:tc>
        <w:tc>
          <w:tcPr>
            <w:tcW w:w="498" w:type="dxa"/>
            <w:noWrap/>
            <w:hideMark/>
          </w:tcPr>
          <w:p w14:paraId="7A4E3C91"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автобус</w:t>
            </w:r>
          </w:p>
        </w:tc>
        <w:tc>
          <w:tcPr>
            <w:tcW w:w="615" w:type="dxa"/>
            <w:noWrap/>
            <w:hideMark/>
          </w:tcPr>
          <w:p w14:paraId="26768528"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3</w:t>
            </w:r>
          </w:p>
        </w:tc>
        <w:tc>
          <w:tcPr>
            <w:tcW w:w="686" w:type="dxa"/>
            <w:hideMark/>
          </w:tcPr>
          <w:p w14:paraId="2BDF1A63"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малого класса</w:t>
            </w:r>
          </w:p>
        </w:tc>
        <w:tc>
          <w:tcPr>
            <w:tcW w:w="550" w:type="dxa"/>
            <w:noWrap/>
            <w:hideMark/>
          </w:tcPr>
          <w:p w14:paraId="29040D0D" w14:textId="559E8483"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5-</w:t>
            </w:r>
            <w:r w:rsidR="00836DB3">
              <w:rPr>
                <w:rFonts w:ascii="Times New Roman" w:hAnsi="Times New Roman"/>
                <w:sz w:val="16"/>
                <w:szCs w:val="16"/>
                <w:highlight w:val="yellow"/>
              </w:rPr>
              <w:t>15</w:t>
            </w:r>
          </w:p>
        </w:tc>
        <w:tc>
          <w:tcPr>
            <w:tcW w:w="596" w:type="dxa"/>
            <w:noWrap/>
            <w:hideMark/>
          </w:tcPr>
          <w:p w14:paraId="1B757155"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19-45</w:t>
            </w:r>
          </w:p>
        </w:tc>
        <w:tc>
          <w:tcPr>
            <w:tcW w:w="1105" w:type="dxa"/>
            <w:noWrap/>
            <w:hideMark/>
          </w:tcPr>
          <w:p w14:paraId="038999E8" w14:textId="04BC84A5" w:rsidR="00C728D1" w:rsidRPr="00147977" w:rsidRDefault="00836DB3" w:rsidP="00E122CE">
            <w:pPr>
              <w:spacing w:before="120" w:after="120"/>
              <w:contextualSpacing/>
              <w:jc w:val="both"/>
              <w:rPr>
                <w:rFonts w:ascii="Times New Roman" w:hAnsi="Times New Roman"/>
                <w:sz w:val="16"/>
                <w:szCs w:val="16"/>
                <w:highlight w:val="yellow"/>
              </w:rPr>
            </w:pPr>
            <w:r>
              <w:rPr>
                <w:rFonts w:ascii="Times New Roman" w:hAnsi="Times New Roman"/>
                <w:sz w:val="16"/>
                <w:szCs w:val="16"/>
                <w:highlight w:val="yellow"/>
              </w:rPr>
              <w:t>6</w:t>
            </w:r>
          </w:p>
        </w:tc>
        <w:tc>
          <w:tcPr>
            <w:tcW w:w="961" w:type="dxa"/>
            <w:hideMark/>
          </w:tcPr>
          <w:p w14:paraId="50E20C75" w14:textId="77777777" w:rsidR="00C728D1" w:rsidRPr="00147977" w:rsidRDefault="00C728D1" w:rsidP="00E122CE">
            <w:pPr>
              <w:spacing w:before="120" w:after="120"/>
              <w:contextualSpacing/>
              <w:jc w:val="both"/>
              <w:rPr>
                <w:rFonts w:ascii="Times New Roman" w:hAnsi="Times New Roman"/>
                <w:sz w:val="16"/>
                <w:szCs w:val="16"/>
                <w:highlight w:val="yellow"/>
              </w:rPr>
            </w:pPr>
            <w:proofErr w:type="gramStart"/>
            <w:r w:rsidRPr="00147977">
              <w:rPr>
                <w:rFonts w:ascii="Times New Roman" w:hAnsi="Times New Roman"/>
                <w:sz w:val="16"/>
                <w:szCs w:val="16"/>
                <w:highlight w:val="yellow"/>
              </w:rPr>
              <w:t>понедельник,  вторник,  четверг</w:t>
            </w:r>
            <w:proofErr w:type="gramEnd"/>
          </w:p>
        </w:tc>
        <w:tc>
          <w:tcPr>
            <w:tcW w:w="765" w:type="dxa"/>
            <w:noWrap/>
            <w:hideMark/>
          </w:tcPr>
          <w:p w14:paraId="0B04C0AB"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Евро-3</w:t>
            </w:r>
          </w:p>
        </w:tc>
        <w:tc>
          <w:tcPr>
            <w:tcW w:w="731" w:type="dxa"/>
            <w:noWrap/>
            <w:hideMark/>
          </w:tcPr>
          <w:p w14:paraId="506023A1"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1975г.</w:t>
            </w:r>
          </w:p>
        </w:tc>
        <w:tc>
          <w:tcPr>
            <w:tcW w:w="771" w:type="dxa"/>
            <w:hideMark/>
          </w:tcPr>
          <w:p w14:paraId="1343CA95"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только в установленных остановочных пунктах</w:t>
            </w:r>
          </w:p>
        </w:tc>
        <w:tc>
          <w:tcPr>
            <w:tcW w:w="806" w:type="dxa"/>
            <w:hideMark/>
          </w:tcPr>
          <w:p w14:paraId="2ABF699B" w14:textId="0DC82370" w:rsidR="00C728D1" w:rsidRPr="00147977" w:rsidRDefault="00C728D1" w:rsidP="00E122CE">
            <w:pPr>
              <w:spacing w:before="120" w:after="120"/>
              <w:contextualSpacing/>
              <w:jc w:val="both"/>
              <w:rPr>
                <w:rFonts w:ascii="Times New Roman" w:hAnsi="Times New Roman"/>
                <w:sz w:val="16"/>
                <w:szCs w:val="16"/>
                <w:highlight w:val="yellow"/>
              </w:rPr>
            </w:pPr>
            <w:r w:rsidRPr="00C728D1">
              <w:rPr>
                <w:rFonts w:ascii="Times New Roman" w:hAnsi="Times New Roman"/>
                <w:sz w:val="16"/>
                <w:szCs w:val="16"/>
              </w:rPr>
              <w:t xml:space="preserve">МАУ «Уренское </w:t>
            </w:r>
            <w:proofErr w:type="spellStart"/>
            <w:r w:rsidRPr="00C728D1">
              <w:rPr>
                <w:rFonts w:ascii="Times New Roman" w:hAnsi="Times New Roman"/>
                <w:sz w:val="16"/>
                <w:szCs w:val="16"/>
              </w:rPr>
              <w:t>ПАП</w:t>
            </w:r>
            <w:proofErr w:type="gramStart"/>
            <w:r w:rsidRPr="00C728D1">
              <w:rPr>
                <w:rFonts w:ascii="Times New Roman" w:hAnsi="Times New Roman"/>
                <w:sz w:val="16"/>
                <w:szCs w:val="16"/>
              </w:rPr>
              <w:t>»,г</w:t>
            </w:r>
            <w:proofErr w:type="spellEnd"/>
            <w:r w:rsidRPr="00C728D1">
              <w:rPr>
                <w:rFonts w:ascii="Times New Roman" w:hAnsi="Times New Roman"/>
                <w:sz w:val="16"/>
                <w:szCs w:val="16"/>
              </w:rPr>
              <w:t>.</w:t>
            </w:r>
            <w:proofErr w:type="gramEnd"/>
            <w:r w:rsidRPr="00C728D1">
              <w:rPr>
                <w:rFonts w:ascii="Times New Roman" w:hAnsi="Times New Roman"/>
                <w:sz w:val="16"/>
                <w:szCs w:val="16"/>
              </w:rPr>
              <w:t xml:space="preserve"> Урень, ул. Ленина, д. 300</w:t>
            </w:r>
          </w:p>
        </w:tc>
      </w:tr>
      <w:tr w:rsidR="00AC3EBD" w:rsidRPr="00147977" w14:paraId="48DAE391" w14:textId="77777777" w:rsidTr="007C34A1">
        <w:trPr>
          <w:trHeight w:val="4815"/>
        </w:trPr>
        <w:tc>
          <w:tcPr>
            <w:tcW w:w="829" w:type="dxa"/>
            <w:vMerge/>
            <w:hideMark/>
          </w:tcPr>
          <w:p w14:paraId="08BAE694" w14:textId="77777777" w:rsidR="00C728D1" w:rsidRPr="00147977" w:rsidRDefault="00C728D1" w:rsidP="00E122CE">
            <w:pPr>
              <w:spacing w:before="120" w:after="120"/>
              <w:contextualSpacing/>
              <w:jc w:val="both"/>
              <w:rPr>
                <w:rFonts w:ascii="Times New Roman" w:hAnsi="Times New Roman"/>
                <w:sz w:val="16"/>
                <w:szCs w:val="16"/>
                <w:highlight w:val="yellow"/>
              </w:rPr>
            </w:pPr>
          </w:p>
        </w:tc>
        <w:tc>
          <w:tcPr>
            <w:tcW w:w="562" w:type="dxa"/>
            <w:vMerge/>
            <w:hideMark/>
          </w:tcPr>
          <w:p w14:paraId="052C63A2" w14:textId="77777777" w:rsidR="00C728D1" w:rsidRPr="00147977" w:rsidRDefault="00C728D1" w:rsidP="00E122CE">
            <w:pPr>
              <w:spacing w:before="120" w:after="120"/>
              <w:contextualSpacing/>
              <w:jc w:val="both"/>
              <w:rPr>
                <w:rFonts w:ascii="Times New Roman" w:hAnsi="Times New Roman"/>
                <w:sz w:val="16"/>
                <w:szCs w:val="16"/>
                <w:highlight w:val="yellow"/>
              </w:rPr>
            </w:pPr>
          </w:p>
        </w:tc>
        <w:tc>
          <w:tcPr>
            <w:tcW w:w="761" w:type="dxa"/>
            <w:vMerge/>
            <w:hideMark/>
          </w:tcPr>
          <w:p w14:paraId="12F6E33E" w14:textId="77777777" w:rsidR="00C728D1" w:rsidRPr="00147977" w:rsidRDefault="00C728D1" w:rsidP="00E122CE">
            <w:pPr>
              <w:spacing w:before="120" w:after="120"/>
              <w:contextualSpacing/>
              <w:jc w:val="both"/>
              <w:rPr>
                <w:rFonts w:ascii="Times New Roman" w:hAnsi="Times New Roman"/>
                <w:sz w:val="16"/>
                <w:szCs w:val="16"/>
                <w:highlight w:val="yellow"/>
              </w:rPr>
            </w:pPr>
          </w:p>
        </w:tc>
        <w:tc>
          <w:tcPr>
            <w:tcW w:w="1155" w:type="dxa"/>
            <w:hideMark/>
          </w:tcPr>
          <w:p w14:paraId="24788D81"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 xml:space="preserve">Училище, Автомобилист, ДРСУ, парк Победы, Плодосовхоз, </w:t>
            </w:r>
            <w:proofErr w:type="spellStart"/>
            <w:r w:rsidRPr="00147977">
              <w:rPr>
                <w:rFonts w:ascii="Times New Roman" w:hAnsi="Times New Roman"/>
                <w:sz w:val="16"/>
                <w:szCs w:val="16"/>
                <w:highlight w:val="yellow"/>
              </w:rPr>
              <w:t>Семстанция</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д.Серово</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д.Б.Ворошиловка</w:t>
            </w:r>
            <w:proofErr w:type="spellEnd"/>
            <w:r w:rsidRPr="00147977">
              <w:rPr>
                <w:rFonts w:ascii="Times New Roman" w:hAnsi="Times New Roman"/>
                <w:sz w:val="16"/>
                <w:szCs w:val="16"/>
                <w:highlight w:val="yellow"/>
              </w:rPr>
              <w:t xml:space="preserve">, пов. на починок Половинный, пов. на </w:t>
            </w:r>
            <w:proofErr w:type="spellStart"/>
            <w:r w:rsidRPr="00147977">
              <w:rPr>
                <w:rFonts w:ascii="Times New Roman" w:hAnsi="Times New Roman"/>
                <w:sz w:val="16"/>
                <w:szCs w:val="16"/>
                <w:highlight w:val="yellow"/>
              </w:rPr>
              <w:t>с.Б.Горево</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с.Б.Горево</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д.Тулага</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пов.на</w:t>
            </w:r>
            <w:proofErr w:type="spellEnd"/>
            <w:r w:rsidRPr="00147977">
              <w:rPr>
                <w:rFonts w:ascii="Times New Roman" w:hAnsi="Times New Roman"/>
                <w:sz w:val="16"/>
                <w:szCs w:val="16"/>
                <w:highlight w:val="yellow"/>
              </w:rPr>
              <w:t xml:space="preserve"> д. Косолапы, пов. на д. Белая, пов. на д. Зубово, </w:t>
            </w:r>
            <w:proofErr w:type="spellStart"/>
            <w:r w:rsidRPr="00147977">
              <w:rPr>
                <w:rFonts w:ascii="Times New Roman" w:hAnsi="Times New Roman"/>
                <w:sz w:val="16"/>
                <w:szCs w:val="16"/>
                <w:highlight w:val="yellow"/>
              </w:rPr>
              <w:t>с.Карпуниха</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д.Петряево,д.Вязовая</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д.Щелочиха</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д.Копылиха</w:t>
            </w:r>
            <w:proofErr w:type="spellEnd"/>
            <w:r w:rsidRPr="00147977">
              <w:rPr>
                <w:rFonts w:ascii="Times New Roman" w:hAnsi="Times New Roman"/>
                <w:sz w:val="16"/>
                <w:szCs w:val="16"/>
                <w:highlight w:val="yellow"/>
              </w:rPr>
              <w:t xml:space="preserve">, поворот на д. Липовка, </w:t>
            </w:r>
            <w:proofErr w:type="spellStart"/>
            <w:r w:rsidRPr="00147977">
              <w:rPr>
                <w:rFonts w:ascii="Times New Roman" w:hAnsi="Times New Roman"/>
                <w:sz w:val="16"/>
                <w:szCs w:val="16"/>
                <w:highlight w:val="yellow"/>
              </w:rPr>
              <w:t>д.Девушкино</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д.Б.Козляна</w:t>
            </w:r>
            <w:proofErr w:type="spellEnd"/>
          </w:p>
        </w:tc>
        <w:tc>
          <w:tcPr>
            <w:tcW w:w="1586" w:type="dxa"/>
            <w:hideMark/>
          </w:tcPr>
          <w:p w14:paraId="3FD94862" w14:textId="77777777" w:rsidR="00C728D1" w:rsidRPr="00147977" w:rsidRDefault="00C728D1" w:rsidP="00E122CE">
            <w:pPr>
              <w:spacing w:before="120" w:after="120"/>
              <w:contextualSpacing/>
              <w:jc w:val="both"/>
              <w:rPr>
                <w:rFonts w:ascii="Times New Roman" w:hAnsi="Times New Roman"/>
                <w:sz w:val="16"/>
                <w:szCs w:val="16"/>
                <w:highlight w:val="yellow"/>
              </w:rPr>
            </w:pPr>
            <w:proofErr w:type="spellStart"/>
            <w:r w:rsidRPr="00147977">
              <w:rPr>
                <w:rFonts w:ascii="Times New Roman" w:hAnsi="Times New Roman"/>
                <w:sz w:val="16"/>
                <w:szCs w:val="16"/>
                <w:highlight w:val="yellow"/>
              </w:rPr>
              <w:t>г.Урень</w:t>
            </w:r>
            <w:proofErr w:type="spellEnd"/>
            <w:r w:rsidRPr="00147977">
              <w:rPr>
                <w:rFonts w:ascii="Times New Roman" w:hAnsi="Times New Roman"/>
                <w:sz w:val="16"/>
                <w:szCs w:val="16"/>
                <w:highlight w:val="yellow"/>
              </w:rPr>
              <w:t>, ул. Брагина, ул. Вокзальная, ул. Коммунистическая, ул. Нагорная, автодорога Урень-Шарья-Никольск-</w:t>
            </w:r>
            <w:proofErr w:type="gramStart"/>
            <w:r w:rsidRPr="00147977">
              <w:rPr>
                <w:rFonts w:ascii="Times New Roman" w:hAnsi="Times New Roman"/>
                <w:sz w:val="16"/>
                <w:szCs w:val="16"/>
                <w:highlight w:val="yellow"/>
              </w:rPr>
              <w:t>Котлас,  автодорога</w:t>
            </w:r>
            <w:proofErr w:type="gramEnd"/>
            <w:r w:rsidRPr="00147977">
              <w:rPr>
                <w:rFonts w:ascii="Times New Roman" w:hAnsi="Times New Roman"/>
                <w:sz w:val="16"/>
                <w:szCs w:val="16"/>
                <w:highlight w:val="yellow"/>
              </w:rPr>
              <w:t xml:space="preserve"> подъезд к с. Б. </w:t>
            </w:r>
            <w:proofErr w:type="spellStart"/>
            <w:r w:rsidRPr="00147977">
              <w:rPr>
                <w:rFonts w:ascii="Times New Roman" w:hAnsi="Times New Roman"/>
                <w:sz w:val="16"/>
                <w:szCs w:val="16"/>
                <w:highlight w:val="yellow"/>
              </w:rPr>
              <w:t>Горево</w:t>
            </w:r>
            <w:proofErr w:type="spellEnd"/>
            <w:r w:rsidRPr="00147977">
              <w:rPr>
                <w:rFonts w:ascii="Times New Roman" w:hAnsi="Times New Roman"/>
                <w:sz w:val="16"/>
                <w:szCs w:val="16"/>
                <w:highlight w:val="yellow"/>
              </w:rPr>
              <w:t>, автодорога подъезд к -</w:t>
            </w:r>
            <w:proofErr w:type="spellStart"/>
            <w:r w:rsidRPr="00147977">
              <w:rPr>
                <w:rFonts w:ascii="Times New Roman" w:hAnsi="Times New Roman"/>
                <w:sz w:val="16"/>
                <w:szCs w:val="16"/>
                <w:highlight w:val="yellow"/>
              </w:rPr>
              <w:t>Б.Козляна-Карпуниха</w:t>
            </w:r>
            <w:proofErr w:type="spellEnd"/>
            <w:r w:rsidRPr="00147977">
              <w:rPr>
                <w:rFonts w:ascii="Times New Roman" w:hAnsi="Times New Roman"/>
                <w:sz w:val="16"/>
                <w:szCs w:val="16"/>
                <w:highlight w:val="yellow"/>
              </w:rPr>
              <w:t xml:space="preserve">, автодорога подъезд к </w:t>
            </w:r>
            <w:proofErr w:type="spellStart"/>
            <w:r w:rsidRPr="00147977">
              <w:rPr>
                <w:rFonts w:ascii="Times New Roman" w:hAnsi="Times New Roman"/>
                <w:sz w:val="16"/>
                <w:szCs w:val="16"/>
                <w:highlight w:val="yellow"/>
              </w:rPr>
              <w:t>д.Вязовая</w:t>
            </w:r>
            <w:proofErr w:type="spellEnd"/>
            <w:r w:rsidRPr="00147977">
              <w:rPr>
                <w:rFonts w:ascii="Times New Roman" w:hAnsi="Times New Roman"/>
                <w:sz w:val="16"/>
                <w:szCs w:val="16"/>
                <w:highlight w:val="yellow"/>
              </w:rPr>
              <w:t xml:space="preserve">- д. </w:t>
            </w:r>
            <w:proofErr w:type="spellStart"/>
            <w:r w:rsidRPr="00147977">
              <w:rPr>
                <w:rFonts w:ascii="Times New Roman" w:hAnsi="Times New Roman"/>
                <w:sz w:val="16"/>
                <w:szCs w:val="16"/>
                <w:highlight w:val="yellow"/>
              </w:rPr>
              <w:t>Девушкино</w:t>
            </w:r>
            <w:proofErr w:type="spellEnd"/>
            <w:r w:rsidRPr="00147977">
              <w:rPr>
                <w:rFonts w:ascii="Times New Roman" w:hAnsi="Times New Roman"/>
                <w:sz w:val="16"/>
                <w:szCs w:val="16"/>
                <w:highlight w:val="yellow"/>
              </w:rPr>
              <w:t xml:space="preserve">   </w:t>
            </w:r>
          </w:p>
        </w:tc>
        <w:tc>
          <w:tcPr>
            <w:tcW w:w="749" w:type="dxa"/>
            <w:noWrap/>
            <w:hideMark/>
          </w:tcPr>
          <w:p w14:paraId="0DBAAC20" w14:textId="32304AA6" w:rsidR="00C728D1" w:rsidRPr="00147977" w:rsidRDefault="00836DB3" w:rsidP="00E122CE">
            <w:pPr>
              <w:spacing w:before="120" w:after="120"/>
              <w:contextualSpacing/>
              <w:jc w:val="both"/>
              <w:rPr>
                <w:rFonts w:ascii="Times New Roman" w:hAnsi="Times New Roman"/>
                <w:sz w:val="16"/>
                <w:szCs w:val="16"/>
                <w:highlight w:val="yellow"/>
              </w:rPr>
            </w:pPr>
            <w:r>
              <w:rPr>
                <w:rFonts w:ascii="Times New Roman" w:hAnsi="Times New Roman"/>
                <w:sz w:val="16"/>
                <w:szCs w:val="16"/>
                <w:highlight w:val="yellow"/>
              </w:rPr>
              <w:t>42,6</w:t>
            </w:r>
          </w:p>
        </w:tc>
        <w:tc>
          <w:tcPr>
            <w:tcW w:w="834" w:type="dxa"/>
            <w:hideMark/>
          </w:tcPr>
          <w:p w14:paraId="4D69F6E7" w14:textId="451E2663" w:rsidR="00C728D1" w:rsidRPr="00147977" w:rsidRDefault="00C728D1" w:rsidP="00E122CE">
            <w:pPr>
              <w:spacing w:before="120" w:after="120"/>
              <w:contextualSpacing/>
              <w:jc w:val="both"/>
              <w:rPr>
                <w:rFonts w:ascii="Times New Roman" w:hAnsi="Times New Roman"/>
                <w:sz w:val="16"/>
                <w:szCs w:val="16"/>
                <w:highlight w:val="yellow"/>
              </w:rPr>
            </w:pPr>
            <w:r w:rsidRPr="00C728D1">
              <w:rPr>
                <w:rFonts w:ascii="Times New Roman" w:hAnsi="Times New Roman"/>
                <w:sz w:val="16"/>
                <w:szCs w:val="16"/>
              </w:rPr>
              <w:t>по регулируемым тарифам</w:t>
            </w:r>
          </w:p>
        </w:tc>
        <w:tc>
          <w:tcPr>
            <w:tcW w:w="498" w:type="dxa"/>
            <w:noWrap/>
            <w:hideMark/>
          </w:tcPr>
          <w:p w14:paraId="7531ED5B"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автобус</w:t>
            </w:r>
          </w:p>
        </w:tc>
        <w:tc>
          <w:tcPr>
            <w:tcW w:w="615" w:type="dxa"/>
            <w:noWrap/>
            <w:hideMark/>
          </w:tcPr>
          <w:p w14:paraId="176BBC6A"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3</w:t>
            </w:r>
          </w:p>
        </w:tc>
        <w:tc>
          <w:tcPr>
            <w:tcW w:w="686" w:type="dxa"/>
            <w:hideMark/>
          </w:tcPr>
          <w:p w14:paraId="1B27E7D5"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малого класса</w:t>
            </w:r>
          </w:p>
        </w:tc>
        <w:tc>
          <w:tcPr>
            <w:tcW w:w="550" w:type="dxa"/>
            <w:noWrap/>
            <w:hideMark/>
          </w:tcPr>
          <w:p w14:paraId="64F58821" w14:textId="1E63C689"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5-</w:t>
            </w:r>
            <w:r w:rsidR="00836DB3">
              <w:rPr>
                <w:rFonts w:ascii="Times New Roman" w:hAnsi="Times New Roman"/>
                <w:sz w:val="16"/>
                <w:szCs w:val="16"/>
                <w:highlight w:val="yellow"/>
              </w:rPr>
              <w:t>15</w:t>
            </w:r>
          </w:p>
        </w:tc>
        <w:tc>
          <w:tcPr>
            <w:tcW w:w="596" w:type="dxa"/>
            <w:noWrap/>
            <w:hideMark/>
          </w:tcPr>
          <w:p w14:paraId="3A744B35" w14:textId="25BAE1D1" w:rsidR="00C728D1" w:rsidRPr="00147977" w:rsidRDefault="00836DB3" w:rsidP="00E122CE">
            <w:pPr>
              <w:spacing w:before="120" w:after="120"/>
              <w:contextualSpacing/>
              <w:jc w:val="both"/>
              <w:rPr>
                <w:rFonts w:ascii="Times New Roman" w:hAnsi="Times New Roman"/>
                <w:sz w:val="16"/>
                <w:szCs w:val="16"/>
                <w:highlight w:val="yellow"/>
              </w:rPr>
            </w:pPr>
            <w:r>
              <w:rPr>
                <w:rFonts w:ascii="Times New Roman" w:hAnsi="Times New Roman"/>
                <w:sz w:val="16"/>
                <w:szCs w:val="16"/>
                <w:highlight w:val="yellow"/>
              </w:rPr>
              <w:t>19-45</w:t>
            </w:r>
          </w:p>
        </w:tc>
        <w:tc>
          <w:tcPr>
            <w:tcW w:w="1105" w:type="dxa"/>
            <w:noWrap/>
            <w:hideMark/>
          </w:tcPr>
          <w:p w14:paraId="1A75F557" w14:textId="7F4CFA6C" w:rsidR="00C728D1" w:rsidRPr="00147977" w:rsidRDefault="00836DB3" w:rsidP="00E122CE">
            <w:pPr>
              <w:spacing w:before="120" w:after="120"/>
              <w:contextualSpacing/>
              <w:jc w:val="both"/>
              <w:rPr>
                <w:rFonts w:ascii="Times New Roman" w:hAnsi="Times New Roman"/>
                <w:sz w:val="16"/>
                <w:szCs w:val="16"/>
                <w:highlight w:val="yellow"/>
              </w:rPr>
            </w:pPr>
            <w:r>
              <w:rPr>
                <w:rFonts w:ascii="Times New Roman" w:hAnsi="Times New Roman"/>
                <w:sz w:val="16"/>
                <w:szCs w:val="16"/>
                <w:highlight w:val="yellow"/>
              </w:rPr>
              <w:t>6</w:t>
            </w:r>
          </w:p>
        </w:tc>
        <w:tc>
          <w:tcPr>
            <w:tcW w:w="961" w:type="dxa"/>
            <w:hideMark/>
          </w:tcPr>
          <w:p w14:paraId="3A51D037"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среда, пятница</w:t>
            </w:r>
          </w:p>
        </w:tc>
        <w:tc>
          <w:tcPr>
            <w:tcW w:w="765" w:type="dxa"/>
            <w:noWrap/>
            <w:hideMark/>
          </w:tcPr>
          <w:p w14:paraId="6FAD9E00"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Евро -3</w:t>
            </w:r>
          </w:p>
        </w:tc>
        <w:tc>
          <w:tcPr>
            <w:tcW w:w="731" w:type="dxa"/>
            <w:noWrap/>
            <w:hideMark/>
          </w:tcPr>
          <w:p w14:paraId="729365E6"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1975г.</w:t>
            </w:r>
          </w:p>
        </w:tc>
        <w:tc>
          <w:tcPr>
            <w:tcW w:w="771" w:type="dxa"/>
            <w:hideMark/>
          </w:tcPr>
          <w:p w14:paraId="1BB92B28"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только в установленных остановочных пунктах</w:t>
            </w:r>
          </w:p>
        </w:tc>
        <w:tc>
          <w:tcPr>
            <w:tcW w:w="806" w:type="dxa"/>
            <w:hideMark/>
          </w:tcPr>
          <w:p w14:paraId="29B96816" w14:textId="4CA01BED" w:rsidR="00C728D1" w:rsidRPr="00147977" w:rsidRDefault="00C728D1" w:rsidP="00E122CE">
            <w:pPr>
              <w:spacing w:before="120" w:after="120"/>
              <w:contextualSpacing/>
              <w:jc w:val="both"/>
              <w:rPr>
                <w:rFonts w:ascii="Times New Roman" w:hAnsi="Times New Roman"/>
                <w:sz w:val="16"/>
                <w:szCs w:val="16"/>
                <w:highlight w:val="yellow"/>
              </w:rPr>
            </w:pPr>
            <w:r w:rsidRPr="00C728D1">
              <w:rPr>
                <w:rFonts w:ascii="Times New Roman" w:hAnsi="Times New Roman"/>
                <w:sz w:val="16"/>
                <w:szCs w:val="16"/>
              </w:rPr>
              <w:t xml:space="preserve">МАУ «Уренское </w:t>
            </w:r>
            <w:proofErr w:type="spellStart"/>
            <w:r w:rsidRPr="00C728D1">
              <w:rPr>
                <w:rFonts w:ascii="Times New Roman" w:hAnsi="Times New Roman"/>
                <w:sz w:val="16"/>
                <w:szCs w:val="16"/>
              </w:rPr>
              <w:t>ПАП</w:t>
            </w:r>
            <w:proofErr w:type="gramStart"/>
            <w:r w:rsidRPr="00C728D1">
              <w:rPr>
                <w:rFonts w:ascii="Times New Roman" w:hAnsi="Times New Roman"/>
                <w:sz w:val="16"/>
                <w:szCs w:val="16"/>
              </w:rPr>
              <w:t>»,г</w:t>
            </w:r>
            <w:proofErr w:type="spellEnd"/>
            <w:r w:rsidRPr="00C728D1">
              <w:rPr>
                <w:rFonts w:ascii="Times New Roman" w:hAnsi="Times New Roman"/>
                <w:sz w:val="16"/>
                <w:szCs w:val="16"/>
              </w:rPr>
              <w:t>.</w:t>
            </w:r>
            <w:proofErr w:type="gramEnd"/>
            <w:r w:rsidRPr="00C728D1">
              <w:rPr>
                <w:rFonts w:ascii="Times New Roman" w:hAnsi="Times New Roman"/>
                <w:sz w:val="16"/>
                <w:szCs w:val="16"/>
              </w:rPr>
              <w:t xml:space="preserve"> Урень, ул. Ленина, д. 300</w:t>
            </w:r>
          </w:p>
        </w:tc>
      </w:tr>
      <w:tr w:rsidR="00AC3EBD" w:rsidRPr="00147977" w14:paraId="2F7D9B18" w14:textId="77777777" w:rsidTr="007C34A1">
        <w:trPr>
          <w:trHeight w:val="5295"/>
        </w:trPr>
        <w:tc>
          <w:tcPr>
            <w:tcW w:w="829" w:type="dxa"/>
            <w:vMerge/>
            <w:hideMark/>
          </w:tcPr>
          <w:p w14:paraId="105907C6" w14:textId="77777777" w:rsidR="00C728D1" w:rsidRPr="00147977" w:rsidRDefault="00C728D1" w:rsidP="00E122CE">
            <w:pPr>
              <w:spacing w:before="120" w:after="120"/>
              <w:contextualSpacing/>
              <w:jc w:val="both"/>
              <w:rPr>
                <w:rFonts w:ascii="Times New Roman" w:hAnsi="Times New Roman"/>
                <w:sz w:val="16"/>
                <w:szCs w:val="16"/>
                <w:highlight w:val="yellow"/>
              </w:rPr>
            </w:pPr>
          </w:p>
        </w:tc>
        <w:tc>
          <w:tcPr>
            <w:tcW w:w="562" w:type="dxa"/>
            <w:vMerge/>
            <w:hideMark/>
          </w:tcPr>
          <w:p w14:paraId="428BDF17" w14:textId="77777777" w:rsidR="00C728D1" w:rsidRPr="00147977" w:rsidRDefault="00C728D1" w:rsidP="00E122CE">
            <w:pPr>
              <w:spacing w:before="120" w:after="120"/>
              <w:contextualSpacing/>
              <w:jc w:val="both"/>
              <w:rPr>
                <w:rFonts w:ascii="Times New Roman" w:hAnsi="Times New Roman"/>
                <w:sz w:val="16"/>
                <w:szCs w:val="16"/>
                <w:highlight w:val="yellow"/>
              </w:rPr>
            </w:pPr>
          </w:p>
        </w:tc>
        <w:tc>
          <w:tcPr>
            <w:tcW w:w="761" w:type="dxa"/>
            <w:vMerge/>
            <w:hideMark/>
          </w:tcPr>
          <w:p w14:paraId="0AFA5CFC" w14:textId="77777777" w:rsidR="00C728D1" w:rsidRPr="00147977" w:rsidRDefault="00C728D1" w:rsidP="00E122CE">
            <w:pPr>
              <w:spacing w:before="120" w:after="120"/>
              <w:contextualSpacing/>
              <w:jc w:val="both"/>
              <w:rPr>
                <w:rFonts w:ascii="Times New Roman" w:hAnsi="Times New Roman"/>
                <w:sz w:val="16"/>
                <w:szCs w:val="16"/>
                <w:highlight w:val="yellow"/>
              </w:rPr>
            </w:pPr>
          </w:p>
        </w:tc>
        <w:tc>
          <w:tcPr>
            <w:tcW w:w="1155" w:type="dxa"/>
            <w:hideMark/>
          </w:tcPr>
          <w:p w14:paraId="41CDEB0A"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 xml:space="preserve">Училище, Парк Победы, Плодосовхоз, </w:t>
            </w:r>
            <w:proofErr w:type="spellStart"/>
            <w:r w:rsidRPr="00147977">
              <w:rPr>
                <w:rFonts w:ascii="Times New Roman" w:hAnsi="Times New Roman"/>
                <w:sz w:val="16"/>
                <w:szCs w:val="16"/>
                <w:highlight w:val="yellow"/>
              </w:rPr>
              <w:t>Семстанция</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д.Серово</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д.Б.Ворошиловка</w:t>
            </w:r>
            <w:proofErr w:type="spellEnd"/>
            <w:r w:rsidRPr="00147977">
              <w:rPr>
                <w:rFonts w:ascii="Times New Roman" w:hAnsi="Times New Roman"/>
                <w:sz w:val="16"/>
                <w:szCs w:val="16"/>
                <w:highlight w:val="yellow"/>
              </w:rPr>
              <w:t xml:space="preserve">, пов. на починок Половинный, пов. на </w:t>
            </w:r>
            <w:proofErr w:type="spellStart"/>
            <w:r w:rsidRPr="00147977">
              <w:rPr>
                <w:rFonts w:ascii="Times New Roman" w:hAnsi="Times New Roman"/>
                <w:sz w:val="16"/>
                <w:szCs w:val="16"/>
                <w:highlight w:val="yellow"/>
              </w:rPr>
              <w:t>с.Б.Горево</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с.Б.Горево</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д.Тулага</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пов.на</w:t>
            </w:r>
            <w:proofErr w:type="spellEnd"/>
            <w:r w:rsidRPr="00147977">
              <w:rPr>
                <w:rFonts w:ascii="Times New Roman" w:hAnsi="Times New Roman"/>
                <w:sz w:val="16"/>
                <w:szCs w:val="16"/>
                <w:highlight w:val="yellow"/>
              </w:rPr>
              <w:t xml:space="preserve"> д. Косолапы, пов. на д. Белая, пов. на д. Зубово, </w:t>
            </w:r>
            <w:proofErr w:type="spellStart"/>
            <w:r w:rsidRPr="00147977">
              <w:rPr>
                <w:rFonts w:ascii="Times New Roman" w:hAnsi="Times New Roman"/>
                <w:sz w:val="16"/>
                <w:szCs w:val="16"/>
                <w:highlight w:val="yellow"/>
              </w:rPr>
              <w:t>с.Карпуниха</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д.Петряево</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д.Вязовая</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д.Щелочиха</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д.Копылиха</w:t>
            </w:r>
            <w:proofErr w:type="spellEnd"/>
            <w:r w:rsidRPr="00147977">
              <w:rPr>
                <w:rFonts w:ascii="Times New Roman" w:hAnsi="Times New Roman"/>
                <w:sz w:val="16"/>
                <w:szCs w:val="16"/>
                <w:highlight w:val="yellow"/>
              </w:rPr>
              <w:t xml:space="preserve">, поворот на д. Липовка, </w:t>
            </w:r>
            <w:proofErr w:type="spellStart"/>
            <w:r w:rsidRPr="00147977">
              <w:rPr>
                <w:rFonts w:ascii="Times New Roman" w:hAnsi="Times New Roman"/>
                <w:sz w:val="16"/>
                <w:szCs w:val="16"/>
                <w:highlight w:val="yellow"/>
              </w:rPr>
              <w:t>д.Девушкино</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д.Б.Козляна</w:t>
            </w:r>
            <w:proofErr w:type="spellEnd"/>
          </w:p>
        </w:tc>
        <w:tc>
          <w:tcPr>
            <w:tcW w:w="1586" w:type="dxa"/>
            <w:hideMark/>
          </w:tcPr>
          <w:p w14:paraId="13BEC104" w14:textId="77777777" w:rsidR="00C728D1" w:rsidRPr="00147977" w:rsidRDefault="00C728D1" w:rsidP="00E122CE">
            <w:pPr>
              <w:spacing w:before="120" w:after="120"/>
              <w:contextualSpacing/>
              <w:jc w:val="both"/>
              <w:rPr>
                <w:rFonts w:ascii="Times New Roman" w:hAnsi="Times New Roman"/>
                <w:sz w:val="16"/>
                <w:szCs w:val="16"/>
                <w:highlight w:val="yellow"/>
              </w:rPr>
            </w:pPr>
            <w:proofErr w:type="spellStart"/>
            <w:r w:rsidRPr="00147977">
              <w:rPr>
                <w:rFonts w:ascii="Times New Roman" w:hAnsi="Times New Roman"/>
                <w:sz w:val="16"/>
                <w:szCs w:val="16"/>
                <w:highlight w:val="yellow"/>
              </w:rPr>
              <w:t>г.Урень</w:t>
            </w:r>
            <w:proofErr w:type="spellEnd"/>
            <w:r w:rsidRPr="00147977">
              <w:rPr>
                <w:rFonts w:ascii="Times New Roman" w:hAnsi="Times New Roman"/>
                <w:sz w:val="16"/>
                <w:szCs w:val="16"/>
                <w:highlight w:val="yellow"/>
              </w:rPr>
              <w:t xml:space="preserve">, ул. Брагина, ул. Вокзальная, ул. Коммунистическая, ул. Нагорная, автодорога Урень-Шарья-Никольск-Котлас, автодорога подъезд к с. Б. </w:t>
            </w:r>
            <w:proofErr w:type="spellStart"/>
            <w:r w:rsidRPr="00147977">
              <w:rPr>
                <w:rFonts w:ascii="Times New Roman" w:hAnsi="Times New Roman"/>
                <w:sz w:val="16"/>
                <w:szCs w:val="16"/>
                <w:highlight w:val="yellow"/>
              </w:rPr>
              <w:t>Горево</w:t>
            </w:r>
            <w:proofErr w:type="spellEnd"/>
            <w:r w:rsidRPr="00147977">
              <w:rPr>
                <w:rFonts w:ascii="Times New Roman" w:hAnsi="Times New Roman"/>
                <w:sz w:val="16"/>
                <w:szCs w:val="16"/>
                <w:highlight w:val="yellow"/>
              </w:rPr>
              <w:t>, автодорога подъезд к -</w:t>
            </w:r>
            <w:proofErr w:type="spellStart"/>
            <w:r w:rsidRPr="00147977">
              <w:rPr>
                <w:rFonts w:ascii="Times New Roman" w:hAnsi="Times New Roman"/>
                <w:sz w:val="16"/>
                <w:szCs w:val="16"/>
                <w:highlight w:val="yellow"/>
              </w:rPr>
              <w:t>Б.Козляна-Карпуниха</w:t>
            </w:r>
            <w:proofErr w:type="spellEnd"/>
            <w:r w:rsidRPr="00147977">
              <w:rPr>
                <w:rFonts w:ascii="Times New Roman" w:hAnsi="Times New Roman"/>
                <w:sz w:val="16"/>
                <w:szCs w:val="16"/>
                <w:highlight w:val="yellow"/>
              </w:rPr>
              <w:t xml:space="preserve">, автодорога подъезд к </w:t>
            </w:r>
            <w:proofErr w:type="spellStart"/>
            <w:r w:rsidRPr="00147977">
              <w:rPr>
                <w:rFonts w:ascii="Times New Roman" w:hAnsi="Times New Roman"/>
                <w:sz w:val="16"/>
                <w:szCs w:val="16"/>
                <w:highlight w:val="yellow"/>
              </w:rPr>
              <w:t>д.Вязовая</w:t>
            </w:r>
            <w:proofErr w:type="spellEnd"/>
            <w:r w:rsidRPr="00147977">
              <w:rPr>
                <w:rFonts w:ascii="Times New Roman" w:hAnsi="Times New Roman"/>
                <w:sz w:val="16"/>
                <w:szCs w:val="16"/>
                <w:highlight w:val="yellow"/>
              </w:rPr>
              <w:t xml:space="preserve">- д. </w:t>
            </w:r>
            <w:proofErr w:type="spellStart"/>
            <w:r w:rsidRPr="00147977">
              <w:rPr>
                <w:rFonts w:ascii="Times New Roman" w:hAnsi="Times New Roman"/>
                <w:sz w:val="16"/>
                <w:szCs w:val="16"/>
                <w:highlight w:val="yellow"/>
              </w:rPr>
              <w:t>Девушкино</w:t>
            </w:r>
            <w:proofErr w:type="spellEnd"/>
            <w:r w:rsidRPr="00147977">
              <w:rPr>
                <w:rFonts w:ascii="Times New Roman" w:hAnsi="Times New Roman"/>
                <w:sz w:val="16"/>
                <w:szCs w:val="16"/>
                <w:highlight w:val="yellow"/>
              </w:rPr>
              <w:t xml:space="preserve">   </w:t>
            </w:r>
          </w:p>
        </w:tc>
        <w:tc>
          <w:tcPr>
            <w:tcW w:w="749" w:type="dxa"/>
            <w:noWrap/>
            <w:hideMark/>
          </w:tcPr>
          <w:p w14:paraId="17FF7CE3" w14:textId="23A55A9D" w:rsidR="00C728D1" w:rsidRPr="00147977" w:rsidRDefault="00836DB3" w:rsidP="00E122CE">
            <w:pPr>
              <w:spacing w:before="120" w:after="120"/>
              <w:contextualSpacing/>
              <w:jc w:val="both"/>
              <w:rPr>
                <w:rFonts w:ascii="Times New Roman" w:hAnsi="Times New Roman"/>
                <w:sz w:val="16"/>
                <w:szCs w:val="16"/>
                <w:highlight w:val="yellow"/>
              </w:rPr>
            </w:pPr>
            <w:r>
              <w:rPr>
                <w:rFonts w:ascii="Times New Roman" w:hAnsi="Times New Roman"/>
                <w:sz w:val="16"/>
                <w:szCs w:val="16"/>
                <w:highlight w:val="yellow"/>
              </w:rPr>
              <w:t>42,6</w:t>
            </w:r>
          </w:p>
        </w:tc>
        <w:tc>
          <w:tcPr>
            <w:tcW w:w="834" w:type="dxa"/>
            <w:hideMark/>
          </w:tcPr>
          <w:p w14:paraId="3F66E06A" w14:textId="32D0A704" w:rsidR="00C728D1" w:rsidRPr="00147977" w:rsidRDefault="00C728D1" w:rsidP="00E122CE">
            <w:pPr>
              <w:spacing w:before="120" w:after="120"/>
              <w:contextualSpacing/>
              <w:jc w:val="both"/>
              <w:rPr>
                <w:rFonts w:ascii="Times New Roman" w:hAnsi="Times New Roman"/>
                <w:sz w:val="16"/>
                <w:szCs w:val="16"/>
                <w:highlight w:val="yellow"/>
              </w:rPr>
            </w:pPr>
            <w:r w:rsidRPr="00C728D1">
              <w:rPr>
                <w:rFonts w:ascii="Times New Roman" w:hAnsi="Times New Roman"/>
                <w:sz w:val="16"/>
                <w:szCs w:val="16"/>
              </w:rPr>
              <w:t>по регулируемым тарифам</w:t>
            </w:r>
          </w:p>
        </w:tc>
        <w:tc>
          <w:tcPr>
            <w:tcW w:w="498" w:type="dxa"/>
            <w:noWrap/>
            <w:hideMark/>
          </w:tcPr>
          <w:p w14:paraId="68BC1514"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автобус</w:t>
            </w:r>
          </w:p>
        </w:tc>
        <w:tc>
          <w:tcPr>
            <w:tcW w:w="615" w:type="dxa"/>
            <w:noWrap/>
            <w:hideMark/>
          </w:tcPr>
          <w:p w14:paraId="1281808D"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3</w:t>
            </w:r>
          </w:p>
        </w:tc>
        <w:tc>
          <w:tcPr>
            <w:tcW w:w="686" w:type="dxa"/>
            <w:hideMark/>
          </w:tcPr>
          <w:p w14:paraId="0D2D645D"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малого класса</w:t>
            </w:r>
          </w:p>
        </w:tc>
        <w:tc>
          <w:tcPr>
            <w:tcW w:w="550" w:type="dxa"/>
            <w:noWrap/>
            <w:hideMark/>
          </w:tcPr>
          <w:p w14:paraId="216FEDAC" w14:textId="2FCBB148" w:rsidR="00C728D1" w:rsidRPr="00147977" w:rsidRDefault="00836DB3" w:rsidP="00E122CE">
            <w:pPr>
              <w:spacing w:before="120" w:after="120"/>
              <w:contextualSpacing/>
              <w:jc w:val="both"/>
              <w:rPr>
                <w:rFonts w:ascii="Times New Roman" w:hAnsi="Times New Roman"/>
                <w:sz w:val="16"/>
                <w:szCs w:val="16"/>
                <w:highlight w:val="yellow"/>
              </w:rPr>
            </w:pPr>
            <w:r>
              <w:rPr>
                <w:rFonts w:ascii="Times New Roman" w:hAnsi="Times New Roman"/>
                <w:sz w:val="16"/>
                <w:szCs w:val="16"/>
                <w:highlight w:val="yellow"/>
              </w:rPr>
              <w:t>5-15</w:t>
            </w:r>
          </w:p>
        </w:tc>
        <w:tc>
          <w:tcPr>
            <w:tcW w:w="596" w:type="dxa"/>
            <w:noWrap/>
            <w:hideMark/>
          </w:tcPr>
          <w:p w14:paraId="5DFDA790"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19-45</w:t>
            </w:r>
          </w:p>
        </w:tc>
        <w:tc>
          <w:tcPr>
            <w:tcW w:w="1105" w:type="dxa"/>
            <w:noWrap/>
            <w:hideMark/>
          </w:tcPr>
          <w:p w14:paraId="67123579" w14:textId="68DEC31D" w:rsidR="00C728D1" w:rsidRPr="00147977" w:rsidRDefault="00836DB3" w:rsidP="00E122CE">
            <w:pPr>
              <w:spacing w:before="120" w:after="120"/>
              <w:contextualSpacing/>
              <w:jc w:val="both"/>
              <w:rPr>
                <w:rFonts w:ascii="Times New Roman" w:hAnsi="Times New Roman"/>
                <w:sz w:val="16"/>
                <w:szCs w:val="16"/>
                <w:highlight w:val="yellow"/>
              </w:rPr>
            </w:pPr>
            <w:r>
              <w:rPr>
                <w:rFonts w:ascii="Times New Roman" w:hAnsi="Times New Roman"/>
                <w:sz w:val="16"/>
                <w:szCs w:val="16"/>
                <w:highlight w:val="yellow"/>
              </w:rPr>
              <w:t>6</w:t>
            </w:r>
          </w:p>
        </w:tc>
        <w:tc>
          <w:tcPr>
            <w:tcW w:w="961" w:type="dxa"/>
            <w:hideMark/>
          </w:tcPr>
          <w:p w14:paraId="409A4DF4"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 xml:space="preserve"> суббота, воскресенье</w:t>
            </w:r>
          </w:p>
        </w:tc>
        <w:tc>
          <w:tcPr>
            <w:tcW w:w="765" w:type="dxa"/>
            <w:noWrap/>
            <w:hideMark/>
          </w:tcPr>
          <w:p w14:paraId="7AAD722A"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Евро-3</w:t>
            </w:r>
          </w:p>
        </w:tc>
        <w:tc>
          <w:tcPr>
            <w:tcW w:w="731" w:type="dxa"/>
            <w:noWrap/>
            <w:hideMark/>
          </w:tcPr>
          <w:p w14:paraId="6B019E01"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1975г.</w:t>
            </w:r>
          </w:p>
        </w:tc>
        <w:tc>
          <w:tcPr>
            <w:tcW w:w="771" w:type="dxa"/>
            <w:hideMark/>
          </w:tcPr>
          <w:p w14:paraId="38178A2B"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только в установленных остановочных пунктах</w:t>
            </w:r>
          </w:p>
        </w:tc>
        <w:tc>
          <w:tcPr>
            <w:tcW w:w="806" w:type="dxa"/>
            <w:hideMark/>
          </w:tcPr>
          <w:p w14:paraId="7A1C6C8F" w14:textId="272E780A" w:rsidR="00C728D1" w:rsidRPr="00147977" w:rsidRDefault="00C728D1" w:rsidP="00E122CE">
            <w:pPr>
              <w:spacing w:before="120" w:after="120"/>
              <w:contextualSpacing/>
              <w:jc w:val="both"/>
              <w:rPr>
                <w:rFonts w:ascii="Times New Roman" w:hAnsi="Times New Roman"/>
                <w:sz w:val="16"/>
                <w:szCs w:val="16"/>
                <w:highlight w:val="yellow"/>
              </w:rPr>
            </w:pPr>
            <w:r w:rsidRPr="00C728D1">
              <w:rPr>
                <w:rFonts w:ascii="Times New Roman" w:hAnsi="Times New Roman"/>
                <w:sz w:val="16"/>
                <w:szCs w:val="16"/>
              </w:rPr>
              <w:t xml:space="preserve">МАУ «Уренское </w:t>
            </w:r>
            <w:proofErr w:type="spellStart"/>
            <w:r w:rsidRPr="00C728D1">
              <w:rPr>
                <w:rFonts w:ascii="Times New Roman" w:hAnsi="Times New Roman"/>
                <w:sz w:val="16"/>
                <w:szCs w:val="16"/>
              </w:rPr>
              <w:t>ПАП</w:t>
            </w:r>
            <w:proofErr w:type="gramStart"/>
            <w:r w:rsidRPr="00C728D1">
              <w:rPr>
                <w:rFonts w:ascii="Times New Roman" w:hAnsi="Times New Roman"/>
                <w:sz w:val="16"/>
                <w:szCs w:val="16"/>
              </w:rPr>
              <w:t>»,г</w:t>
            </w:r>
            <w:proofErr w:type="spellEnd"/>
            <w:r w:rsidRPr="00C728D1">
              <w:rPr>
                <w:rFonts w:ascii="Times New Roman" w:hAnsi="Times New Roman"/>
                <w:sz w:val="16"/>
                <w:szCs w:val="16"/>
              </w:rPr>
              <w:t>.</w:t>
            </w:r>
            <w:proofErr w:type="gramEnd"/>
            <w:r w:rsidRPr="00C728D1">
              <w:rPr>
                <w:rFonts w:ascii="Times New Roman" w:hAnsi="Times New Roman"/>
                <w:sz w:val="16"/>
                <w:szCs w:val="16"/>
              </w:rPr>
              <w:t xml:space="preserve"> Урень, ул. Ленина, д. 300</w:t>
            </w:r>
          </w:p>
        </w:tc>
      </w:tr>
      <w:tr w:rsidR="00AC3EBD" w:rsidRPr="00147977" w14:paraId="548A6879" w14:textId="77777777" w:rsidTr="005F3A78">
        <w:trPr>
          <w:trHeight w:val="6347"/>
        </w:trPr>
        <w:tc>
          <w:tcPr>
            <w:tcW w:w="829" w:type="dxa"/>
            <w:noWrap/>
            <w:hideMark/>
          </w:tcPr>
          <w:p w14:paraId="00B3A5FD" w14:textId="77777777" w:rsidR="007C34A1" w:rsidRPr="00147977" w:rsidRDefault="007C34A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lastRenderedPageBreak/>
              <w:t>6</w:t>
            </w:r>
          </w:p>
        </w:tc>
        <w:tc>
          <w:tcPr>
            <w:tcW w:w="562" w:type="dxa"/>
            <w:noWrap/>
            <w:hideMark/>
          </w:tcPr>
          <w:p w14:paraId="06F38C37" w14:textId="77777777" w:rsidR="007C34A1" w:rsidRPr="00147977" w:rsidRDefault="007C34A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106</w:t>
            </w:r>
          </w:p>
        </w:tc>
        <w:tc>
          <w:tcPr>
            <w:tcW w:w="761" w:type="dxa"/>
            <w:hideMark/>
          </w:tcPr>
          <w:p w14:paraId="4856E163" w14:textId="77777777" w:rsidR="007C34A1" w:rsidRPr="00147977" w:rsidRDefault="007C34A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 xml:space="preserve">Урень - </w:t>
            </w:r>
            <w:proofErr w:type="spellStart"/>
            <w:r w:rsidRPr="00147977">
              <w:rPr>
                <w:rFonts w:ascii="Times New Roman" w:hAnsi="Times New Roman"/>
                <w:sz w:val="16"/>
                <w:szCs w:val="16"/>
                <w:highlight w:val="yellow"/>
              </w:rPr>
              <w:t>Девушкино</w:t>
            </w:r>
            <w:proofErr w:type="spellEnd"/>
            <w:r w:rsidRPr="00147977">
              <w:rPr>
                <w:rFonts w:ascii="Times New Roman" w:hAnsi="Times New Roman"/>
                <w:sz w:val="16"/>
                <w:szCs w:val="16"/>
                <w:highlight w:val="yellow"/>
              </w:rPr>
              <w:t xml:space="preserve"> с заездом в </w:t>
            </w:r>
            <w:proofErr w:type="spellStart"/>
            <w:r w:rsidRPr="00147977">
              <w:rPr>
                <w:rFonts w:ascii="Times New Roman" w:hAnsi="Times New Roman"/>
                <w:sz w:val="16"/>
                <w:szCs w:val="16"/>
                <w:highlight w:val="yellow"/>
              </w:rPr>
              <w:t>с.Б.Горево</w:t>
            </w:r>
            <w:proofErr w:type="spellEnd"/>
          </w:p>
        </w:tc>
        <w:tc>
          <w:tcPr>
            <w:tcW w:w="1155" w:type="dxa"/>
            <w:hideMark/>
          </w:tcPr>
          <w:p w14:paraId="48117C47" w14:textId="77777777" w:rsidR="007C34A1" w:rsidRPr="00147977" w:rsidRDefault="007C34A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 xml:space="preserve"> Училище, Автомобилист, ДРСУ, парк Победы, Плодосовхоз, </w:t>
            </w:r>
            <w:proofErr w:type="spellStart"/>
            <w:r w:rsidRPr="00147977">
              <w:rPr>
                <w:rFonts w:ascii="Times New Roman" w:hAnsi="Times New Roman"/>
                <w:sz w:val="16"/>
                <w:szCs w:val="16"/>
                <w:highlight w:val="yellow"/>
              </w:rPr>
              <w:t>Семстанция</w:t>
            </w:r>
            <w:proofErr w:type="spellEnd"/>
            <w:r w:rsidRPr="00147977">
              <w:rPr>
                <w:rFonts w:ascii="Times New Roman" w:hAnsi="Times New Roman"/>
                <w:sz w:val="16"/>
                <w:szCs w:val="16"/>
                <w:highlight w:val="yellow"/>
              </w:rPr>
              <w:t xml:space="preserve">, поворот на </w:t>
            </w:r>
            <w:proofErr w:type="spellStart"/>
            <w:r w:rsidRPr="00147977">
              <w:rPr>
                <w:rFonts w:ascii="Times New Roman" w:hAnsi="Times New Roman"/>
                <w:sz w:val="16"/>
                <w:szCs w:val="16"/>
                <w:highlight w:val="yellow"/>
              </w:rPr>
              <w:t>д.Б.Никитино</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д.Б.Ворошиловка</w:t>
            </w:r>
            <w:proofErr w:type="spellEnd"/>
            <w:r w:rsidRPr="00147977">
              <w:rPr>
                <w:rFonts w:ascii="Times New Roman" w:hAnsi="Times New Roman"/>
                <w:sz w:val="16"/>
                <w:szCs w:val="16"/>
                <w:highlight w:val="yellow"/>
              </w:rPr>
              <w:t xml:space="preserve">, поворот на починок Половинный, поворот на </w:t>
            </w:r>
            <w:proofErr w:type="spellStart"/>
            <w:r w:rsidRPr="00147977">
              <w:rPr>
                <w:rFonts w:ascii="Times New Roman" w:hAnsi="Times New Roman"/>
                <w:sz w:val="16"/>
                <w:szCs w:val="16"/>
                <w:highlight w:val="yellow"/>
              </w:rPr>
              <w:t>с.Б.Горево</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с.Б.Горево,д.Тулага</w:t>
            </w:r>
            <w:proofErr w:type="spellEnd"/>
            <w:r w:rsidRPr="00147977">
              <w:rPr>
                <w:rFonts w:ascii="Times New Roman" w:hAnsi="Times New Roman"/>
                <w:sz w:val="16"/>
                <w:szCs w:val="16"/>
                <w:highlight w:val="yellow"/>
              </w:rPr>
              <w:t xml:space="preserve">, поворот на </w:t>
            </w:r>
            <w:proofErr w:type="spellStart"/>
            <w:r w:rsidRPr="00147977">
              <w:rPr>
                <w:rFonts w:ascii="Times New Roman" w:hAnsi="Times New Roman"/>
                <w:sz w:val="16"/>
                <w:szCs w:val="16"/>
                <w:highlight w:val="yellow"/>
              </w:rPr>
              <w:t>д.Косолапы</w:t>
            </w:r>
            <w:proofErr w:type="spellEnd"/>
            <w:r w:rsidRPr="00147977">
              <w:rPr>
                <w:rFonts w:ascii="Times New Roman" w:hAnsi="Times New Roman"/>
                <w:sz w:val="16"/>
                <w:szCs w:val="16"/>
                <w:highlight w:val="yellow"/>
              </w:rPr>
              <w:t xml:space="preserve">, поворот на </w:t>
            </w:r>
            <w:proofErr w:type="spellStart"/>
            <w:r w:rsidRPr="00147977">
              <w:rPr>
                <w:rFonts w:ascii="Times New Roman" w:hAnsi="Times New Roman"/>
                <w:sz w:val="16"/>
                <w:szCs w:val="16"/>
                <w:highlight w:val="yellow"/>
              </w:rPr>
              <w:t>д.Белая</w:t>
            </w:r>
            <w:proofErr w:type="spellEnd"/>
            <w:r w:rsidRPr="00147977">
              <w:rPr>
                <w:rFonts w:ascii="Times New Roman" w:hAnsi="Times New Roman"/>
                <w:sz w:val="16"/>
                <w:szCs w:val="16"/>
                <w:highlight w:val="yellow"/>
              </w:rPr>
              <w:t xml:space="preserve">, поворот на </w:t>
            </w:r>
            <w:proofErr w:type="spellStart"/>
            <w:r w:rsidRPr="00147977">
              <w:rPr>
                <w:rFonts w:ascii="Times New Roman" w:hAnsi="Times New Roman"/>
                <w:sz w:val="16"/>
                <w:szCs w:val="16"/>
                <w:highlight w:val="yellow"/>
              </w:rPr>
              <w:t>д.Зубово</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с.Карпуниха</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д.Петряево</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д.Вязовая</w:t>
            </w:r>
            <w:proofErr w:type="spellEnd"/>
            <w:r w:rsidRPr="00147977">
              <w:rPr>
                <w:rFonts w:ascii="Times New Roman" w:hAnsi="Times New Roman"/>
                <w:sz w:val="16"/>
                <w:szCs w:val="16"/>
                <w:highlight w:val="yellow"/>
              </w:rPr>
              <w:t xml:space="preserve">, д. Вязовая, </w:t>
            </w:r>
            <w:proofErr w:type="spellStart"/>
            <w:r w:rsidRPr="00147977">
              <w:rPr>
                <w:rFonts w:ascii="Times New Roman" w:hAnsi="Times New Roman"/>
                <w:sz w:val="16"/>
                <w:szCs w:val="16"/>
                <w:highlight w:val="yellow"/>
              </w:rPr>
              <w:t>д.Щелочиха</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д.Копылиха</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д.Девушкино</w:t>
            </w:r>
            <w:proofErr w:type="spellEnd"/>
          </w:p>
        </w:tc>
        <w:tc>
          <w:tcPr>
            <w:tcW w:w="1586" w:type="dxa"/>
            <w:hideMark/>
          </w:tcPr>
          <w:p w14:paraId="61D981C3" w14:textId="77777777" w:rsidR="007C34A1" w:rsidRPr="00147977" w:rsidRDefault="007C34A1" w:rsidP="00E122CE">
            <w:pPr>
              <w:spacing w:before="120" w:after="120"/>
              <w:contextualSpacing/>
              <w:jc w:val="both"/>
              <w:rPr>
                <w:rFonts w:ascii="Times New Roman" w:hAnsi="Times New Roman"/>
                <w:sz w:val="16"/>
                <w:szCs w:val="16"/>
                <w:highlight w:val="yellow"/>
              </w:rPr>
            </w:pPr>
            <w:proofErr w:type="spellStart"/>
            <w:r w:rsidRPr="00147977">
              <w:rPr>
                <w:rFonts w:ascii="Times New Roman" w:hAnsi="Times New Roman"/>
                <w:sz w:val="16"/>
                <w:szCs w:val="16"/>
                <w:highlight w:val="yellow"/>
              </w:rPr>
              <w:t>г.Урень</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ул.Брагина</w:t>
            </w:r>
            <w:proofErr w:type="spellEnd"/>
            <w:r w:rsidRPr="00147977">
              <w:rPr>
                <w:rFonts w:ascii="Times New Roman" w:hAnsi="Times New Roman"/>
                <w:sz w:val="16"/>
                <w:szCs w:val="16"/>
                <w:highlight w:val="yellow"/>
              </w:rPr>
              <w:t xml:space="preserve">, ул. Вокзальная, ул. Коммунистическая, ул. Нагорная, автодорога Урень-Шарья-Никольск-Котлас, автодорога подъезд к </w:t>
            </w:r>
            <w:proofErr w:type="spellStart"/>
            <w:r w:rsidRPr="00147977">
              <w:rPr>
                <w:rFonts w:ascii="Times New Roman" w:hAnsi="Times New Roman"/>
                <w:sz w:val="16"/>
                <w:szCs w:val="16"/>
                <w:highlight w:val="yellow"/>
              </w:rPr>
              <w:t>с.Б.Горево</w:t>
            </w:r>
            <w:proofErr w:type="spellEnd"/>
            <w:r w:rsidRPr="00147977">
              <w:rPr>
                <w:rFonts w:ascii="Times New Roman" w:hAnsi="Times New Roman"/>
                <w:sz w:val="16"/>
                <w:szCs w:val="16"/>
                <w:highlight w:val="yellow"/>
              </w:rPr>
              <w:t xml:space="preserve">, автодорога подъезд                   к д. Вязовая - </w:t>
            </w:r>
            <w:proofErr w:type="spellStart"/>
            <w:r w:rsidRPr="00147977">
              <w:rPr>
                <w:rFonts w:ascii="Times New Roman" w:hAnsi="Times New Roman"/>
                <w:sz w:val="16"/>
                <w:szCs w:val="16"/>
                <w:highlight w:val="yellow"/>
              </w:rPr>
              <w:t>д.Девушкино</w:t>
            </w:r>
            <w:proofErr w:type="spellEnd"/>
          </w:p>
        </w:tc>
        <w:tc>
          <w:tcPr>
            <w:tcW w:w="749" w:type="dxa"/>
            <w:noWrap/>
            <w:hideMark/>
          </w:tcPr>
          <w:p w14:paraId="70540B1A" w14:textId="115C4E07" w:rsidR="007C34A1" w:rsidRPr="00147977" w:rsidRDefault="007C34A1" w:rsidP="00E122CE">
            <w:pPr>
              <w:spacing w:before="120" w:after="120"/>
              <w:contextualSpacing/>
              <w:jc w:val="both"/>
              <w:rPr>
                <w:rFonts w:ascii="Times New Roman" w:hAnsi="Times New Roman"/>
                <w:sz w:val="16"/>
                <w:szCs w:val="16"/>
                <w:highlight w:val="yellow"/>
              </w:rPr>
            </w:pPr>
            <w:r>
              <w:rPr>
                <w:rFonts w:ascii="Times New Roman" w:hAnsi="Times New Roman"/>
                <w:sz w:val="16"/>
                <w:szCs w:val="16"/>
                <w:highlight w:val="yellow"/>
              </w:rPr>
              <w:t>47,5</w:t>
            </w:r>
          </w:p>
        </w:tc>
        <w:tc>
          <w:tcPr>
            <w:tcW w:w="834" w:type="dxa"/>
            <w:hideMark/>
          </w:tcPr>
          <w:p w14:paraId="633AC88C" w14:textId="03FD7BF4" w:rsidR="007C34A1" w:rsidRPr="00147977" w:rsidRDefault="007C34A1" w:rsidP="00E122CE">
            <w:pPr>
              <w:spacing w:before="120" w:after="120"/>
              <w:contextualSpacing/>
              <w:jc w:val="both"/>
              <w:rPr>
                <w:rFonts w:ascii="Times New Roman" w:hAnsi="Times New Roman"/>
                <w:sz w:val="16"/>
                <w:szCs w:val="16"/>
                <w:highlight w:val="yellow"/>
              </w:rPr>
            </w:pPr>
            <w:r w:rsidRPr="00C728D1">
              <w:rPr>
                <w:rFonts w:ascii="Times New Roman" w:hAnsi="Times New Roman"/>
                <w:sz w:val="16"/>
                <w:szCs w:val="16"/>
              </w:rPr>
              <w:t>по регулируемым тарифам</w:t>
            </w:r>
          </w:p>
        </w:tc>
        <w:tc>
          <w:tcPr>
            <w:tcW w:w="498" w:type="dxa"/>
            <w:noWrap/>
            <w:hideMark/>
          </w:tcPr>
          <w:p w14:paraId="612C9679" w14:textId="77777777" w:rsidR="007C34A1" w:rsidRPr="00147977" w:rsidRDefault="007C34A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автобус</w:t>
            </w:r>
          </w:p>
        </w:tc>
        <w:tc>
          <w:tcPr>
            <w:tcW w:w="615" w:type="dxa"/>
            <w:noWrap/>
            <w:hideMark/>
          </w:tcPr>
          <w:p w14:paraId="06958437" w14:textId="40881B78" w:rsidR="007C34A1" w:rsidRPr="00147977" w:rsidRDefault="007C34A1" w:rsidP="00E122CE">
            <w:pPr>
              <w:spacing w:before="120" w:after="120"/>
              <w:contextualSpacing/>
              <w:jc w:val="both"/>
              <w:rPr>
                <w:rFonts w:ascii="Times New Roman" w:hAnsi="Times New Roman"/>
                <w:sz w:val="16"/>
                <w:szCs w:val="16"/>
                <w:highlight w:val="yellow"/>
              </w:rPr>
            </w:pPr>
            <w:r>
              <w:rPr>
                <w:rFonts w:ascii="Times New Roman" w:hAnsi="Times New Roman"/>
                <w:sz w:val="16"/>
                <w:szCs w:val="16"/>
                <w:highlight w:val="yellow"/>
              </w:rPr>
              <w:t>2</w:t>
            </w:r>
          </w:p>
        </w:tc>
        <w:tc>
          <w:tcPr>
            <w:tcW w:w="686" w:type="dxa"/>
            <w:hideMark/>
          </w:tcPr>
          <w:p w14:paraId="30FDE6CE" w14:textId="77777777" w:rsidR="007C34A1" w:rsidRPr="00147977" w:rsidRDefault="007C34A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малого класса</w:t>
            </w:r>
          </w:p>
        </w:tc>
        <w:tc>
          <w:tcPr>
            <w:tcW w:w="550" w:type="dxa"/>
            <w:noWrap/>
            <w:hideMark/>
          </w:tcPr>
          <w:p w14:paraId="178C48DA" w14:textId="77777777" w:rsidR="007C34A1" w:rsidRPr="00147977" w:rsidRDefault="007C34A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5-45</w:t>
            </w:r>
          </w:p>
        </w:tc>
        <w:tc>
          <w:tcPr>
            <w:tcW w:w="596" w:type="dxa"/>
            <w:noWrap/>
            <w:hideMark/>
          </w:tcPr>
          <w:p w14:paraId="7BD388C4" w14:textId="77777777" w:rsidR="007C34A1" w:rsidRPr="00147977" w:rsidRDefault="007C34A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13-10</w:t>
            </w:r>
          </w:p>
        </w:tc>
        <w:tc>
          <w:tcPr>
            <w:tcW w:w="1105" w:type="dxa"/>
            <w:noWrap/>
            <w:hideMark/>
          </w:tcPr>
          <w:p w14:paraId="7D32C288" w14:textId="77777777" w:rsidR="007C34A1" w:rsidRPr="00147977" w:rsidRDefault="007C34A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4</w:t>
            </w:r>
          </w:p>
        </w:tc>
        <w:tc>
          <w:tcPr>
            <w:tcW w:w="961" w:type="dxa"/>
            <w:hideMark/>
          </w:tcPr>
          <w:p w14:paraId="1F5DDB03" w14:textId="56BE33E2" w:rsidR="007C34A1" w:rsidRPr="00147977" w:rsidRDefault="007C34A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 xml:space="preserve">ежедневно </w:t>
            </w:r>
            <w:proofErr w:type="gramStart"/>
            <w:r w:rsidRPr="00147977">
              <w:rPr>
                <w:rFonts w:ascii="Times New Roman" w:hAnsi="Times New Roman"/>
                <w:sz w:val="16"/>
                <w:szCs w:val="16"/>
                <w:highlight w:val="yellow"/>
              </w:rPr>
              <w:t>кроме  субботы</w:t>
            </w:r>
            <w:proofErr w:type="gramEnd"/>
            <w:r w:rsidRPr="00147977">
              <w:rPr>
                <w:rFonts w:ascii="Times New Roman" w:hAnsi="Times New Roman"/>
                <w:sz w:val="16"/>
                <w:szCs w:val="16"/>
                <w:highlight w:val="yellow"/>
              </w:rPr>
              <w:t>, воскресенья</w:t>
            </w:r>
          </w:p>
        </w:tc>
        <w:tc>
          <w:tcPr>
            <w:tcW w:w="765" w:type="dxa"/>
            <w:noWrap/>
            <w:hideMark/>
          </w:tcPr>
          <w:p w14:paraId="6EA7C273" w14:textId="77777777" w:rsidR="007C34A1" w:rsidRPr="00147977" w:rsidRDefault="007C34A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Евро-3</w:t>
            </w:r>
          </w:p>
        </w:tc>
        <w:tc>
          <w:tcPr>
            <w:tcW w:w="731" w:type="dxa"/>
            <w:noWrap/>
            <w:hideMark/>
          </w:tcPr>
          <w:p w14:paraId="34DBB71B" w14:textId="77777777" w:rsidR="007C34A1" w:rsidRPr="00147977" w:rsidRDefault="007C34A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1963г.</w:t>
            </w:r>
          </w:p>
        </w:tc>
        <w:tc>
          <w:tcPr>
            <w:tcW w:w="771" w:type="dxa"/>
            <w:hideMark/>
          </w:tcPr>
          <w:p w14:paraId="6C0C4E10" w14:textId="77777777" w:rsidR="007C34A1" w:rsidRPr="00147977" w:rsidRDefault="007C34A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только в установленных остановочных пунктах</w:t>
            </w:r>
          </w:p>
        </w:tc>
        <w:tc>
          <w:tcPr>
            <w:tcW w:w="806" w:type="dxa"/>
          </w:tcPr>
          <w:p w14:paraId="2F1BB20D" w14:textId="5D7794CD" w:rsidR="007C34A1" w:rsidRPr="00147977" w:rsidRDefault="007C34A1" w:rsidP="007C34A1">
            <w:pPr>
              <w:spacing w:before="120" w:after="120"/>
              <w:contextualSpacing/>
              <w:rPr>
                <w:rFonts w:ascii="Times New Roman" w:hAnsi="Times New Roman"/>
                <w:sz w:val="16"/>
                <w:szCs w:val="16"/>
                <w:highlight w:val="yellow"/>
              </w:rPr>
            </w:pPr>
            <w:r>
              <w:rPr>
                <w:rFonts w:ascii="Times New Roman" w:hAnsi="Times New Roman"/>
                <w:sz w:val="16"/>
                <w:szCs w:val="16"/>
                <w:highlight w:val="yellow"/>
              </w:rPr>
              <w:t>Контракт не заключен</w:t>
            </w:r>
          </w:p>
        </w:tc>
      </w:tr>
      <w:tr w:rsidR="00AC3EBD" w:rsidRPr="00147977" w14:paraId="78479112" w14:textId="77777777" w:rsidTr="007C34A1">
        <w:trPr>
          <w:trHeight w:val="5340"/>
        </w:trPr>
        <w:tc>
          <w:tcPr>
            <w:tcW w:w="829" w:type="dxa"/>
            <w:noWrap/>
            <w:hideMark/>
          </w:tcPr>
          <w:p w14:paraId="19AD9B7E"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lastRenderedPageBreak/>
              <w:t>7</w:t>
            </w:r>
          </w:p>
        </w:tc>
        <w:tc>
          <w:tcPr>
            <w:tcW w:w="562" w:type="dxa"/>
            <w:noWrap/>
            <w:hideMark/>
          </w:tcPr>
          <w:p w14:paraId="3432E2C0"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107</w:t>
            </w:r>
          </w:p>
        </w:tc>
        <w:tc>
          <w:tcPr>
            <w:tcW w:w="761" w:type="dxa"/>
            <w:hideMark/>
          </w:tcPr>
          <w:p w14:paraId="1F31BF83"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 xml:space="preserve">Урень - </w:t>
            </w:r>
            <w:proofErr w:type="spellStart"/>
            <w:r w:rsidRPr="00147977">
              <w:rPr>
                <w:rFonts w:ascii="Times New Roman" w:hAnsi="Times New Roman"/>
                <w:sz w:val="16"/>
                <w:szCs w:val="16"/>
                <w:highlight w:val="yellow"/>
              </w:rPr>
              <w:t>Б.Непряхино</w:t>
            </w:r>
            <w:proofErr w:type="spellEnd"/>
            <w:r w:rsidRPr="00147977">
              <w:rPr>
                <w:rFonts w:ascii="Times New Roman" w:hAnsi="Times New Roman"/>
                <w:sz w:val="16"/>
                <w:szCs w:val="16"/>
                <w:highlight w:val="yellow"/>
              </w:rPr>
              <w:t xml:space="preserve"> с заездом в </w:t>
            </w:r>
            <w:proofErr w:type="spellStart"/>
            <w:r w:rsidRPr="00147977">
              <w:rPr>
                <w:rFonts w:ascii="Times New Roman" w:hAnsi="Times New Roman"/>
                <w:sz w:val="16"/>
                <w:szCs w:val="16"/>
                <w:highlight w:val="yellow"/>
              </w:rPr>
              <w:t>п.Уста</w:t>
            </w:r>
            <w:proofErr w:type="spellEnd"/>
            <w:r w:rsidRPr="00147977">
              <w:rPr>
                <w:rFonts w:ascii="Times New Roman" w:hAnsi="Times New Roman"/>
                <w:sz w:val="16"/>
                <w:szCs w:val="16"/>
                <w:highlight w:val="yellow"/>
              </w:rPr>
              <w:t xml:space="preserve"> </w:t>
            </w:r>
          </w:p>
        </w:tc>
        <w:tc>
          <w:tcPr>
            <w:tcW w:w="1155" w:type="dxa"/>
            <w:hideMark/>
          </w:tcPr>
          <w:p w14:paraId="528CBD4F"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 xml:space="preserve">Вокзал, Администрация, Музыкальная школа, Рынок, Статистика, Ветлечебница, Школа, стадион Энергетик, Черемушки, Промкомбинат, Горэнерго, Лесхоз, Заливная Усадьба, поворот на </w:t>
            </w:r>
            <w:proofErr w:type="spellStart"/>
            <w:r w:rsidRPr="00147977">
              <w:rPr>
                <w:rFonts w:ascii="Times New Roman" w:hAnsi="Times New Roman"/>
                <w:sz w:val="16"/>
                <w:szCs w:val="16"/>
                <w:highlight w:val="yellow"/>
              </w:rPr>
              <w:t>д.Холкино</w:t>
            </w:r>
            <w:proofErr w:type="spellEnd"/>
            <w:proofErr w:type="gramStart"/>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п.Уста</w:t>
            </w:r>
            <w:proofErr w:type="spellEnd"/>
            <w:proofErr w:type="gramEnd"/>
            <w:r w:rsidRPr="00147977">
              <w:rPr>
                <w:rFonts w:ascii="Times New Roman" w:hAnsi="Times New Roman"/>
                <w:sz w:val="16"/>
                <w:szCs w:val="16"/>
                <w:highlight w:val="yellow"/>
              </w:rPr>
              <w:t xml:space="preserve"> переезд, </w:t>
            </w:r>
            <w:proofErr w:type="spellStart"/>
            <w:r w:rsidRPr="00147977">
              <w:rPr>
                <w:rFonts w:ascii="Times New Roman" w:hAnsi="Times New Roman"/>
                <w:sz w:val="16"/>
                <w:szCs w:val="16"/>
                <w:highlight w:val="yellow"/>
              </w:rPr>
              <w:t>п.Уста</w:t>
            </w:r>
            <w:proofErr w:type="spellEnd"/>
            <w:r w:rsidRPr="00147977">
              <w:rPr>
                <w:rFonts w:ascii="Times New Roman" w:hAnsi="Times New Roman"/>
                <w:sz w:val="16"/>
                <w:szCs w:val="16"/>
                <w:highlight w:val="yellow"/>
              </w:rPr>
              <w:t xml:space="preserve"> Птицефабрика, </w:t>
            </w:r>
            <w:proofErr w:type="spellStart"/>
            <w:r w:rsidRPr="00147977">
              <w:rPr>
                <w:rFonts w:ascii="Times New Roman" w:hAnsi="Times New Roman"/>
                <w:sz w:val="16"/>
                <w:szCs w:val="16"/>
                <w:highlight w:val="yellow"/>
              </w:rPr>
              <w:t>п.Уста</w:t>
            </w:r>
            <w:proofErr w:type="spellEnd"/>
            <w:r w:rsidRPr="00147977">
              <w:rPr>
                <w:rFonts w:ascii="Times New Roman" w:hAnsi="Times New Roman"/>
                <w:sz w:val="16"/>
                <w:szCs w:val="16"/>
                <w:highlight w:val="yellow"/>
              </w:rPr>
              <w:t xml:space="preserve"> центр, поворот на </w:t>
            </w:r>
            <w:proofErr w:type="spellStart"/>
            <w:r w:rsidRPr="00147977">
              <w:rPr>
                <w:rFonts w:ascii="Times New Roman" w:hAnsi="Times New Roman"/>
                <w:sz w:val="16"/>
                <w:szCs w:val="16"/>
                <w:highlight w:val="yellow"/>
              </w:rPr>
              <w:t>д.Безбородово</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д.Холкино</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д.Холкино</w:t>
            </w:r>
            <w:proofErr w:type="spellEnd"/>
            <w:r w:rsidRPr="00147977">
              <w:rPr>
                <w:rFonts w:ascii="Times New Roman" w:hAnsi="Times New Roman"/>
                <w:sz w:val="16"/>
                <w:szCs w:val="16"/>
                <w:highlight w:val="yellow"/>
              </w:rPr>
              <w:t xml:space="preserve"> завод, </w:t>
            </w:r>
            <w:proofErr w:type="spellStart"/>
            <w:r w:rsidRPr="00147977">
              <w:rPr>
                <w:rFonts w:ascii="Times New Roman" w:hAnsi="Times New Roman"/>
                <w:sz w:val="16"/>
                <w:szCs w:val="16"/>
                <w:highlight w:val="yellow"/>
              </w:rPr>
              <w:t>д.Б.Терсень</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д.Морква</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д.Б.Непряхино</w:t>
            </w:r>
            <w:proofErr w:type="spellEnd"/>
          </w:p>
        </w:tc>
        <w:tc>
          <w:tcPr>
            <w:tcW w:w="1586" w:type="dxa"/>
            <w:hideMark/>
          </w:tcPr>
          <w:p w14:paraId="7C476CCB" w14:textId="77777777" w:rsidR="00C728D1" w:rsidRPr="00147977" w:rsidRDefault="00C728D1" w:rsidP="00E122CE">
            <w:pPr>
              <w:spacing w:before="120" w:after="120"/>
              <w:contextualSpacing/>
              <w:jc w:val="both"/>
              <w:rPr>
                <w:rFonts w:ascii="Times New Roman" w:hAnsi="Times New Roman"/>
                <w:sz w:val="16"/>
                <w:szCs w:val="16"/>
                <w:highlight w:val="yellow"/>
              </w:rPr>
            </w:pPr>
            <w:proofErr w:type="spellStart"/>
            <w:r w:rsidRPr="00147977">
              <w:rPr>
                <w:rFonts w:ascii="Times New Roman" w:hAnsi="Times New Roman"/>
                <w:sz w:val="16"/>
                <w:szCs w:val="16"/>
                <w:highlight w:val="yellow"/>
              </w:rPr>
              <w:t>г.Урень</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ул.Брагина</w:t>
            </w:r>
            <w:proofErr w:type="spellEnd"/>
            <w:r w:rsidRPr="00147977">
              <w:rPr>
                <w:rFonts w:ascii="Times New Roman" w:hAnsi="Times New Roman"/>
                <w:sz w:val="16"/>
                <w:szCs w:val="16"/>
                <w:highlight w:val="yellow"/>
              </w:rPr>
              <w:t xml:space="preserve">, ул. </w:t>
            </w:r>
            <w:proofErr w:type="spellStart"/>
            <w:proofErr w:type="gramStart"/>
            <w:r w:rsidRPr="00147977">
              <w:rPr>
                <w:rFonts w:ascii="Times New Roman" w:hAnsi="Times New Roman"/>
                <w:sz w:val="16"/>
                <w:szCs w:val="16"/>
                <w:highlight w:val="yellow"/>
              </w:rPr>
              <w:t>Вокзальная,ул</w:t>
            </w:r>
            <w:proofErr w:type="spellEnd"/>
            <w:r w:rsidRPr="00147977">
              <w:rPr>
                <w:rFonts w:ascii="Times New Roman" w:hAnsi="Times New Roman"/>
                <w:sz w:val="16"/>
                <w:szCs w:val="16"/>
                <w:highlight w:val="yellow"/>
              </w:rPr>
              <w:t>.</w:t>
            </w:r>
            <w:proofErr w:type="gramEnd"/>
            <w:r w:rsidRPr="00147977">
              <w:rPr>
                <w:rFonts w:ascii="Times New Roman" w:hAnsi="Times New Roman"/>
                <w:sz w:val="16"/>
                <w:szCs w:val="16"/>
                <w:highlight w:val="yellow"/>
              </w:rPr>
              <w:t xml:space="preserve"> Ленина, автодорога подъезд к </w:t>
            </w:r>
            <w:proofErr w:type="spellStart"/>
            <w:r w:rsidRPr="00147977">
              <w:rPr>
                <w:rFonts w:ascii="Times New Roman" w:hAnsi="Times New Roman"/>
                <w:sz w:val="16"/>
                <w:szCs w:val="16"/>
                <w:highlight w:val="yellow"/>
              </w:rPr>
              <w:t>г.Урень</w:t>
            </w:r>
            <w:proofErr w:type="spellEnd"/>
            <w:r w:rsidRPr="00147977">
              <w:rPr>
                <w:rFonts w:ascii="Times New Roman" w:hAnsi="Times New Roman"/>
                <w:sz w:val="16"/>
                <w:szCs w:val="16"/>
                <w:highlight w:val="yellow"/>
              </w:rPr>
              <w:t xml:space="preserve">, автодорога подъезд к п. Уста- </w:t>
            </w:r>
            <w:proofErr w:type="spellStart"/>
            <w:r w:rsidRPr="00147977">
              <w:rPr>
                <w:rFonts w:ascii="Times New Roman" w:hAnsi="Times New Roman"/>
                <w:sz w:val="16"/>
                <w:szCs w:val="16"/>
                <w:highlight w:val="yellow"/>
              </w:rPr>
              <w:t>д.Минеево</w:t>
            </w:r>
            <w:proofErr w:type="spellEnd"/>
            <w:r w:rsidRPr="00147977">
              <w:rPr>
                <w:rFonts w:ascii="Times New Roman" w:hAnsi="Times New Roman"/>
                <w:sz w:val="16"/>
                <w:szCs w:val="16"/>
                <w:highlight w:val="yellow"/>
              </w:rPr>
              <w:t xml:space="preserve">, автодорога подъезд к </w:t>
            </w:r>
            <w:proofErr w:type="spellStart"/>
            <w:r w:rsidRPr="00147977">
              <w:rPr>
                <w:rFonts w:ascii="Times New Roman" w:hAnsi="Times New Roman"/>
                <w:sz w:val="16"/>
                <w:szCs w:val="16"/>
                <w:highlight w:val="yellow"/>
              </w:rPr>
              <w:t>д.Холкино-д.Безбородово</w:t>
            </w:r>
            <w:proofErr w:type="spellEnd"/>
            <w:r w:rsidRPr="00147977">
              <w:rPr>
                <w:rFonts w:ascii="Times New Roman" w:hAnsi="Times New Roman"/>
                <w:sz w:val="16"/>
                <w:szCs w:val="16"/>
                <w:highlight w:val="yellow"/>
              </w:rPr>
              <w:t xml:space="preserve">, автодорога </w:t>
            </w:r>
            <w:proofErr w:type="spellStart"/>
            <w:r w:rsidRPr="00147977">
              <w:rPr>
                <w:rFonts w:ascii="Times New Roman" w:hAnsi="Times New Roman"/>
                <w:sz w:val="16"/>
                <w:szCs w:val="16"/>
                <w:highlight w:val="yellow"/>
              </w:rPr>
              <w:t>Н.Новгород</w:t>
            </w:r>
            <w:proofErr w:type="spellEnd"/>
            <w:r w:rsidRPr="00147977">
              <w:rPr>
                <w:rFonts w:ascii="Times New Roman" w:hAnsi="Times New Roman"/>
                <w:sz w:val="16"/>
                <w:szCs w:val="16"/>
                <w:highlight w:val="yellow"/>
              </w:rPr>
              <w:t>-Шахунья-Киров, автодорога Заливная Усадьба-</w:t>
            </w:r>
            <w:proofErr w:type="spellStart"/>
            <w:r w:rsidRPr="00147977">
              <w:rPr>
                <w:rFonts w:ascii="Times New Roman" w:hAnsi="Times New Roman"/>
                <w:sz w:val="16"/>
                <w:szCs w:val="16"/>
                <w:highlight w:val="yellow"/>
              </w:rPr>
              <w:t>д.М.Непряхино</w:t>
            </w:r>
            <w:proofErr w:type="spellEnd"/>
          </w:p>
        </w:tc>
        <w:tc>
          <w:tcPr>
            <w:tcW w:w="749" w:type="dxa"/>
            <w:noWrap/>
            <w:hideMark/>
          </w:tcPr>
          <w:p w14:paraId="5B259391" w14:textId="269325FB" w:rsidR="00C728D1" w:rsidRPr="00147977" w:rsidRDefault="007C34A1" w:rsidP="00E122CE">
            <w:pPr>
              <w:spacing w:before="120" w:after="120"/>
              <w:contextualSpacing/>
              <w:jc w:val="both"/>
              <w:rPr>
                <w:rFonts w:ascii="Times New Roman" w:hAnsi="Times New Roman"/>
                <w:sz w:val="16"/>
                <w:szCs w:val="16"/>
                <w:highlight w:val="yellow"/>
              </w:rPr>
            </w:pPr>
            <w:r>
              <w:rPr>
                <w:rFonts w:ascii="Times New Roman" w:hAnsi="Times New Roman"/>
                <w:sz w:val="16"/>
                <w:szCs w:val="16"/>
                <w:highlight w:val="yellow"/>
              </w:rPr>
              <w:t>22,1</w:t>
            </w:r>
          </w:p>
        </w:tc>
        <w:tc>
          <w:tcPr>
            <w:tcW w:w="834" w:type="dxa"/>
            <w:hideMark/>
          </w:tcPr>
          <w:p w14:paraId="4B9B0A33" w14:textId="7B0172C3" w:rsidR="00C728D1" w:rsidRPr="00147977" w:rsidRDefault="00C728D1" w:rsidP="00E122CE">
            <w:pPr>
              <w:spacing w:before="120" w:after="120"/>
              <w:contextualSpacing/>
              <w:jc w:val="both"/>
              <w:rPr>
                <w:rFonts w:ascii="Times New Roman" w:hAnsi="Times New Roman"/>
                <w:sz w:val="16"/>
                <w:szCs w:val="16"/>
                <w:highlight w:val="yellow"/>
              </w:rPr>
            </w:pPr>
            <w:r w:rsidRPr="00C728D1">
              <w:rPr>
                <w:rFonts w:ascii="Times New Roman" w:hAnsi="Times New Roman"/>
                <w:sz w:val="16"/>
                <w:szCs w:val="16"/>
              </w:rPr>
              <w:t>по регулируемым тарифам</w:t>
            </w:r>
          </w:p>
        </w:tc>
        <w:tc>
          <w:tcPr>
            <w:tcW w:w="498" w:type="dxa"/>
            <w:noWrap/>
            <w:hideMark/>
          </w:tcPr>
          <w:p w14:paraId="15E32F48"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автобус</w:t>
            </w:r>
          </w:p>
        </w:tc>
        <w:tc>
          <w:tcPr>
            <w:tcW w:w="615" w:type="dxa"/>
            <w:noWrap/>
            <w:hideMark/>
          </w:tcPr>
          <w:p w14:paraId="47998E16" w14:textId="7D904642" w:rsidR="00C728D1" w:rsidRPr="00147977" w:rsidRDefault="007C34A1" w:rsidP="00E122CE">
            <w:pPr>
              <w:spacing w:before="120" w:after="120"/>
              <w:contextualSpacing/>
              <w:jc w:val="both"/>
              <w:rPr>
                <w:rFonts w:ascii="Times New Roman" w:hAnsi="Times New Roman"/>
                <w:sz w:val="16"/>
                <w:szCs w:val="16"/>
                <w:highlight w:val="yellow"/>
              </w:rPr>
            </w:pPr>
            <w:r>
              <w:rPr>
                <w:rFonts w:ascii="Times New Roman" w:hAnsi="Times New Roman"/>
                <w:sz w:val="16"/>
                <w:szCs w:val="16"/>
                <w:highlight w:val="yellow"/>
              </w:rPr>
              <w:t>2</w:t>
            </w:r>
          </w:p>
        </w:tc>
        <w:tc>
          <w:tcPr>
            <w:tcW w:w="686" w:type="dxa"/>
            <w:hideMark/>
          </w:tcPr>
          <w:p w14:paraId="68ECACEB"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малого класса</w:t>
            </w:r>
          </w:p>
        </w:tc>
        <w:tc>
          <w:tcPr>
            <w:tcW w:w="550" w:type="dxa"/>
            <w:noWrap/>
            <w:hideMark/>
          </w:tcPr>
          <w:p w14:paraId="5AB2A5C9"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5-55</w:t>
            </w:r>
          </w:p>
        </w:tc>
        <w:tc>
          <w:tcPr>
            <w:tcW w:w="596" w:type="dxa"/>
            <w:noWrap/>
            <w:hideMark/>
          </w:tcPr>
          <w:p w14:paraId="128EF7E0"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20-05</w:t>
            </w:r>
          </w:p>
        </w:tc>
        <w:tc>
          <w:tcPr>
            <w:tcW w:w="1105" w:type="dxa"/>
            <w:noWrap/>
            <w:hideMark/>
          </w:tcPr>
          <w:p w14:paraId="11C7F66A"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4</w:t>
            </w:r>
          </w:p>
        </w:tc>
        <w:tc>
          <w:tcPr>
            <w:tcW w:w="961" w:type="dxa"/>
            <w:noWrap/>
            <w:hideMark/>
          </w:tcPr>
          <w:p w14:paraId="3F44F02A"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ежедневно</w:t>
            </w:r>
          </w:p>
        </w:tc>
        <w:tc>
          <w:tcPr>
            <w:tcW w:w="765" w:type="dxa"/>
            <w:noWrap/>
            <w:hideMark/>
          </w:tcPr>
          <w:p w14:paraId="52BE42D0"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Евро-3</w:t>
            </w:r>
          </w:p>
        </w:tc>
        <w:tc>
          <w:tcPr>
            <w:tcW w:w="731" w:type="dxa"/>
            <w:noWrap/>
            <w:hideMark/>
          </w:tcPr>
          <w:p w14:paraId="6816114F"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1982г.</w:t>
            </w:r>
          </w:p>
        </w:tc>
        <w:tc>
          <w:tcPr>
            <w:tcW w:w="771" w:type="dxa"/>
            <w:hideMark/>
          </w:tcPr>
          <w:p w14:paraId="31A2E52F"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только в установленных остановочных пунктах</w:t>
            </w:r>
          </w:p>
        </w:tc>
        <w:tc>
          <w:tcPr>
            <w:tcW w:w="806" w:type="dxa"/>
            <w:hideMark/>
          </w:tcPr>
          <w:p w14:paraId="513EFB9D" w14:textId="6FDF4EF5" w:rsidR="00C728D1" w:rsidRPr="00147977" w:rsidRDefault="00C728D1" w:rsidP="00E122CE">
            <w:pPr>
              <w:spacing w:before="120" w:after="120"/>
              <w:contextualSpacing/>
              <w:jc w:val="both"/>
              <w:rPr>
                <w:rFonts w:ascii="Times New Roman" w:hAnsi="Times New Roman"/>
                <w:sz w:val="16"/>
                <w:szCs w:val="16"/>
                <w:highlight w:val="yellow"/>
              </w:rPr>
            </w:pPr>
            <w:r w:rsidRPr="00C728D1">
              <w:rPr>
                <w:rFonts w:ascii="Times New Roman" w:hAnsi="Times New Roman"/>
                <w:sz w:val="16"/>
                <w:szCs w:val="16"/>
              </w:rPr>
              <w:t xml:space="preserve">МАУ «Уренское </w:t>
            </w:r>
            <w:proofErr w:type="spellStart"/>
            <w:r w:rsidRPr="00C728D1">
              <w:rPr>
                <w:rFonts w:ascii="Times New Roman" w:hAnsi="Times New Roman"/>
                <w:sz w:val="16"/>
                <w:szCs w:val="16"/>
              </w:rPr>
              <w:t>ПАП</w:t>
            </w:r>
            <w:proofErr w:type="gramStart"/>
            <w:r w:rsidRPr="00C728D1">
              <w:rPr>
                <w:rFonts w:ascii="Times New Roman" w:hAnsi="Times New Roman"/>
                <w:sz w:val="16"/>
                <w:szCs w:val="16"/>
              </w:rPr>
              <w:t>»,г</w:t>
            </w:r>
            <w:proofErr w:type="spellEnd"/>
            <w:r w:rsidRPr="00C728D1">
              <w:rPr>
                <w:rFonts w:ascii="Times New Roman" w:hAnsi="Times New Roman"/>
                <w:sz w:val="16"/>
                <w:szCs w:val="16"/>
              </w:rPr>
              <w:t>.</w:t>
            </w:r>
            <w:proofErr w:type="gramEnd"/>
            <w:r w:rsidRPr="00C728D1">
              <w:rPr>
                <w:rFonts w:ascii="Times New Roman" w:hAnsi="Times New Roman"/>
                <w:sz w:val="16"/>
                <w:szCs w:val="16"/>
              </w:rPr>
              <w:t xml:space="preserve"> Урень, ул. Ленина, д. 300</w:t>
            </w:r>
          </w:p>
        </w:tc>
      </w:tr>
      <w:tr w:rsidR="00AC3EBD" w:rsidRPr="00147977" w14:paraId="292D9856" w14:textId="77777777" w:rsidTr="007C34A1">
        <w:trPr>
          <w:trHeight w:val="3960"/>
        </w:trPr>
        <w:tc>
          <w:tcPr>
            <w:tcW w:w="829" w:type="dxa"/>
            <w:noWrap/>
            <w:hideMark/>
          </w:tcPr>
          <w:p w14:paraId="6C9553FA"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lastRenderedPageBreak/>
              <w:t>8</w:t>
            </w:r>
          </w:p>
        </w:tc>
        <w:tc>
          <w:tcPr>
            <w:tcW w:w="562" w:type="dxa"/>
            <w:noWrap/>
            <w:hideMark/>
          </w:tcPr>
          <w:p w14:paraId="37C38226"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108</w:t>
            </w:r>
          </w:p>
        </w:tc>
        <w:tc>
          <w:tcPr>
            <w:tcW w:w="761" w:type="dxa"/>
            <w:hideMark/>
          </w:tcPr>
          <w:p w14:paraId="6264CE09"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 xml:space="preserve">Урень - Уста с заездом в </w:t>
            </w:r>
            <w:proofErr w:type="spellStart"/>
            <w:r w:rsidRPr="00147977">
              <w:rPr>
                <w:rFonts w:ascii="Times New Roman" w:hAnsi="Times New Roman"/>
                <w:sz w:val="16"/>
                <w:szCs w:val="16"/>
                <w:highlight w:val="yellow"/>
              </w:rPr>
              <w:t>д.Михайлово</w:t>
            </w:r>
            <w:proofErr w:type="spellEnd"/>
          </w:p>
        </w:tc>
        <w:tc>
          <w:tcPr>
            <w:tcW w:w="1155" w:type="dxa"/>
            <w:hideMark/>
          </w:tcPr>
          <w:p w14:paraId="50410E21"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 xml:space="preserve">Вокзал ж/д, Вокзал, Администрация, Музыкальная школа, Рынок, Статистика, Ветлечебница, Школа, стадион Энергетик, Черемушки, Промкомбинат, Горэнерго, Лесхоз, Заливная Усадьба, поворот на </w:t>
            </w:r>
            <w:proofErr w:type="spellStart"/>
            <w:r w:rsidRPr="00147977">
              <w:rPr>
                <w:rFonts w:ascii="Times New Roman" w:hAnsi="Times New Roman"/>
                <w:sz w:val="16"/>
                <w:szCs w:val="16"/>
                <w:highlight w:val="yellow"/>
              </w:rPr>
              <w:t>д.Холкино</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п.Уста</w:t>
            </w:r>
            <w:proofErr w:type="spellEnd"/>
            <w:r w:rsidRPr="00147977">
              <w:rPr>
                <w:rFonts w:ascii="Times New Roman" w:hAnsi="Times New Roman"/>
                <w:sz w:val="16"/>
                <w:szCs w:val="16"/>
                <w:highlight w:val="yellow"/>
              </w:rPr>
              <w:t xml:space="preserve"> переезд, </w:t>
            </w:r>
            <w:proofErr w:type="spellStart"/>
            <w:r w:rsidRPr="00147977">
              <w:rPr>
                <w:rFonts w:ascii="Times New Roman" w:hAnsi="Times New Roman"/>
                <w:sz w:val="16"/>
                <w:szCs w:val="16"/>
                <w:highlight w:val="yellow"/>
              </w:rPr>
              <w:t>п.Уста</w:t>
            </w:r>
            <w:proofErr w:type="spellEnd"/>
            <w:r w:rsidRPr="00147977">
              <w:rPr>
                <w:rFonts w:ascii="Times New Roman" w:hAnsi="Times New Roman"/>
                <w:sz w:val="16"/>
                <w:szCs w:val="16"/>
                <w:highlight w:val="yellow"/>
              </w:rPr>
              <w:t xml:space="preserve"> Птицефабрика, </w:t>
            </w:r>
            <w:proofErr w:type="spellStart"/>
            <w:r w:rsidRPr="00147977">
              <w:rPr>
                <w:rFonts w:ascii="Times New Roman" w:hAnsi="Times New Roman"/>
                <w:sz w:val="16"/>
                <w:szCs w:val="16"/>
                <w:highlight w:val="yellow"/>
              </w:rPr>
              <w:t>п.Уста</w:t>
            </w:r>
            <w:proofErr w:type="spellEnd"/>
            <w:r w:rsidRPr="00147977">
              <w:rPr>
                <w:rFonts w:ascii="Times New Roman" w:hAnsi="Times New Roman"/>
                <w:sz w:val="16"/>
                <w:szCs w:val="16"/>
                <w:highlight w:val="yellow"/>
              </w:rPr>
              <w:t xml:space="preserve"> Янтарь, Сады, </w:t>
            </w:r>
            <w:proofErr w:type="spellStart"/>
            <w:r w:rsidRPr="00147977">
              <w:rPr>
                <w:rFonts w:ascii="Times New Roman" w:hAnsi="Times New Roman"/>
                <w:sz w:val="16"/>
                <w:szCs w:val="16"/>
                <w:highlight w:val="yellow"/>
              </w:rPr>
              <w:t>д.Ломы</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д.М.Климово</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д.Михайлово</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п.Уста</w:t>
            </w:r>
            <w:proofErr w:type="spellEnd"/>
            <w:r w:rsidRPr="00147977">
              <w:rPr>
                <w:rFonts w:ascii="Times New Roman" w:hAnsi="Times New Roman"/>
                <w:sz w:val="16"/>
                <w:szCs w:val="16"/>
                <w:highlight w:val="yellow"/>
              </w:rPr>
              <w:t xml:space="preserve"> Лесничество</w:t>
            </w:r>
          </w:p>
        </w:tc>
        <w:tc>
          <w:tcPr>
            <w:tcW w:w="1586" w:type="dxa"/>
            <w:hideMark/>
          </w:tcPr>
          <w:p w14:paraId="6AC7E02D" w14:textId="77777777" w:rsidR="00C728D1" w:rsidRPr="00147977" w:rsidRDefault="00C728D1" w:rsidP="00E122CE">
            <w:pPr>
              <w:spacing w:before="120" w:after="120"/>
              <w:contextualSpacing/>
              <w:jc w:val="both"/>
              <w:rPr>
                <w:rFonts w:ascii="Times New Roman" w:hAnsi="Times New Roman"/>
                <w:sz w:val="16"/>
                <w:szCs w:val="16"/>
                <w:highlight w:val="yellow"/>
              </w:rPr>
            </w:pPr>
            <w:proofErr w:type="spellStart"/>
            <w:r w:rsidRPr="00147977">
              <w:rPr>
                <w:rFonts w:ascii="Times New Roman" w:hAnsi="Times New Roman"/>
                <w:sz w:val="16"/>
                <w:szCs w:val="16"/>
                <w:highlight w:val="yellow"/>
              </w:rPr>
              <w:t>г.Урень</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ул.Брагина</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ул.Вокзальная</w:t>
            </w:r>
            <w:proofErr w:type="spellEnd"/>
            <w:r w:rsidRPr="00147977">
              <w:rPr>
                <w:rFonts w:ascii="Times New Roman" w:hAnsi="Times New Roman"/>
                <w:sz w:val="16"/>
                <w:szCs w:val="16"/>
                <w:highlight w:val="yellow"/>
              </w:rPr>
              <w:t xml:space="preserve">, ул. Ленина, автодорога подъезд к </w:t>
            </w:r>
            <w:proofErr w:type="spellStart"/>
            <w:r w:rsidRPr="00147977">
              <w:rPr>
                <w:rFonts w:ascii="Times New Roman" w:hAnsi="Times New Roman"/>
                <w:sz w:val="16"/>
                <w:szCs w:val="16"/>
                <w:highlight w:val="yellow"/>
              </w:rPr>
              <w:t>г.Урень</w:t>
            </w:r>
            <w:proofErr w:type="spellEnd"/>
            <w:r w:rsidRPr="00147977">
              <w:rPr>
                <w:rFonts w:ascii="Times New Roman" w:hAnsi="Times New Roman"/>
                <w:sz w:val="16"/>
                <w:szCs w:val="16"/>
                <w:highlight w:val="yellow"/>
              </w:rPr>
              <w:t xml:space="preserve">, автодорога подъезд к </w:t>
            </w:r>
            <w:proofErr w:type="spellStart"/>
            <w:r w:rsidRPr="00147977">
              <w:rPr>
                <w:rFonts w:ascii="Times New Roman" w:hAnsi="Times New Roman"/>
                <w:sz w:val="16"/>
                <w:szCs w:val="16"/>
                <w:highlight w:val="yellow"/>
              </w:rPr>
              <w:t>п.Уста-д.Минеево</w:t>
            </w:r>
            <w:proofErr w:type="spellEnd"/>
            <w:r w:rsidRPr="00147977">
              <w:rPr>
                <w:rFonts w:ascii="Times New Roman" w:hAnsi="Times New Roman"/>
                <w:sz w:val="16"/>
                <w:szCs w:val="16"/>
                <w:highlight w:val="yellow"/>
              </w:rPr>
              <w:t>, автодорога Ломы-</w:t>
            </w:r>
            <w:proofErr w:type="spellStart"/>
            <w:r w:rsidRPr="00147977">
              <w:rPr>
                <w:rFonts w:ascii="Times New Roman" w:hAnsi="Times New Roman"/>
                <w:sz w:val="16"/>
                <w:szCs w:val="16"/>
                <w:highlight w:val="yellow"/>
              </w:rPr>
              <w:t>Михайлово</w:t>
            </w:r>
            <w:proofErr w:type="spellEnd"/>
            <w:r w:rsidRPr="00147977">
              <w:rPr>
                <w:rFonts w:ascii="Times New Roman" w:hAnsi="Times New Roman"/>
                <w:sz w:val="16"/>
                <w:szCs w:val="16"/>
                <w:highlight w:val="yellow"/>
              </w:rPr>
              <w:t xml:space="preserve">, подъезд к </w:t>
            </w:r>
            <w:proofErr w:type="spellStart"/>
            <w:r w:rsidRPr="00147977">
              <w:rPr>
                <w:rFonts w:ascii="Times New Roman" w:hAnsi="Times New Roman"/>
                <w:sz w:val="16"/>
                <w:szCs w:val="16"/>
                <w:highlight w:val="yellow"/>
              </w:rPr>
              <w:t>д.Ломы-д.Шерстниха</w:t>
            </w:r>
            <w:proofErr w:type="spellEnd"/>
            <w:r w:rsidRPr="00147977">
              <w:rPr>
                <w:rFonts w:ascii="Times New Roman" w:hAnsi="Times New Roman"/>
                <w:sz w:val="16"/>
                <w:szCs w:val="16"/>
                <w:highlight w:val="yellow"/>
              </w:rPr>
              <w:t xml:space="preserve"> </w:t>
            </w:r>
          </w:p>
        </w:tc>
        <w:tc>
          <w:tcPr>
            <w:tcW w:w="749" w:type="dxa"/>
            <w:noWrap/>
            <w:hideMark/>
          </w:tcPr>
          <w:p w14:paraId="10F01689" w14:textId="21688C04"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1</w:t>
            </w:r>
            <w:r w:rsidR="007C34A1">
              <w:rPr>
                <w:rFonts w:ascii="Times New Roman" w:hAnsi="Times New Roman"/>
                <w:sz w:val="16"/>
                <w:szCs w:val="16"/>
                <w:highlight w:val="yellow"/>
              </w:rPr>
              <w:t>6,6</w:t>
            </w:r>
          </w:p>
        </w:tc>
        <w:tc>
          <w:tcPr>
            <w:tcW w:w="834" w:type="dxa"/>
            <w:hideMark/>
          </w:tcPr>
          <w:p w14:paraId="659D46BB" w14:textId="76EB5838" w:rsidR="00C728D1" w:rsidRPr="00147977" w:rsidRDefault="00C728D1" w:rsidP="00E122CE">
            <w:pPr>
              <w:spacing w:before="120" w:after="120"/>
              <w:contextualSpacing/>
              <w:jc w:val="both"/>
              <w:rPr>
                <w:rFonts w:ascii="Times New Roman" w:hAnsi="Times New Roman"/>
                <w:sz w:val="16"/>
                <w:szCs w:val="16"/>
                <w:highlight w:val="yellow"/>
              </w:rPr>
            </w:pPr>
            <w:r w:rsidRPr="00C728D1">
              <w:rPr>
                <w:rFonts w:ascii="Times New Roman" w:hAnsi="Times New Roman"/>
                <w:sz w:val="16"/>
                <w:szCs w:val="16"/>
              </w:rPr>
              <w:t>по регулируемым тарифам</w:t>
            </w:r>
          </w:p>
        </w:tc>
        <w:tc>
          <w:tcPr>
            <w:tcW w:w="498" w:type="dxa"/>
            <w:noWrap/>
            <w:hideMark/>
          </w:tcPr>
          <w:p w14:paraId="5DAF6047"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автобус</w:t>
            </w:r>
          </w:p>
        </w:tc>
        <w:tc>
          <w:tcPr>
            <w:tcW w:w="615" w:type="dxa"/>
            <w:noWrap/>
            <w:hideMark/>
          </w:tcPr>
          <w:p w14:paraId="2C0D76A9" w14:textId="46CD637C" w:rsidR="00C728D1" w:rsidRPr="00147977" w:rsidRDefault="007C34A1" w:rsidP="00E122CE">
            <w:pPr>
              <w:spacing w:before="120" w:after="120"/>
              <w:contextualSpacing/>
              <w:jc w:val="both"/>
              <w:rPr>
                <w:rFonts w:ascii="Times New Roman" w:hAnsi="Times New Roman"/>
                <w:sz w:val="16"/>
                <w:szCs w:val="16"/>
                <w:highlight w:val="yellow"/>
              </w:rPr>
            </w:pPr>
            <w:r>
              <w:rPr>
                <w:rFonts w:ascii="Times New Roman" w:hAnsi="Times New Roman"/>
                <w:sz w:val="16"/>
                <w:szCs w:val="16"/>
                <w:highlight w:val="yellow"/>
              </w:rPr>
              <w:t>2</w:t>
            </w:r>
          </w:p>
        </w:tc>
        <w:tc>
          <w:tcPr>
            <w:tcW w:w="686" w:type="dxa"/>
            <w:hideMark/>
          </w:tcPr>
          <w:p w14:paraId="1B8DF655"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малого класса</w:t>
            </w:r>
          </w:p>
        </w:tc>
        <w:tc>
          <w:tcPr>
            <w:tcW w:w="550" w:type="dxa"/>
            <w:noWrap/>
            <w:hideMark/>
          </w:tcPr>
          <w:p w14:paraId="302FD28D"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6-05</w:t>
            </w:r>
          </w:p>
        </w:tc>
        <w:tc>
          <w:tcPr>
            <w:tcW w:w="596" w:type="dxa"/>
            <w:noWrap/>
            <w:hideMark/>
          </w:tcPr>
          <w:p w14:paraId="35AD437D"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11-40</w:t>
            </w:r>
          </w:p>
        </w:tc>
        <w:tc>
          <w:tcPr>
            <w:tcW w:w="1105" w:type="dxa"/>
            <w:noWrap/>
            <w:hideMark/>
          </w:tcPr>
          <w:p w14:paraId="5302EB33"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4</w:t>
            </w:r>
          </w:p>
        </w:tc>
        <w:tc>
          <w:tcPr>
            <w:tcW w:w="961" w:type="dxa"/>
            <w:hideMark/>
          </w:tcPr>
          <w:p w14:paraId="3205E6BC" w14:textId="38DF8943"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ежедневно</w:t>
            </w:r>
          </w:p>
        </w:tc>
        <w:tc>
          <w:tcPr>
            <w:tcW w:w="765" w:type="dxa"/>
            <w:noWrap/>
            <w:hideMark/>
          </w:tcPr>
          <w:p w14:paraId="277180A8"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Евро-3</w:t>
            </w:r>
          </w:p>
        </w:tc>
        <w:tc>
          <w:tcPr>
            <w:tcW w:w="731" w:type="dxa"/>
            <w:noWrap/>
            <w:hideMark/>
          </w:tcPr>
          <w:p w14:paraId="48617603"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1960</w:t>
            </w:r>
          </w:p>
        </w:tc>
        <w:tc>
          <w:tcPr>
            <w:tcW w:w="771" w:type="dxa"/>
            <w:hideMark/>
          </w:tcPr>
          <w:p w14:paraId="5DF927C8"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только в установленных остановочных пунктах</w:t>
            </w:r>
          </w:p>
        </w:tc>
        <w:tc>
          <w:tcPr>
            <w:tcW w:w="806" w:type="dxa"/>
            <w:hideMark/>
          </w:tcPr>
          <w:p w14:paraId="3A780391" w14:textId="2018E2FB" w:rsidR="00C728D1" w:rsidRPr="00147977" w:rsidRDefault="00C728D1" w:rsidP="00E122CE">
            <w:pPr>
              <w:spacing w:before="120" w:after="120"/>
              <w:contextualSpacing/>
              <w:jc w:val="both"/>
              <w:rPr>
                <w:rFonts w:ascii="Times New Roman" w:hAnsi="Times New Roman"/>
                <w:sz w:val="16"/>
                <w:szCs w:val="16"/>
                <w:highlight w:val="yellow"/>
              </w:rPr>
            </w:pPr>
            <w:r w:rsidRPr="00C728D1">
              <w:rPr>
                <w:rFonts w:ascii="Times New Roman" w:hAnsi="Times New Roman"/>
                <w:sz w:val="16"/>
                <w:szCs w:val="16"/>
              </w:rPr>
              <w:t xml:space="preserve">МАУ «Уренское </w:t>
            </w:r>
            <w:proofErr w:type="spellStart"/>
            <w:r w:rsidRPr="00C728D1">
              <w:rPr>
                <w:rFonts w:ascii="Times New Roman" w:hAnsi="Times New Roman"/>
                <w:sz w:val="16"/>
                <w:szCs w:val="16"/>
              </w:rPr>
              <w:t>ПАП</w:t>
            </w:r>
            <w:proofErr w:type="gramStart"/>
            <w:r w:rsidRPr="00C728D1">
              <w:rPr>
                <w:rFonts w:ascii="Times New Roman" w:hAnsi="Times New Roman"/>
                <w:sz w:val="16"/>
                <w:szCs w:val="16"/>
              </w:rPr>
              <w:t>»,г</w:t>
            </w:r>
            <w:proofErr w:type="spellEnd"/>
            <w:r w:rsidRPr="00C728D1">
              <w:rPr>
                <w:rFonts w:ascii="Times New Roman" w:hAnsi="Times New Roman"/>
                <w:sz w:val="16"/>
                <w:szCs w:val="16"/>
              </w:rPr>
              <w:t>.</w:t>
            </w:r>
            <w:proofErr w:type="gramEnd"/>
            <w:r w:rsidRPr="00C728D1">
              <w:rPr>
                <w:rFonts w:ascii="Times New Roman" w:hAnsi="Times New Roman"/>
                <w:sz w:val="16"/>
                <w:szCs w:val="16"/>
              </w:rPr>
              <w:t xml:space="preserve"> Урень, ул. Ленина, д. 300</w:t>
            </w:r>
          </w:p>
        </w:tc>
      </w:tr>
      <w:tr w:rsidR="00AC3EBD" w:rsidRPr="00147977" w14:paraId="67084780" w14:textId="77777777" w:rsidTr="007C34A1">
        <w:trPr>
          <w:trHeight w:val="3420"/>
        </w:trPr>
        <w:tc>
          <w:tcPr>
            <w:tcW w:w="829" w:type="dxa"/>
            <w:noWrap/>
            <w:hideMark/>
          </w:tcPr>
          <w:p w14:paraId="5539D9BB"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lastRenderedPageBreak/>
              <w:t>9</w:t>
            </w:r>
          </w:p>
        </w:tc>
        <w:tc>
          <w:tcPr>
            <w:tcW w:w="562" w:type="dxa"/>
            <w:noWrap/>
            <w:hideMark/>
          </w:tcPr>
          <w:p w14:paraId="2762C782" w14:textId="77777777" w:rsidR="00C728D1" w:rsidRPr="009D496E" w:rsidRDefault="00C728D1" w:rsidP="00E122CE">
            <w:pPr>
              <w:spacing w:before="120" w:after="120"/>
              <w:contextualSpacing/>
              <w:jc w:val="both"/>
              <w:rPr>
                <w:rFonts w:ascii="Times New Roman" w:hAnsi="Times New Roman"/>
                <w:sz w:val="16"/>
                <w:szCs w:val="16"/>
                <w:highlight w:val="yellow"/>
              </w:rPr>
            </w:pPr>
            <w:r w:rsidRPr="009D496E">
              <w:rPr>
                <w:rFonts w:ascii="Times New Roman" w:hAnsi="Times New Roman"/>
                <w:sz w:val="16"/>
                <w:szCs w:val="16"/>
                <w:highlight w:val="yellow"/>
              </w:rPr>
              <w:t>109</w:t>
            </w:r>
          </w:p>
        </w:tc>
        <w:tc>
          <w:tcPr>
            <w:tcW w:w="761" w:type="dxa"/>
          </w:tcPr>
          <w:p w14:paraId="138C8146" w14:textId="77777777" w:rsidR="00C728D1" w:rsidRPr="009D496E" w:rsidRDefault="00C728D1" w:rsidP="00E122CE">
            <w:pPr>
              <w:spacing w:before="120" w:after="120"/>
              <w:contextualSpacing/>
              <w:jc w:val="both"/>
              <w:rPr>
                <w:rFonts w:ascii="Times New Roman" w:hAnsi="Times New Roman"/>
                <w:sz w:val="16"/>
                <w:szCs w:val="16"/>
                <w:highlight w:val="yellow"/>
              </w:rPr>
            </w:pPr>
            <w:proofErr w:type="spellStart"/>
            <w:r w:rsidRPr="009D496E">
              <w:rPr>
                <w:rFonts w:ascii="Times New Roman" w:hAnsi="Times New Roman"/>
                <w:sz w:val="16"/>
                <w:szCs w:val="16"/>
                <w:highlight w:val="yellow"/>
              </w:rPr>
              <w:t>г.Урень-д.Кудряшино</w:t>
            </w:r>
            <w:proofErr w:type="spellEnd"/>
            <w:r w:rsidRPr="009D496E">
              <w:rPr>
                <w:rFonts w:ascii="Times New Roman" w:hAnsi="Times New Roman"/>
                <w:sz w:val="16"/>
                <w:szCs w:val="16"/>
                <w:highlight w:val="yellow"/>
              </w:rPr>
              <w:t xml:space="preserve"> </w:t>
            </w:r>
          </w:p>
        </w:tc>
        <w:tc>
          <w:tcPr>
            <w:tcW w:w="1155" w:type="dxa"/>
          </w:tcPr>
          <w:p w14:paraId="10481301" w14:textId="77777777" w:rsidR="00C728D1" w:rsidRPr="003F6908" w:rsidRDefault="00C728D1" w:rsidP="00E122CE">
            <w:pPr>
              <w:spacing w:after="0"/>
              <w:contextualSpacing/>
              <w:jc w:val="both"/>
              <w:rPr>
                <w:rFonts w:ascii="Times New Roman" w:hAnsi="Times New Roman"/>
                <w:sz w:val="16"/>
                <w:szCs w:val="16"/>
                <w:highlight w:val="yellow"/>
              </w:rPr>
            </w:pPr>
            <w:r w:rsidRPr="009D496E">
              <w:rPr>
                <w:rFonts w:ascii="Times New Roman" w:hAnsi="Times New Roman"/>
                <w:sz w:val="16"/>
                <w:szCs w:val="16"/>
                <w:highlight w:val="yellow"/>
              </w:rPr>
              <w:t xml:space="preserve">Вокзал, </w:t>
            </w:r>
            <w:proofErr w:type="spellStart"/>
            <w:r w:rsidRPr="009D496E">
              <w:rPr>
                <w:rFonts w:ascii="Times New Roman" w:hAnsi="Times New Roman"/>
                <w:sz w:val="16"/>
                <w:szCs w:val="16"/>
                <w:highlight w:val="yellow"/>
              </w:rPr>
              <w:t>Оргхим</w:t>
            </w:r>
            <w:proofErr w:type="spellEnd"/>
            <w:r w:rsidRPr="009D496E">
              <w:rPr>
                <w:rFonts w:ascii="Times New Roman" w:hAnsi="Times New Roman"/>
                <w:sz w:val="16"/>
                <w:szCs w:val="16"/>
                <w:highlight w:val="yellow"/>
              </w:rPr>
              <w:t xml:space="preserve">, Льнозавод, Маслозавод, Климово школа, Климово магазин, Климово, д. </w:t>
            </w:r>
            <w:proofErr w:type="spellStart"/>
            <w:r w:rsidRPr="009D496E">
              <w:rPr>
                <w:rFonts w:ascii="Times New Roman" w:hAnsi="Times New Roman"/>
                <w:sz w:val="16"/>
                <w:szCs w:val="16"/>
                <w:highlight w:val="yellow"/>
              </w:rPr>
              <w:t>Мокроносово</w:t>
            </w:r>
            <w:proofErr w:type="spellEnd"/>
            <w:r w:rsidRPr="009D496E">
              <w:rPr>
                <w:rFonts w:ascii="Times New Roman" w:hAnsi="Times New Roman"/>
                <w:sz w:val="16"/>
                <w:szCs w:val="16"/>
                <w:highlight w:val="yellow"/>
              </w:rPr>
              <w:t xml:space="preserve">, </w:t>
            </w:r>
            <w:proofErr w:type="spellStart"/>
            <w:r w:rsidRPr="009D496E">
              <w:rPr>
                <w:rFonts w:ascii="Times New Roman" w:hAnsi="Times New Roman"/>
                <w:sz w:val="16"/>
                <w:szCs w:val="16"/>
                <w:highlight w:val="yellow"/>
              </w:rPr>
              <w:t>с.Темта</w:t>
            </w:r>
            <w:proofErr w:type="spellEnd"/>
            <w:r w:rsidRPr="009D496E">
              <w:rPr>
                <w:rFonts w:ascii="Times New Roman" w:hAnsi="Times New Roman"/>
                <w:sz w:val="16"/>
                <w:szCs w:val="16"/>
                <w:highlight w:val="yellow"/>
              </w:rPr>
              <w:t xml:space="preserve"> центр, </w:t>
            </w:r>
            <w:proofErr w:type="spellStart"/>
            <w:r w:rsidRPr="009D496E">
              <w:rPr>
                <w:rFonts w:ascii="Times New Roman" w:hAnsi="Times New Roman"/>
                <w:sz w:val="16"/>
                <w:szCs w:val="16"/>
                <w:highlight w:val="yellow"/>
              </w:rPr>
              <w:t>с.Темта</w:t>
            </w:r>
            <w:proofErr w:type="spellEnd"/>
            <w:r w:rsidRPr="009D496E">
              <w:rPr>
                <w:rFonts w:ascii="Times New Roman" w:hAnsi="Times New Roman"/>
                <w:sz w:val="16"/>
                <w:szCs w:val="16"/>
                <w:highlight w:val="yellow"/>
              </w:rPr>
              <w:t xml:space="preserve"> администрация, </w:t>
            </w:r>
            <w:proofErr w:type="spellStart"/>
            <w:r w:rsidRPr="009D496E">
              <w:rPr>
                <w:rFonts w:ascii="Times New Roman" w:hAnsi="Times New Roman"/>
                <w:sz w:val="16"/>
                <w:szCs w:val="16"/>
                <w:highlight w:val="yellow"/>
              </w:rPr>
              <w:t>р.п</w:t>
            </w:r>
            <w:proofErr w:type="spellEnd"/>
            <w:r w:rsidRPr="009D496E">
              <w:rPr>
                <w:rFonts w:ascii="Times New Roman" w:hAnsi="Times New Roman"/>
                <w:sz w:val="16"/>
                <w:szCs w:val="16"/>
                <w:highlight w:val="yellow"/>
              </w:rPr>
              <w:t xml:space="preserve">. Арья нефтебаза, </w:t>
            </w:r>
            <w:proofErr w:type="spellStart"/>
            <w:r w:rsidRPr="009D496E">
              <w:rPr>
                <w:rFonts w:ascii="Times New Roman" w:hAnsi="Times New Roman"/>
                <w:sz w:val="16"/>
                <w:szCs w:val="16"/>
                <w:highlight w:val="yellow"/>
              </w:rPr>
              <w:t>р.п</w:t>
            </w:r>
            <w:proofErr w:type="spellEnd"/>
            <w:r w:rsidRPr="009D496E">
              <w:rPr>
                <w:rFonts w:ascii="Times New Roman" w:hAnsi="Times New Roman"/>
                <w:sz w:val="16"/>
                <w:szCs w:val="16"/>
                <w:highlight w:val="yellow"/>
              </w:rPr>
              <w:t xml:space="preserve">. Арья Юбилейная, </w:t>
            </w:r>
            <w:proofErr w:type="spellStart"/>
            <w:r w:rsidRPr="009D496E">
              <w:rPr>
                <w:rFonts w:ascii="Times New Roman" w:hAnsi="Times New Roman"/>
                <w:sz w:val="16"/>
                <w:szCs w:val="16"/>
                <w:highlight w:val="yellow"/>
              </w:rPr>
              <w:t>р.п</w:t>
            </w:r>
            <w:proofErr w:type="spellEnd"/>
            <w:r w:rsidRPr="009D496E">
              <w:rPr>
                <w:rFonts w:ascii="Times New Roman" w:hAnsi="Times New Roman"/>
                <w:sz w:val="16"/>
                <w:szCs w:val="16"/>
                <w:highlight w:val="yellow"/>
              </w:rPr>
              <w:t xml:space="preserve">. Арья центр, </w:t>
            </w:r>
            <w:proofErr w:type="spellStart"/>
            <w:r w:rsidRPr="009D496E">
              <w:rPr>
                <w:rFonts w:ascii="Times New Roman" w:hAnsi="Times New Roman"/>
                <w:sz w:val="16"/>
                <w:szCs w:val="16"/>
                <w:highlight w:val="yellow"/>
              </w:rPr>
              <w:t>р.п</w:t>
            </w:r>
            <w:proofErr w:type="spellEnd"/>
            <w:r w:rsidRPr="009D496E">
              <w:rPr>
                <w:rFonts w:ascii="Times New Roman" w:hAnsi="Times New Roman"/>
                <w:sz w:val="16"/>
                <w:szCs w:val="16"/>
                <w:highlight w:val="yellow"/>
              </w:rPr>
              <w:t xml:space="preserve">. Арья ПМК, д. Титково, </w:t>
            </w:r>
            <w:proofErr w:type="spellStart"/>
            <w:proofErr w:type="gramStart"/>
            <w:r w:rsidRPr="009D496E">
              <w:rPr>
                <w:rFonts w:ascii="Times New Roman" w:hAnsi="Times New Roman"/>
                <w:sz w:val="16"/>
                <w:szCs w:val="16"/>
                <w:highlight w:val="yellow"/>
              </w:rPr>
              <w:t>Кардон,с</w:t>
            </w:r>
            <w:proofErr w:type="spellEnd"/>
            <w:r w:rsidRPr="009D496E">
              <w:rPr>
                <w:rFonts w:ascii="Times New Roman" w:hAnsi="Times New Roman"/>
                <w:sz w:val="16"/>
                <w:szCs w:val="16"/>
                <w:highlight w:val="yellow"/>
              </w:rPr>
              <w:t>.</w:t>
            </w:r>
            <w:proofErr w:type="gramEnd"/>
            <w:r w:rsidRPr="009D496E">
              <w:rPr>
                <w:rFonts w:ascii="Times New Roman" w:hAnsi="Times New Roman"/>
                <w:sz w:val="16"/>
                <w:szCs w:val="16"/>
                <w:highlight w:val="yellow"/>
              </w:rPr>
              <w:t xml:space="preserve"> </w:t>
            </w:r>
            <w:proofErr w:type="spellStart"/>
            <w:r w:rsidRPr="009D496E">
              <w:rPr>
                <w:rFonts w:ascii="Times New Roman" w:hAnsi="Times New Roman"/>
                <w:sz w:val="16"/>
                <w:szCs w:val="16"/>
                <w:highlight w:val="yellow"/>
              </w:rPr>
              <w:t>Б.Карпово</w:t>
            </w:r>
            <w:proofErr w:type="spellEnd"/>
            <w:r w:rsidRPr="009D496E">
              <w:rPr>
                <w:rFonts w:ascii="Times New Roman" w:hAnsi="Times New Roman"/>
                <w:sz w:val="16"/>
                <w:szCs w:val="16"/>
                <w:highlight w:val="yellow"/>
              </w:rPr>
              <w:t xml:space="preserve">, д. </w:t>
            </w:r>
            <w:proofErr w:type="spellStart"/>
            <w:r w:rsidRPr="009D496E">
              <w:rPr>
                <w:rFonts w:ascii="Times New Roman" w:hAnsi="Times New Roman"/>
                <w:sz w:val="16"/>
                <w:szCs w:val="16"/>
                <w:highlight w:val="yellow"/>
              </w:rPr>
              <w:t>Кудряшино</w:t>
            </w:r>
            <w:proofErr w:type="spellEnd"/>
          </w:p>
        </w:tc>
        <w:tc>
          <w:tcPr>
            <w:tcW w:w="1586" w:type="dxa"/>
          </w:tcPr>
          <w:p w14:paraId="380DC629" w14:textId="77777777" w:rsidR="00C728D1" w:rsidRPr="009D496E" w:rsidRDefault="00C728D1" w:rsidP="00E122CE">
            <w:pPr>
              <w:spacing w:before="120" w:after="120"/>
              <w:contextualSpacing/>
              <w:jc w:val="both"/>
              <w:rPr>
                <w:rFonts w:ascii="Times New Roman" w:hAnsi="Times New Roman"/>
                <w:sz w:val="16"/>
                <w:szCs w:val="16"/>
                <w:highlight w:val="yellow"/>
              </w:rPr>
            </w:pPr>
            <w:proofErr w:type="spellStart"/>
            <w:r w:rsidRPr="009D496E">
              <w:rPr>
                <w:rFonts w:ascii="Times New Roman" w:hAnsi="Times New Roman"/>
                <w:sz w:val="16"/>
                <w:szCs w:val="16"/>
                <w:highlight w:val="yellow"/>
              </w:rPr>
              <w:t>г.Урень</w:t>
            </w:r>
            <w:proofErr w:type="spellEnd"/>
            <w:r w:rsidRPr="009D496E">
              <w:rPr>
                <w:rFonts w:ascii="Times New Roman" w:hAnsi="Times New Roman"/>
                <w:sz w:val="16"/>
                <w:szCs w:val="16"/>
                <w:highlight w:val="yellow"/>
              </w:rPr>
              <w:t xml:space="preserve">, </w:t>
            </w:r>
            <w:proofErr w:type="spellStart"/>
            <w:r w:rsidRPr="009D496E">
              <w:rPr>
                <w:rFonts w:ascii="Times New Roman" w:hAnsi="Times New Roman"/>
                <w:sz w:val="16"/>
                <w:szCs w:val="16"/>
                <w:highlight w:val="yellow"/>
              </w:rPr>
              <w:t>ул.Брагина</w:t>
            </w:r>
            <w:proofErr w:type="spellEnd"/>
            <w:r w:rsidRPr="009D496E">
              <w:rPr>
                <w:rFonts w:ascii="Times New Roman" w:hAnsi="Times New Roman"/>
                <w:sz w:val="16"/>
                <w:szCs w:val="16"/>
                <w:highlight w:val="yellow"/>
              </w:rPr>
              <w:t xml:space="preserve">, </w:t>
            </w:r>
            <w:proofErr w:type="spellStart"/>
            <w:r w:rsidRPr="009D496E">
              <w:rPr>
                <w:rFonts w:ascii="Times New Roman" w:hAnsi="Times New Roman"/>
                <w:sz w:val="16"/>
                <w:szCs w:val="16"/>
                <w:highlight w:val="yellow"/>
              </w:rPr>
              <w:t>ул.Вокзальная</w:t>
            </w:r>
            <w:proofErr w:type="spellEnd"/>
            <w:r w:rsidRPr="009D496E">
              <w:rPr>
                <w:rFonts w:ascii="Times New Roman" w:hAnsi="Times New Roman"/>
                <w:sz w:val="16"/>
                <w:szCs w:val="16"/>
                <w:highlight w:val="yellow"/>
              </w:rPr>
              <w:t xml:space="preserve">, </w:t>
            </w:r>
            <w:proofErr w:type="spellStart"/>
            <w:r w:rsidRPr="009D496E">
              <w:rPr>
                <w:rFonts w:ascii="Times New Roman" w:hAnsi="Times New Roman"/>
                <w:sz w:val="16"/>
                <w:szCs w:val="16"/>
                <w:highlight w:val="yellow"/>
              </w:rPr>
              <w:t>ул.Ленина</w:t>
            </w:r>
            <w:proofErr w:type="spellEnd"/>
            <w:r w:rsidRPr="009D496E">
              <w:rPr>
                <w:rFonts w:ascii="Times New Roman" w:hAnsi="Times New Roman"/>
                <w:sz w:val="16"/>
                <w:szCs w:val="16"/>
                <w:highlight w:val="yellow"/>
              </w:rPr>
              <w:t xml:space="preserve">, </w:t>
            </w:r>
            <w:proofErr w:type="spellStart"/>
            <w:r w:rsidRPr="009D496E">
              <w:rPr>
                <w:rFonts w:ascii="Times New Roman" w:hAnsi="Times New Roman"/>
                <w:sz w:val="16"/>
                <w:szCs w:val="16"/>
                <w:highlight w:val="yellow"/>
              </w:rPr>
              <w:t>ул.Центральная</w:t>
            </w:r>
            <w:proofErr w:type="spellEnd"/>
            <w:r w:rsidRPr="009D496E">
              <w:rPr>
                <w:rFonts w:ascii="Times New Roman" w:hAnsi="Times New Roman"/>
                <w:sz w:val="16"/>
                <w:szCs w:val="16"/>
                <w:highlight w:val="yellow"/>
              </w:rPr>
              <w:t xml:space="preserve">, </w:t>
            </w:r>
            <w:proofErr w:type="spellStart"/>
            <w:r w:rsidRPr="009D496E">
              <w:rPr>
                <w:rFonts w:ascii="Times New Roman" w:hAnsi="Times New Roman"/>
                <w:sz w:val="16"/>
                <w:szCs w:val="16"/>
                <w:highlight w:val="yellow"/>
              </w:rPr>
              <w:t>д.Мокроносово</w:t>
            </w:r>
            <w:proofErr w:type="spellEnd"/>
            <w:r w:rsidRPr="009D496E">
              <w:rPr>
                <w:rFonts w:ascii="Times New Roman" w:hAnsi="Times New Roman"/>
                <w:sz w:val="16"/>
                <w:szCs w:val="16"/>
                <w:highlight w:val="yellow"/>
              </w:rPr>
              <w:t xml:space="preserve">, </w:t>
            </w:r>
            <w:proofErr w:type="spellStart"/>
            <w:r w:rsidRPr="009D496E">
              <w:rPr>
                <w:rFonts w:ascii="Times New Roman" w:hAnsi="Times New Roman"/>
                <w:sz w:val="16"/>
                <w:szCs w:val="16"/>
                <w:highlight w:val="yellow"/>
              </w:rPr>
              <w:t>с.Темта</w:t>
            </w:r>
            <w:proofErr w:type="spellEnd"/>
            <w:r w:rsidRPr="009D496E">
              <w:rPr>
                <w:rFonts w:ascii="Times New Roman" w:hAnsi="Times New Roman"/>
                <w:sz w:val="16"/>
                <w:szCs w:val="16"/>
                <w:highlight w:val="yellow"/>
              </w:rPr>
              <w:t>, автодорога Арья-Тонкино-Шаранга-граница Республики Марий Эл</w:t>
            </w:r>
          </w:p>
        </w:tc>
        <w:tc>
          <w:tcPr>
            <w:tcW w:w="749" w:type="dxa"/>
            <w:noWrap/>
          </w:tcPr>
          <w:p w14:paraId="0377E099" w14:textId="7A41A13D" w:rsidR="00C728D1" w:rsidRPr="009D496E" w:rsidRDefault="007C34A1" w:rsidP="00E122CE">
            <w:pPr>
              <w:spacing w:before="120" w:after="120"/>
              <w:contextualSpacing/>
              <w:jc w:val="both"/>
              <w:rPr>
                <w:rFonts w:ascii="Times New Roman" w:hAnsi="Times New Roman"/>
                <w:sz w:val="16"/>
                <w:szCs w:val="16"/>
                <w:highlight w:val="yellow"/>
              </w:rPr>
            </w:pPr>
            <w:r>
              <w:rPr>
                <w:rFonts w:ascii="Times New Roman" w:hAnsi="Times New Roman"/>
                <w:sz w:val="16"/>
                <w:szCs w:val="16"/>
                <w:highlight w:val="yellow"/>
              </w:rPr>
              <w:t>44,8</w:t>
            </w:r>
          </w:p>
        </w:tc>
        <w:tc>
          <w:tcPr>
            <w:tcW w:w="834" w:type="dxa"/>
          </w:tcPr>
          <w:p w14:paraId="28F00EEC" w14:textId="20613A7B" w:rsidR="00C728D1" w:rsidRPr="009D496E" w:rsidRDefault="00C728D1" w:rsidP="00E122CE">
            <w:pPr>
              <w:spacing w:before="120" w:after="120"/>
              <w:contextualSpacing/>
              <w:jc w:val="both"/>
              <w:rPr>
                <w:rFonts w:ascii="Times New Roman" w:hAnsi="Times New Roman"/>
                <w:sz w:val="16"/>
                <w:szCs w:val="16"/>
                <w:highlight w:val="yellow"/>
              </w:rPr>
            </w:pPr>
            <w:r w:rsidRPr="00C728D1">
              <w:rPr>
                <w:rFonts w:ascii="Times New Roman" w:hAnsi="Times New Roman"/>
                <w:sz w:val="16"/>
                <w:szCs w:val="16"/>
              </w:rPr>
              <w:t>по регулируемым тарифам</w:t>
            </w:r>
          </w:p>
        </w:tc>
        <w:tc>
          <w:tcPr>
            <w:tcW w:w="498" w:type="dxa"/>
            <w:noWrap/>
          </w:tcPr>
          <w:p w14:paraId="1C793633" w14:textId="77777777" w:rsidR="00C728D1" w:rsidRPr="009D496E" w:rsidRDefault="00C728D1" w:rsidP="00E122CE">
            <w:pPr>
              <w:spacing w:before="120" w:after="120"/>
              <w:contextualSpacing/>
              <w:jc w:val="both"/>
              <w:rPr>
                <w:rFonts w:ascii="Times New Roman" w:hAnsi="Times New Roman"/>
                <w:sz w:val="16"/>
                <w:szCs w:val="16"/>
                <w:highlight w:val="yellow"/>
              </w:rPr>
            </w:pPr>
            <w:r w:rsidRPr="009D496E">
              <w:rPr>
                <w:rFonts w:ascii="Times New Roman" w:hAnsi="Times New Roman"/>
                <w:sz w:val="16"/>
                <w:szCs w:val="16"/>
                <w:highlight w:val="yellow"/>
              </w:rPr>
              <w:t>автобус</w:t>
            </w:r>
          </w:p>
        </w:tc>
        <w:tc>
          <w:tcPr>
            <w:tcW w:w="615" w:type="dxa"/>
            <w:noWrap/>
          </w:tcPr>
          <w:p w14:paraId="7120FA6C" w14:textId="4B750372" w:rsidR="00C728D1" w:rsidRPr="009D496E" w:rsidRDefault="007C34A1" w:rsidP="00E122CE">
            <w:pPr>
              <w:spacing w:before="120" w:after="120"/>
              <w:contextualSpacing/>
              <w:jc w:val="both"/>
              <w:rPr>
                <w:rFonts w:ascii="Times New Roman" w:hAnsi="Times New Roman"/>
                <w:sz w:val="16"/>
                <w:szCs w:val="16"/>
                <w:highlight w:val="yellow"/>
              </w:rPr>
            </w:pPr>
            <w:r>
              <w:rPr>
                <w:rFonts w:ascii="Times New Roman" w:hAnsi="Times New Roman"/>
                <w:sz w:val="16"/>
                <w:szCs w:val="16"/>
                <w:highlight w:val="yellow"/>
              </w:rPr>
              <w:t>3</w:t>
            </w:r>
          </w:p>
        </w:tc>
        <w:tc>
          <w:tcPr>
            <w:tcW w:w="686" w:type="dxa"/>
          </w:tcPr>
          <w:p w14:paraId="1933EE68" w14:textId="77777777" w:rsidR="00C728D1" w:rsidRPr="009D496E" w:rsidRDefault="00C728D1" w:rsidP="00E122CE">
            <w:pPr>
              <w:spacing w:before="120" w:after="120"/>
              <w:contextualSpacing/>
              <w:jc w:val="both"/>
              <w:rPr>
                <w:rFonts w:ascii="Times New Roman" w:hAnsi="Times New Roman"/>
                <w:sz w:val="16"/>
                <w:szCs w:val="16"/>
                <w:highlight w:val="yellow"/>
              </w:rPr>
            </w:pPr>
            <w:r w:rsidRPr="009D496E">
              <w:rPr>
                <w:rFonts w:ascii="Times New Roman" w:hAnsi="Times New Roman"/>
                <w:sz w:val="16"/>
                <w:szCs w:val="16"/>
                <w:highlight w:val="yellow"/>
              </w:rPr>
              <w:t>малого класса</w:t>
            </w:r>
          </w:p>
        </w:tc>
        <w:tc>
          <w:tcPr>
            <w:tcW w:w="550" w:type="dxa"/>
          </w:tcPr>
          <w:p w14:paraId="784DD848" w14:textId="46F98C9A" w:rsidR="00C728D1" w:rsidRPr="009D496E" w:rsidRDefault="00C728D1" w:rsidP="00E122CE">
            <w:pPr>
              <w:spacing w:before="120" w:after="120"/>
              <w:contextualSpacing/>
              <w:jc w:val="both"/>
              <w:rPr>
                <w:rFonts w:ascii="Times New Roman" w:hAnsi="Times New Roman"/>
                <w:sz w:val="16"/>
                <w:szCs w:val="16"/>
                <w:highlight w:val="yellow"/>
              </w:rPr>
            </w:pPr>
            <w:r w:rsidRPr="009D496E">
              <w:rPr>
                <w:rFonts w:ascii="Times New Roman" w:hAnsi="Times New Roman"/>
                <w:sz w:val="16"/>
                <w:szCs w:val="16"/>
                <w:highlight w:val="yellow"/>
              </w:rPr>
              <w:t>5-</w:t>
            </w:r>
            <w:r w:rsidR="007C34A1">
              <w:rPr>
                <w:rFonts w:ascii="Times New Roman" w:hAnsi="Times New Roman"/>
                <w:sz w:val="16"/>
                <w:szCs w:val="16"/>
                <w:highlight w:val="yellow"/>
              </w:rPr>
              <w:t>4</w:t>
            </w:r>
            <w:r w:rsidRPr="009D496E">
              <w:rPr>
                <w:rFonts w:ascii="Times New Roman" w:hAnsi="Times New Roman"/>
                <w:sz w:val="16"/>
                <w:szCs w:val="16"/>
                <w:highlight w:val="yellow"/>
              </w:rPr>
              <w:t>0</w:t>
            </w:r>
          </w:p>
        </w:tc>
        <w:tc>
          <w:tcPr>
            <w:tcW w:w="596" w:type="dxa"/>
          </w:tcPr>
          <w:p w14:paraId="5D6F2D74" w14:textId="0E5C11FC" w:rsidR="00C728D1" w:rsidRPr="009D496E" w:rsidRDefault="007C34A1" w:rsidP="00E122CE">
            <w:pPr>
              <w:spacing w:before="120" w:after="120"/>
              <w:contextualSpacing/>
              <w:jc w:val="both"/>
              <w:rPr>
                <w:rFonts w:ascii="Times New Roman" w:hAnsi="Times New Roman"/>
                <w:sz w:val="16"/>
                <w:szCs w:val="16"/>
                <w:highlight w:val="yellow"/>
              </w:rPr>
            </w:pPr>
            <w:r>
              <w:rPr>
                <w:rFonts w:ascii="Times New Roman" w:hAnsi="Times New Roman"/>
                <w:sz w:val="16"/>
                <w:szCs w:val="16"/>
                <w:highlight w:val="yellow"/>
              </w:rPr>
              <w:t>21</w:t>
            </w:r>
            <w:r w:rsidR="00C728D1" w:rsidRPr="009D496E">
              <w:rPr>
                <w:rFonts w:ascii="Times New Roman" w:hAnsi="Times New Roman"/>
                <w:sz w:val="16"/>
                <w:szCs w:val="16"/>
                <w:highlight w:val="yellow"/>
              </w:rPr>
              <w:t>-50</w:t>
            </w:r>
          </w:p>
        </w:tc>
        <w:tc>
          <w:tcPr>
            <w:tcW w:w="1105" w:type="dxa"/>
            <w:noWrap/>
          </w:tcPr>
          <w:p w14:paraId="0D2F992E" w14:textId="77777777" w:rsidR="00C728D1" w:rsidRPr="009D496E" w:rsidRDefault="00C728D1" w:rsidP="00E122CE">
            <w:pPr>
              <w:spacing w:before="120" w:after="120"/>
              <w:contextualSpacing/>
              <w:jc w:val="both"/>
              <w:rPr>
                <w:rFonts w:ascii="Times New Roman" w:hAnsi="Times New Roman"/>
                <w:sz w:val="16"/>
                <w:szCs w:val="16"/>
                <w:highlight w:val="yellow"/>
              </w:rPr>
            </w:pPr>
            <w:r w:rsidRPr="009D496E">
              <w:rPr>
                <w:rFonts w:ascii="Times New Roman" w:hAnsi="Times New Roman"/>
                <w:sz w:val="16"/>
                <w:szCs w:val="16"/>
                <w:highlight w:val="yellow"/>
              </w:rPr>
              <w:t>8</w:t>
            </w:r>
          </w:p>
        </w:tc>
        <w:tc>
          <w:tcPr>
            <w:tcW w:w="961" w:type="dxa"/>
            <w:noWrap/>
          </w:tcPr>
          <w:p w14:paraId="76142B9C" w14:textId="77777777" w:rsidR="00C728D1" w:rsidRPr="009D496E" w:rsidRDefault="00C728D1" w:rsidP="00E122CE">
            <w:pPr>
              <w:spacing w:before="120" w:after="120"/>
              <w:contextualSpacing/>
              <w:jc w:val="both"/>
              <w:rPr>
                <w:rFonts w:ascii="Times New Roman" w:hAnsi="Times New Roman"/>
                <w:sz w:val="16"/>
                <w:szCs w:val="16"/>
                <w:highlight w:val="yellow"/>
              </w:rPr>
            </w:pPr>
            <w:r w:rsidRPr="009D496E">
              <w:rPr>
                <w:rFonts w:ascii="Times New Roman" w:hAnsi="Times New Roman"/>
                <w:sz w:val="16"/>
                <w:szCs w:val="16"/>
                <w:highlight w:val="yellow"/>
              </w:rPr>
              <w:t>ежедневно</w:t>
            </w:r>
          </w:p>
        </w:tc>
        <w:tc>
          <w:tcPr>
            <w:tcW w:w="765" w:type="dxa"/>
            <w:noWrap/>
          </w:tcPr>
          <w:p w14:paraId="7ED9FED2" w14:textId="77777777" w:rsidR="00C728D1" w:rsidRPr="009D496E" w:rsidRDefault="00C728D1" w:rsidP="00E122CE">
            <w:pPr>
              <w:spacing w:before="120" w:after="120"/>
              <w:contextualSpacing/>
              <w:jc w:val="both"/>
              <w:rPr>
                <w:rFonts w:ascii="Times New Roman" w:hAnsi="Times New Roman"/>
                <w:sz w:val="16"/>
                <w:szCs w:val="16"/>
                <w:highlight w:val="yellow"/>
              </w:rPr>
            </w:pPr>
            <w:r w:rsidRPr="009D496E">
              <w:rPr>
                <w:rFonts w:ascii="Times New Roman" w:hAnsi="Times New Roman"/>
                <w:sz w:val="16"/>
                <w:szCs w:val="16"/>
                <w:highlight w:val="yellow"/>
              </w:rPr>
              <w:t>Евро-3</w:t>
            </w:r>
          </w:p>
        </w:tc>
        <w:tc>
          <w:tcPr>
            <w:tcW w:w="731" w:type="dxa"/>
            <w:noWrap/>
          </w:tcPr>
          <w:p w14:paraId="0C11C7F0" w14:textId="77777777" w:rsidR="00C728D1" w:rsidRPr="009D496E" w:rsidRDefault="00C728D1" w:rsidP="00E122CE">
            <w:pPr>
              <w:spacing w:before="120" w:after="120"/>
              <w:contextualSpacing/>
              <w:jc w:val="both"/>
              <w:rPr>
                <w:rFonts w:ascii="Times New Roman" w:hAnsi="Times New Roman"/>
                <w:sz w:val="16"/>
                <w:szCs w:val="16"/>
                <w:highlight w:val="yellow"/>
              </w:rPr>
            </w:pPr>
            <w:r w:rsidRPr="009D496E">
              <w:rPr>
                <w:rFonts w:ascii="Times New Roman" w:hAnsi="Times New Roman"/>
                <w:sz w:val="16"/>
                <w:szCs w:val="16"/>
                <w:highlight w:val="yellow"/>
              </w:rPr>
              <w:t>1995</w:t>
            </w:r>
          </w:p>
        </w:tc>
        <w:tc>
          <w:tcPr>
            <w:tcW w:w="771" w:type="dxa"/>
          </w:tcPr>
          <w:p w14:paraId="212FE93A" w14:textId="77777777" w:rsidR="00C728D1" w:rsidRPr="009D496E" w:rsidRDefault="00C728D1" w:rsidP="00E122CE">
            <w:pPr>
              <w:spacing w:before="120" w:after="120"/>
              <w:contextualSpacing/>
              <w:jc w:val="both"/>
              <w:rPr>
                <w:rFonts w:ascii="Times New Roman" w:hAnsi="Times New Roman"/>
                <w:sz w:val="16"/>
                <w:szCs w:val="16"/>
                <w:highlight w:val="yellow"/>
              </w:rPr>
            </w:pPr>
            <w:r w:rsidRPr="009D496E">
              <w:rPr>
                <w:rFonts w:ascii="Times New Roman" w:hAnsi="Times New Roman"/>
                <w:sz w:val="16"/>
                <w:szCs w:val="16"/>
                <w:highlight w:val="yellow"/>
              </w:rPr>
              <w:t>только в установленных остановочных пунктах</w:t>
            </w:r>
          </w:p>
        </w:tc>
        <w:tc>
          <w:tcPr>
            <w:tcW w:w="806" w:type="dxa"/>
          </w:tcPr>
          <w:p w14:paraId="461321E6" w14:textId="0E2C9B3A" w:rsidR="00C728D1" w:rsidRPr="009D496E" w:rsidRDefault="00C728D1" w:rsidP="00E122CE">
            <w:pPr>
              <w:spacing w:before="120" w:after="120"/>
              <w:contextualSpacing/>
              <w:jc w:val="both"/>
              <w:rPr>
                <w:rFonts w:ascii="Times New Roman" w:hAnsi="Times New Roman"/>
                <w:sz w:val="16"/>
                <w:szCs w:val="16"/>
                <w:highlight w:val="yellow"/>
              </w:rPr>
            </w:pPr>
            <w:r w:rsidRPr="00C728D1">
              <w:rPr>
                <w:rFonts w:ascii="Times New Roman" w:hAnsi="Times New Roman"/>
                <w:sz w:val="16"/>
                <w:szCs w:val="16"/>
              </w:rPr>
              <w:t xml:space="preserve">МАУ «Уренское </w:t>
            </w:r>
            <w:proofErr w:type="spellStart"/>
            <w:r w:rsidRPr="00C728D1">
              <w:rPr>
                <w:rFonts w:ascii="Times New Roman" w:hAnsi="Times New Roman"/>
                <w:sz w:val="16"/>
                <w:szCs w:val="16"/>
              </w:rPr>
              <w:t>ПАП</w:t>
            </w:r>
            <w:proofErr w:type="gramStart"/>
            <w:r w:rsidRPr="00C728D1">
              <w:rPr>
                <w:rFonts w:ascii="Times New Roman" w:hAnsi="Times New Roman"/>
                <w:sz w:val="16"/>
                <w:szCs w:val="16"/>
              </w:rPr>
              <w:t>»,г</w:t>
            </w:r>
            <w:proofErr w:type="spellEnd"/>
            <w:r w:rsidRPr="00C728D1">
              <w:rPr>
                <w:rFonts w:ascii="Times New Roman" w:hAnsi="Times New Roman"/>
                <w:sz w:val="16"/>
                <w:szCs w:val="16"/>
              </w:rPr>
              <w:t>.</w:t>
            </w:r>
            <w:proofErr w:type="gramEnd"/>
            <w:r w:rsidRPr="00C728D1">
              <w:rPr>
                <w:rFonts w:ascii="Times New Roman" w:hAnsi="Times New Roman"/>
                <w:sz w:val="16"/>
                <w:szCs w:val="16"/>
              </w:rPr>
              <w:t xml:space="preserve"> Урень, ул. Ленина, д. 300</w:t>
            </w:r>
          </w:p>
        </w:tc>
      </w:tr>
      <w:tr w:rsidR="00AC3EBD" w:rsidRPr="00147977" w14:paraId="3C2C9062" w14:textId="77777777" w:rsidTr="007C34A1">
        <w:trPr>
          <w:trHeight w:val="8192"/>
        </w:trPr>
        <w:tc>
          <w:tcPr>
            <w:tcW w:w="829" w:type="dxa"/>
            <w:noWrap/>
            <w:hideMark/>
          </w:tcPr>
          <w:p w14:paraId="43ABD643"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lastRenderedPageBreak/>
              <w:t>10</w:t>
            </w:r>
          </w:p>
        </w:tc>
        <w:tc>
          <w:tcPr>
            <w:tcW w:w="562" w:type="dxa"/>
            <w:noWrap/>
            <w:hideMark/>
          </w:tcPr>
          <w:p w14:paraId="32479D3C"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110</w:t>
            </w:r>
          </w:p>
        </w:tc>
        <w:tc>
          <w:tcPr>
            <w:tcW w:w="761" w:type="dxa"/>
            <w:hideMark/>
          </w:tcPr>
          <w:p w14:paraId="0067D8EC"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 xml:space="preserve">Урень- Климово - </w:t>
            </w:r>
            <w:proofErr w:type="gramStart"/>
            <w:r w:rsidRPr="00147977">
              <w:rPr>
                <w:rFonts w:ascii="Times New Roman" w:hAnsi="Times New Roman"/>
                <w:sz w:val="16"/>
                <w:szCs w:val="16"/>
                <w:highlight w:val="yellow"/>
              </w:rPr>
              <w:t>Ломы  с</w:t>
            </w:r>
            <w:proofErr w:type="gramEnd"/>
            <w:r w:rsidRPr="00147977">
              <w:rPr>
                <w:rFonts w:ascii="Times New Roman" w:hAnsi="Times New Roman"/>
                <w:sz w:val="16"/>
                <w:szCs w:val="16"/>
                <w:highlight w:val="yellow"/>
              </w:rPr>
              <w:t xml:space="preserve"> заездом до школы </w:t>
            </w:r>
            <w:proofErr w:type="spellStart"/>
            <w:r w:rsidRPr="00147977">
              <w:rPr>
                <w:rFonts w:ascii="Times New Roman" w:hAnsi="Times New Roman"/>
                <w:sz w:val="16"/>
                <w:szCs w:val="16"/>
                <w:highlight w:val="yellow"/>
              </w:rPr>
              <w:t>с.Темта</w:t>
            </w:r>
            <w:proofErr w:type="spellEnd"/>
            <w:r w:rsidRPr="00147977">
              <w:rPr>
                <w:rFonts w:ascii="Times New Roman" w:hAnsi="Times New Roman"/>
                <w:sz w:val="16"/>
                <w:szCs w:val="16"/>
                <w:highlight w:val="yellow"/>
              </w:rPr>
              <w:t xml:space="preserve">, ФОК, </w:t>
            </w:r>
            <w:proofErr w:type="spellStart"/>
            <w:r w:rsidRPr="00147977">
              <w:rPr>
                <w:rFonts w:ascii="Times New Roman" w:hAnsi="Times New Roman"/>
                <w:sz w:val="16"/>
                <w:szCs w:val="16"/>
                <w:highlight w:val="yellow"/>
              </w:rPr>
              <w:t>д.Б.Непряхино</w:t>
            </w:r>
            <w:proofErr w:type="spellEnd"/>
          </w:p>
        </w:tc>
        <w:tc>
          <w:tcPr>
            <w:tcW w:w="1155" w:type="dxa"/>
            <w:hideMark/>
          </w:tcPr>
          <w:p w14:paraId="2AF98C35"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 xml:space="preserve"> Климово, Климово магазин, Климово школа, Маслозавод, Льнозавод, </w:t>
            </w:r>
            <w:proofErr w:type="spellStart"/>
            <w:r w:rsidRPr="00147977">
              <w:rPr>
                <w:rFonts w:ascii="Times New Roman" w:hAnsi="Times New Roman"/>
                <w:sz w:val="16"/>
                <w:szCs w:val="16"/>
                <w:highlight w:val="yellow"/>
              </w:rPr>
              <w:t>Оргхим</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Вокзал,Вокзал</w:t>
            </w:r>
            <w:proofErr w:type="spellEnd"/>
            <w:r w:rsidRPr="00147977">
              <w:rPr>
                <w:rFonts w:ascii="Times New Roman" w:hAnsi="Times New Roman"/>
                <w:sz w:val="16"/>
                <w:szCs w:val="16"/>
                <w:highlight w:val="yellow"/>
              </w:rPr>
              <w:t xml:space="preserve"> ж/д,  Администрация, Музыкальная школа, Рынок, Статистика, Ветлечебница, Школа, стадион Энергетик, Черемушки, Промкомбинат, Горэнерго, Лесхоз, Заливная Усадьба, поворот на </w:t>
            </w:r>
            <w:proofErr w:type="spellStart"/>
            <w:r w:rsidRPr="00147977">
              <w:rPr>
                <w:rFonts w:ascii="Times New Roman" w:hAnsi="Times New Roman"/>
                <w:sz w:val="16"/>
                <w:szCs w:val="16"/>
                <w:highlight w:val="yellow"/>
              </w:rPr>
              <w:t>д.Холкино</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п.Уста</w:t>
            </w:r>
            <w:proofErr w:type="spellEnd"/>
            <w:r w:rsidRPr="00147977">
              <w:rPr>
                <w:rFonts w:ascii="Times New Roman" w:hAnsi="Times New Roman"/>
                <w:sz w:val="16"/>
                <w:szCs w:val="16"/>
                <w:highlight w:val="yellow"/>
              </w:rPr>
              <w:t xml:space="preserve"> переезд, </w:t>
            </w:r>
            <w:proofErr w:type="spellStart"/>
            <w:r w:rsidRPr="00147977">
              <w:rPr>
                <w:rFonts w:ascii="Times New Roman" w:hAnsi="Times New Roman"/>
                <w:sz w:val="16"/>
                <w:szCs w:val="16"/>
                <w:highlight w:val="yellow"/>
              </w:rPr>
              <w:t>п.Уста</w:t>
            </w:r>
            <w:proofErr w:type="spellEnd"/>
            <w:r w:rsidRPr="00147977">
              <w:rPr>
                <w:rFonts w:ascii="Times New Roman" w:hAnsi="Times New Roman"/>
                <w:sz w:val="16"/>
                <w:szCs w:val="16"/>
                <w:highlight w:val="yellow"/>
              </w:rPr>
              <w:t xml:space="preserve"> Птицефабрика, </w:t>
            </w:r>
            <w:proofErr w:type="spellStart"/>
            <w:r w:rsidRPr="00147977">
              <w:rPr>
                <w:rFonts w:ascii="Times New Roman" w:hAnsi="Times New Roman"/>
                <w:sz w:val="16"/>
                <w:szCs w:val="16"/>
                <w:highlight w:val="yellow"/>
              </w:rPr>
              <w:t>п.Уста</w:t>
            </w:r>
            <w:proofErr w:type="spellEnd"/>
            <w:r w:rsidRPr="00147977">
              <w:rPr>
                <w:rFonts w:ascii="Times New Roman" w:hAnsi="Times New Roman"/>
                <w:sz w:val="16"/>
                <w:szCs w:val="16"/>
                <w:highlight w:val="yellow"/>
              </w:rPr>
              <w:t xml:space="preserve"> центр, </w:t>
            </w:r>
            <w:proofErr w:type="spellStart"/>
            <w:r w:rsidRPr="00147977">
              <w:rPr>
                <w:rFonts w:ascii="Times New Roman" w:hAnsi="Times New Roman"/>
                <w:sz w:val="16"/>
                <w:szCs w:val="16"/>
                <w:highlight w:val="yellow"/>
              </w:rPr>
              <w:t>п.Уста</w:t>
            </w:r>
            <w:proofErr w:type="spellEnd"/>
            <w:r w:rsidRPr="00147977">
              <w:rPr>
                <w:rFonts w:ascii="Times New Roman" w:hAnsi="Times New Roman"/>
                <w:sz w:val="16"/>
                <w:szCs w:val="16"/>
                <w:highlight w:val="yellow"/>
              </w:rPr>
              <w:t xml:space="preserve"> Янтарь, Сады, </w:t>
            </w:r>
            <w:proofErr w:type="spellStart"/>
            <w:r w:rsidRPr="00147977">
              <w:rPr>
                <w:rFonts w:ascii="Times New Roman" w:hAnsi="Times New Roman"/>
                <w:sz w:val="16"/>
                <w:szCs w:val="16"/>
                <w:highlight w:val="yellow"/>
              </w:rPr>
              <w:t>д.Ломы</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д.М.Климово</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д.Михайлово</w:t>
            </w:r>
            <w:proofErr w:type="spellEnd"/>
            <w:r w:rsidRPr="00147977">
              <w:rPr>
                <w:rFonts w:ascii="Times New Roman" w:hAnsi="Times New Roman"/>
                <w:sz w:val="16"/>
                <w:szCs w:val="16"/>
                <w:highlight w:val="yellow"/>
              </w:rPr>
              <w:t xml:space="preserve">, поворот на </w:t>
            </w:r>
            <w:proofErr w:type="spellStart"/>
            <w:r w:rsidRPr="00147977">
              <w:rPr>
                <w:rFonts w:ascii="Times New Roman" w:hAnsi="Times New Roman"/>
                <w:sz w:val="16"/>
                <w:szCs w:val="16"/>
                <w:highlight w:val="yellow"/>
              </w:rPr>
              <w:t>д.Безбородово</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д.Холкино</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д.Терсень</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д.Морква</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lastRenderedPageBreak/>
              <w:t>д.Б.Непряхино</w:t>
            </w:r>
            <w:proofErr w:type="spellEnd"/>
            <w:r w:rsidRPr="00147977">
              <w:rPr>
                <w:rFonts w:ascii="Times New Roman" w:hAnsi="Times New Roman"/>
                <w:sz w:val="16"/>
                <w:szCs w:val="16"/>
                <w:highlight w:val="yellow"/>
              </w:rPr>
              <w:t>, ФОК</w:t>
            </w:r>
          </w:p>
        </w:tc>
        <w:tc>
          <w:tcPr>
            <w:tcW w:w="1586" w:type="dxa"/>
            <w:hideMark/>
          </w:tcPr>
          <w:p w14:paraId="4284A91E" w14:textId="77777777" w:rsidR="00C728D1" w:rsidRPr="00147977" w:rsidRDefault="00C728D1" w:rsidP="00E122CE">
            <w:pPr>
              <w:spacing w:before="120" w:after="120"/>
              <w:contextualSpacing/>
              <w:jc w:val="both"/>
              <w:rPr>
                <w:rFonts w:ascii="Times New Roman" w:hAnsi="Times New Roman"/>
                <w:sz w:val="16"/>
                <w:szCs w:val="16"/>
                <w:highlight w:val="yellow"/>
              </w:rPr>
            </w:pPr>
            <w:proofErr w:type="spellStart"/>
            <w:r w:rsidRPr="00147977">
              <w:rPr>
                <w:rFonts w:ascii="Times New Roman" w:hAnsi="Times New Roman"/>
                <w:sz w:val="16"/>
                <w:szCs w:val="16"/>
                <w:highlight w:val="yellow"/>
              </w:rPr>
              <w:lastRenderedPageBreak/>
              <w:t>г.Урень</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ул.Брагина</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ул.Вокзальная,ул.Коммунистическая</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ул.Орлова</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ул.Индустриальная</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ул.Центральная</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д.Мокроносово</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с.Темта</w:t>
            </w:r>
            <w:proofErr w:type="spellEnd"/>
            <w:r w:rsidRPr="00147977">
              <w:rPr>
                <w:rFonts w:ascii="Times New Roman" w:hAnsi="Times New Roman"/>
                <w:sz w:val="16"/>
                <w:szCs w:val="16"/>
                <w:highlight w:val="yellow"/>
              </w:rPr>
              <w:t xml:space="preserve">,  автодорога подъезд к </w:t>
            </w:r>
            <w:proofErr w:type="spellStart"/>
            <w:r w:rsidRPr="00147977">
              <w:rPr>
                <w:rFonts w:ascii="Times New Roman" w:hAnsi="Times New Roman"/>
                <w:sz w:val="16"/>
                <w:szCs w:val="16"/>
                <w:highlight w:val="yellow"/>
              </w:rPr>
              <w:t>г.Урень</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ул.Ленина</w:t>
            </w:r>
            <w:proofErr w:type="spellEnd"/>
            <w:r w:rsidRPr="00147977">
              <w:rPr>
                <w:rFonts w:ascii="Times New Roman" w:hAnsi="Times New Roman"/>
                <w:sz w:val="16"/>
                <w:szCs w:val="16"/>
                <w:highlight w:val="yellow"/>
              </w:rPr>
              <w:t xml:space="preserve">, автодорога подъезд к п. Уста- д. </w:t>
            </w:r>
            <w:proofErr w:type="spellStart"/>
            <w:r w:rsidRPr="00147977">
              <w:rPr>
                <w:rFonts w:ascii="Times New Roman" w:hAnsi="Times New Roman"/>
                <w:sz w:val="16"/>
                <w:szCs w:val="16"/>
                <w:highlight w:val="yellow"/>
              </w:rPr>
              <w:t>Минеево</w:t>
            </w:r>
            <w:proofErr w:type="spellEnd"/>
            <w:r w:rsidRPr="00147977">
              <w:rPr>
                <w:rFonts w:ascii="Times New Roman" w:hAnsi="Times New Roman"/>
                <w:sz w:val="16"/>
                <w:szCs w:val="16"/>
                <w:highlight w:val="yellow"/>
              </w:rPr>
              <w:t xml:space="preserve">, автодорога подъезд к </w:t>
            </w:r>
            <w:proofErr w:type="spellStart"/>
            <w:r w:rsidRPr="00147977">
              <w:rPr>
                <w:rFonts w:ascii="Times New Roman" w:hAnsi="Times New Roman"/>
                <w:sz w:val="16"/>
                <w:szCs w:val="16"/>
                <w:highlight w:val="yellow"/>
              </w:rPr>
              <w:t>д.Ломы-д.Шерстниха</w:t>
            </w:r>
            <w:proofErr w:type="spellEnd"/>
            <w:r w:rsidRPr="00147977">
              <w:rPr>
                <w:rFonts w:ascii="Times New Roman" w:hAnsi="Times New Roman"/>
                <w:sz w:val="16"/>
                <w:szCs w:val="16"/>
                <w:highlight w:val="yellow"/>
              </w:rPr>
              <w:t xml:space="preserve">, автодорога </w:t>
            </w:r>
            <w:proofErr w:type="spellStart"/>
            <w:r w:rsidRPr="00147977">
              <w:rPr>
                <w:rFonts w:ascii="Times New Roman" w:hAnsi="Times New Roman"/>
                <w:sz w:val="16"/>
                <w:szCs w:val="16"/>
                <w:highlight w:val="yellow"/>
              </w:rPr>
              <w:t>д.Ломы-д.Михайлово,автодорога</w:t>
            </w:r>
            <w:proofErr w:type="spellEnd"/>
            <w:r w:rsidRPr="00147977">
              <w:rPr>
                <w:rFonts w:ascii="Times New Roman" w:hAnsi="Times New Roman"/>
                <w:sz w:val="16"/>
                <w:szCs w:val="16"/>
                <w:highlight w:val="yellow"/>
              </w:rPr>
              <w:t xml:space="preserve"> подъезд к </w:t>
            </w:r>
            <w:proofErr w:type="spellStart"/>
            <w:r w:rsidRPr="00147977">
              <w:rPr>
                <w:rFonts w:ascii="Times New Roman" w:hAnsi="Times New Roman"/>
                <w:sz w:val="16"/>
                <w:szCs w:val="16"/>
                <w:highlight w:val="yellow"/>
              </w:rPr>
              <w:t>д.Холкино-д.Безбородово</w:t>
            </w:r>
            <w:proofErr w:type="spellEnd"/>
            <w:r w:rsidRPr="00147977">
              <w:rPr>
                <w:rFonts w:ascii="Times New Roman" w:hAnsi="Times New Roman"/>
                <w:sz w:val="16"/>
                <w:szCs w:val="16"/>
                <w:highlight w:val="yellow"/>
              </w:rPr>
              <w:t xml:space="preserve">, автодорога </w:t>
            </w:r>
            <w:proofErr w:type="spellStart"/>
            <w:r w:rsidRPr="00147977">
              <w:rPr>
                <w:rFonts w:ascii="Times New Roman" w:hAnsi="Times New Roman"/>
                <w:sz w:val="16"/>
                <w:szCs w:val="16"/>
                <w:highlight w:val="yellow"/>
              </w:rPr>
              <w:t>Н.Новгород</w:t>
            </w:r>
            <w:proofErr w:type="spellEnd"/>
            <w:r w:rsidRPr="00147977">
              <w:rPr>
                <w:rFonts w:ascii="Times New Roman" w:hAnsi="Times New Roman"/>
                <w:sz w:val="16"/>
                <w:szCs w:val="16"/>
                <w:highlight w:val="yellow"/>
              </w:rPr>
              <w:t xml:space="preserve">-Шахунья-Киров, автодорога Заливная Усадьба- </w:t>
            </w:r>
            <w:proofErr w:type="spellStart"/>
            <w:r w:rsidRPr="00147977">
              <w:rPr>
                <w:rFonts w:ascii="Times New Roman" w:hAnsi="Times New Roman"/>
                <w:sz w:val="16"/>
                <w:szCs w:val="16"/>
                <w:highlight w:val="yellow"/>
              </w:rPr>
              <w:t>д.Непряхино</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д.Терсень</w:t>
            </w:r>
            <w:proofErr w:type="spellEnd"/>
            <w:r w:rsidRPr="00147977">
              <w:rPr>
                <w:rFonts w:ascii="Times New Roman" w:hAnsi="Times New Roman"/>
                <w:sz w:val="16"/>
                <w:szCs w:val="16"/>
                <w:highlight w:val="yellow"/>
              </w:rPr>
              <w:t xml:space="preserve"> </w:t>
            </w:r>
          </w:p>
        </w:tc>
        <w:tc>
          <w:tcPr>
            <w:tcW w:w="749" w:type="dxa"/>
            <w:noWrap/>
            <w:hideMark/>
          </w:tcPr>
          <w:p w14:paraId="7658C048" w14:textId="6A0B3305" w:rsidR="00C728D1" w:rsidRPr="00147977" w:rsidRDefault="007C34A1" w:rsidP="00E122CE">
            <w:pPr>
              <w:spacing w:before="120" w:after="120"/>
              <w:contextualSpacing/>
              <w:jc w:val="both"/>
              <w:rPr>
                <w:rFonts w:ascii="Times New Roman" w:hAnsi="Times New Roman"/>
                <w:sz w:val="16"/>
                <w:szCs w:val="16"/>
                <w:highlight w:val="yellow"/>
              </w:rPr>
            </w:pPr>
            <w:r>
              <w:rPr>
                <w:rFonts w:ascii="Times New Roman" w:hAnsi="Times New Roman"/>
                <w:sz w:val="16"/>
                <w:szCs w:val="16"/>
                <w:highlight w:val="yellow"/>
              </w:rPr>
              <w:t>2</w:t>
            </w:r>
            <w:r w:rsidR="00C728D1" w:rsidRPr="00147977">
              <w:rPr>
                <w:rFonts w:ascii="Times New Roman" w:hAnsi="Times New Roman"/>
                <w:sz w:val="16"/>
                <w:szCs w:val="16"/>
                <w:highlight w:val="yellow"/>
              </w:rPr>
              <w:t>7,5</w:t>
            </w:r>
          </w:p>
        </w:tc>
        <w:tc>
          <w:tcPr>
            <w:tcW w:w="834" w:type="dxa"/>
            <w:hideMark/>
          </w:tcPr>
          <w:p w14:paraId="45D588EF" w14:textId="384AD5B2" w:rsidR="00C728D1" w:rsidRPr="00147977" w:rsidRDefault="00C728D1" w:rsidP="00E122CE">
            <w:pPr>
              <w:spacing w:before="120" w:after="120"/>
              <w:contextualSpacing/>
              <w:jc w:val="both"/>
              <w:rPr>
                <w:rFonts w:ascii="Times New Roman" w:hAnsi="Times New Roman"/>
                <w:sz w:val="16"/>
                <w:szCs w:val="16"/>
                <w:highlight w:val="yellow"/>
              </w:rPr>
            </w:pPr>
            <w:r w:rsidRPr="00C728D1">
              <w:rPr>
                <w:rFonts w:ascii="Times New Roman" w:hAnsi="Times New Roman"/>
                <w:sz w:val="16"/>
                <w:szCs w:val="16"/>
              </w:rPr>
              <w:t>по регулируемым тарифам</w:t>
            </w:r>
          </w:p>
        </w:tc>
        <w:tc>
          <w:tcPr>
            <w:tcW w:w="498" w:type="dxa"/>
            <w:noWrap/>
            <w:hideMark/>
          </w:tcPr>
          <w:p w14:paraId="2BF31F8D"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автобус</w:t>
            </w:r>
          </w:p>
        </w:tc>
        <w:tc>
          <w:tcPr>
            <w:tcW w:w="615" w:type="dxa"/>
            <w:noWrap/>
            <w:hideMark/>
          </w:tcPr>
          <w:p w14:paraId="290E3F30"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3</w:t>
            </w:r>
          </w:p>
        </w:tc>
        <w:tc>
          <w:tcPr>
            <w:tcW w:w="686" w:type="dxa"/>
            <w:hideMark/>
          </w:tcPr>
          <w:p w14:paraId="229ADB8C"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малого класса</w:t>
            </w:r>
          </w:p>
        </w:tc>
        <w:tc>
          <w:tcPr>
            <w:tcW w:w="550" w:type="dxa"/>
            <w:hideMark/>
          </w:tcPr>
          <w:p w14:paraId="29E54BCC" w14:textId="2446851E" w:rsidR="00C728D1" w:rsidRPr="00147977" w:rsidRDefault="007C34A1" w:rsidP="00E122CE">
            <w:pPr>
              <w:spacing w:before="120" w:after="120"/>
              <w:contextualSpacing/>
              <w:jc w:val="both"/>
              <w:rPr>
                <w:rFonts w:ascii="Times New Roman" w:hAnsi="Times New Roman"/>
                <w:sz w:val="16"/>
                <w:szCs w:val="16"/>
                <w:highlight w:val="yellow"/>
              </w:rPr>
            </w:pPr>
            <w:r>
              <w:rPr>
                <w:rFonts w:ascii="Times New Roman" w:hAnsi="Times New Roman"/>
                <w:sz w:val="16"/>
                <w:szCs w:val="16"/>
                <w:highlight w:val="yellow"/>
              </w:rPr>
              <w:t>11-45</w:t>
            </w:r>
          </w:p>
        </w:tc>
        <w:tc>
          <w:tcPr>
            <w:tcW w:w="596" w:type="dxa"/>
            <w:hideMark/>
          </w:tcPr>
          <w:p w14:paraId="5C99A4F4" w14:textId="3D6FE0C5"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18-</w:t>
            </w:r>
            <w:r w:rsidR="007C34A1">
              <w:rPr>
                <w:rFonts w:ascii="Times New Roman" w:hAnsi="Times New Roman"/>
                <w:sz w:val="16"/>
                <w:szCs w:val="16"/>
                <w:highlight w:val="yellow"/>
              </w:rPr>
              <w:t>05</w:t>
            </w:r>
          </w:p>
        </w:tc>
        <w:tc>
          <w:tcPr>
            <w:tcW w:w="1105" w:type="dxa"/>
            <w:noWrap/>
            <w:hideMark/>
          </w:tcPr>
          <w:p w14:paraId="0D5A084C" w14:textId="41A53845" w:rsidR="00C728D1" w:rsidRPr="00147977" w:rsidRDefault="007C34A1" w:rsidP="00E122CE">
            <w:pPr>
              <w:spacing w:before="120" w:after="120"/>
              <w:contextualSpacing/>
              <w:jc w:val="both"/>
              <w:rPr>
                <w:rFonts w:ascii="Times New Roman" w:hAnsi="Times New Roman"/>
                <w:sz w:val="16"/>
                <w:szCs w:val="16"/>
                <w:highlight w:val="yellow"/>
              </w:rPr>
            </w:pPr>
            <w:r>
              <w:rPr>
                <w:rFonts w:ascii="Times New Roman" w:hAnsi="Times New Roman"/>
                <w:sz w:val="16"/>
                <w:szCs w:val="16"/>
                <w:highlight w:val="yellow"/>
              </w:rPr>
              <w:t>4</w:t>
            </w:r>
          </w:p>
        </w:tc>
        <w:tc>
          <w:tcPr>
            <w:tcW w:w="961" w:type="dxa"/>
            <w:noWrap/>
            <w:hideMark/>
          </w:tcPr>
          <w:p w14:paraId="51FD156A"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ежедневно</w:t>
            </w:r>
          </w:p>
        </w:tc>
        <w:tc>
          <w:tcPr>
            <w:tcW w:w="765" w:type="dxa"/>
            <w:noWrap/>
            <w:hideMark/>
          </w:tcPr>
          <w:p w14:paraId="752B5A1F"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Евро-3</w:t>
            </w:r>
          </w:p>
        </w:tc>
        <w:tc>
          <w:tcPr>
            <w:tcW w:w="731" w:type="dxa"/>
            <w:noWrap/>
            <w:hideMark/>
          </w:tcPr>
          <w:p w14:paraId="1B2D5691"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1960г.</w:t>
            </w:r>
          </w:p>
        </w:tc>
        <w:tc>
          <w:tcPr>
            <w:tcW w:w="771" w:type="dxa"/>
            <w:hideMark/>
          </w:tcPr>
          <w:p w14:paraId="355EC388"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только в установленных остановочных пунктах</w:t>
            </w:r>
          </w:p>
        </w:tc>
        <w:tc>
          <w:tcPr>
            <w:tcW w:w="806" w:type="dxa"/>
            <w:hideMark/>
          </w:tcPr>
          <w:p w14:paraId="0F7FFD7E" w14:textId="34D4EAB6" w:rsidR="00C728D1" w:rsidRPr="00147977" w:rsidRDefault="00C728D1" w:rsidP="00E122CE">
            <w:pPr>
              <w:spacing w:before="120" w:after="120"/>
              <w:contextualSpacing/>
              <w:jc w:val="both"/>
              <w:rPr>
                <w:rFonts w:ascii="Times New Roman" w:hAnsi="Times New Roman"/>
                <w:sz w:val="16"/>
                <w:szCs w:val="16"/>
                <w:highlight w:val="yellow"/>
              </w:rPr>
            </w:pPr>
            <w:r w:rsidRPr="00C728D1">
              <w:rPr>
                <w:rFonts w:ascii="Times New Roman" w:hAnsi="Times New Roman"/>
                <w:sz w:val="16"/>
                <w:szCs w:val="16"/>
              </w:rPr>
              <w:t xml:space="preserve">МАУ «Уренское </w:t>
            </w:r>
            <w:proofErr w:type="spellStart"/>
            <w:r w:rsidRPr="00C728D1">
              <w:rPr>
                <w:rFonts w:ascii="Times New Roman" w:hAnsi="Times New Roman"/>
                <w:sz w:val="16"/>
                <w:szCs w:val="16"/>
              </w:rPr>
              <w:t>ПАП</w:t>
            </w:r>
            <w:proofErr w:type="gramStart"/>
            <w:r w:rsidRPr="00C728D1">
              <w:rPr>
                <w:rFonts w:ascii="Times New Roman" w:hAnsi="Times New Roman"/>
                <w:sz w:val="16"/>
                <w:szCs w:val="16"/>
              </w:rPr>
              <w:t>»,г</w:t>
            </w:r>
            <w:proofErr w:type="spellEnd"/>
            <w:r w:rsidRPr="00C728D1">
              <w:rPr>
                <w:rFonts w:ascii="Times New Roman" w:hAnsi="Times New Roman"/>
                <w:sz w:val="16"/>
                <w:szCs w:val="16"/>
              </w:rPr>
              <w:t>.</w:t>
            </w:r>
            <w:proofErr w:type="gramEnd"/>
            <w:r w:rsidRPr="00C728D1">
              <w:rPr>
                <w:rFonts w:ascii="Times New Roman" w:hAnsi="Times New Roman"/>
                <w:sz w:val="16"/>
                <w:szCs w:val="16"/>
              </w:rPr>
              <w:t xml:space="preserve"> Урень, ул. Ленина, д. 300</w:t>
            </w:r>
          </w:p>
        </w:tc>
      </w:tr>
      <w:tr w:rsidR="00AC3EBD" w:rsidRPr="00147977" w14:paraId="5B407298" w14:textId="77777777" w:rsidTr="007C34A1">
        <w:trPr>
          <w:trHeight w:val="8115"/>
        </w:trPr>
        <w:tc>
          <w:tcPr>
            <w:tcW w:w="829" w:type="dxa"/>
            <w:vMerge w:val="restart"/>
            <w:noWrap/>
            <w:hideMark/>
          </w:tcPr>
          <w:p w14:paraId="14ABCFA1"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lastRenderedPageBreak/>
              <w:t>11</w:t>
            </w:r>
          </w:p>
        </w:tc>
        <w:tc>
          <w:tcPr>
            <w:tcW w:w="562" w:type="dxa"/>
            <w:vMerge w:val="restart"/>
            <w:noWrap/>
            <w:hideMark/>
          </w:tcPr>
          <w:p w14:paraId="1E4906AB"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112</w:t>
            </w:r>
          </w:p>
        </w:tc>
        <w:tc>
          <w:tcPr>
            <w:tcW w:w="761" w:type="dxa"/>
            <w:vMerge w:val="restart"/>
            <w:hideMark/>
          </w:tcPr>
          <w:p w14:paraId="729183EB"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Урень - Лопатино с заездом в п. Уста</w:t>
            </w:r>
          </w:p>
        </w:tc>
        <w:tc>
          <w:tcPr>
            <w:tcW w:w="1155" w:type="dxa"/>
            <w:hideMark/>
          </w:tcPr>
          <w:p w14:paraId="537EB83E"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 xml:space="preserve">Вокзал, Администрация, Музыкальная школа, Рынок, Статистика, Ветлечебница, Школа, стадион Энергетик, Черемушки, Промкомбинат, Горэнерго, Лесхоз, Заливная усадьба, поворот на </w:t>
            </w:r>
            <w:proofErr w:type="spellStart"/>
            <w:r w:rsidRPr="00147977">
              <w:rPr>
                <w:rFonts w:ascii="Times New Roman" w:hAnsi="Times New Roman"/>
                <w:sz w:val="16"/>
                <w:szCs w:val="16"/>
                <w:highlight w:val="yellow"/>
              </w:rPr>
              <w:t>д.Холкино</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п.Уста</w:t>
            </w:r>
            <w:proofErr w:type="spellEnd"/>
            <w:r w:rsidRPr="00147977">
              <w:rPr>
                <w:rFonts w:ascii="Times New Roman" w:hAnsi="Times New Roman"/>
                <w:sz w:val="16"/>
                <w:szCs w:val="16"/>
                <w:highlight w:val="yellow"/>
              </w:rPr>
              <w:t xml:space="preserve"> переезд, </w:t>
            </w:r>
            <w:proofErr w:type="spellStart"/>
            <w:r w:rsidRPr="00147977">
              <w:rPr>
                <w:rFonts w:ascii="Times New Roman" w:hAnsi="Times New Roman"/>
                <w:sz w:val="16"/>
                <w:szCs w:val="16"/>
                <w:highlight w:val="yellow"/>
              </w:rPr>
              <w:t>п.Уста</w:t>
            </w:r>
            <w:proofErr w:type="spellEnd"/>
            <w:r w:rsidRPr="00147977">
              <w:rPr>
                <w:rFonts w:ascii="Times New Roman" w:hAnsi="Times New Roman"/>
                <w:sz w:val="16"/>
                <w:szCs w:val="16"/>
                <w:highlight w:val="yellow"/>
              </w:rPr>
              <w:t xml:space="preserve"> Птицефабрика, </w:t>
            </w:r>
            <w:proofErr w:type="spellStart"/>
            <w:r w:rsidRPr="00147977">
              <w:rPr>
                <w:rFonts w:ascii="Times New Roman" w:hAnsi="Times New Roman"/>
                <w:sz w:val="16"/>
                <w:szCs w:val="16"/>
                <w:highlight w:val="yellow"/>
              </w:rPr>
              <w:t>п.Уста</w:t>
            </w:r>
            <w:proofErr w:type="spellEnd"/>
            <w:r w:rsidRPr="00147977">
              <w:rPr>
                <w:rFonts w:ascii="Times New Roman" w:hAnsi="Times New Roman"/>
                <w:sz w:val="16"/>
                <w:szCs w:val="16"/>
                <w:highlight w:val="yellow"/>
              </w:rPr>
              <w:t xml:space="preserve"> центр, </w:t>
            </w:r>
            <w:proofErr w:type="spellStart"/>
            <w:r w:rsidRPr="00147977">
              <w:rPr>
                <w:rFonts w:ascii="Times New Roman" w:hAnsi="Times New Roman"/>
                <w:sz w:val="16"/>
                <w:szCs w:val="16"/>
                <w:highlight w:val="yellow"/>
              </w:rPr>
              <w:t>д.Красный</w:t>
            </w:r>
            <w:proofErr w:type="spellEnd"/>
            <w:r w:rsidRPr="00147977">
              <w:rPr>
                <w:rFonts w:ascii="Times New Roman" w:hAnsi="Times New Roman"/>
                <w:sz w:val="16"/>
                <w:szCs w:val="16"/>
                <w:highlight w:val="yellow"/>
              </w:rPr>
              <w:t xml:space="preserve"> Яр, </w:t>
            </w:r>
            <w:proofErr w:type="spellStart"/>
            <w:r w:rsidRPr="00147977">
              <w:rPr>
                <w:rFonts w:ascii="Times New Roman" w:hAnsi="Times New Roman"/>
                <w:sz w:val="16"/>
                <w:szCs w:val="16"/>
                <w:highlight w:val="yellow"/>
              </w:rPr>
              <w:t>с.Семеново</w:t>
            </w:r>
            <w:proofErr w:type="spellEnd"/>
            <w:r w:rsidRPr="00147977">
              <w:rPr>
                <w:rFonts w:ascii="Times New Roman" w:hAnsi="Times New Roman"/>
                <w:sz w:val="16"/>
                <w:szCs w:val="16"/>
                <w:highlight w:val="yellow"/>
              </w:rPr>
              <w:t xml:space="preserve"> микрорайон, </w:t>
            </w:r>
            <w:proofErr w:type="spellStart"/>
            <w:r w:rsidRPr="00147977">
              <w:rPr>
                <w:rFonts w:ascii="Times New Roman" w:hAnsi="Times New Roman"/>
                <w:sz w:val="16"/>
                <w:szCs w:val="16"/>
                <w:highlight w:val="yellow"/>
              </w:rPr>
              <w:t>с.Семеново</w:t>
            </w:r>
            <w:proofErr w:type="spellEnd"/>
            <w:r w:rsidRPr="00147977">
              <w:rPr>
                <w:rFonts w:ascii="Times New Roman" w:hAnsi="Times New Roman"/>
                <w:sz w:val="16"/>
                <w:szCs w:val="16"/>
                <w:highlight w:val="yellow"/>
              </w:rPr>
              <w:t xml:space="preserve"> центр, поворот на </w:t>
            </w:r>
            <w:proofErr w:type="spellStart"/>
            <w:r w:rsidRPr="00147977">
              <w:rPr>
                <w:rFonts w:ascii="Times New Roman" w:hAnsi="Times New Roman"/>
                <w:sz w:val="16"/>
                <w:szCs w:val="16"/>
                <w:highlight w:val="yellow"/>
              </w:rPr>
              <w:t>д.Хмелево</w:t>
            </w:r>
            <w:proofErr w:type="spellEnd"/>
            <w:r w:rsidRPr="00147977">
              <w:rPr>
                <w:rFonts w:ascii="Times New Roman" w:hAnsi="Times New Roman"/>
                <w:sz w:val="16"/>
                <w:szCs w:val="16"/>
                <w:highlight w:val="yellow"/>
              </w:rPr>
              <w:t xml:space="preserve">, поворот на д. </w:t>
            </w:r>
            <w:proofErr w:type="spellStart"/>
            <w:r w:rsidRPr="00147977">
              <w:rPr>
                <w:rFonts w:ascii="Times New Roman" w:hAnsi="Times New Roman"/>
                <w:sz w:val="16"/>
                <w:szCs w:val="16"/>
                <w:highlight w:val="yellow"/>
              </w:rPr>
              <w:t>Забегаиха</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д.М.Лопатино</w:t>
            </w:r>
            <w:proofErr w:type="spellEnd"/>
          </w:p>
        </w:tc>
        <w:tc>
          <w:tcPr>
            <w:tcW w:w="1586" w:type="dxa"/>
            <w:hideMark/>
          </w:tcPr>
          <w:p w14:paraId="3F6F15B0" w14:textId="77777777" w:rsidR="00C728D1" w:rsidRPr="00147977" w:rsidRDefault="00C728D1" w:rsidP="00E122CE">
            <w:pPr>
              <w:spacing w:before="120" w:after="120"/>
              <w:contextualSpacing/>
              <w:jc w:val="both"/>
              <w:rPr>
                <w:rFonts w:ascii="Times New Roman" w:hAnsi="Times New Roman"/>
                <w:sz w:val="16"/>
                <w:szCs w:val="16"/>
                <w:highlight w:val="yellow"/>
              </w:rPr>
            </w:pPr>
            <w:proofErr w:type="spellStart"/>
            <w:r w:rsidRPr="00147977">
              <w:rPr>
                <w:rFonts w:ascii="Times New Roman" w:hAnsi="Times New Roman"/>
                <w:sz w:val="16"/>
                <w:szCs w:val="16"/>
                <w:highlight w:val="yellow"/>
              </w:rPr>
              <w:t>г.Урень</w:t>
            </w:r>
            <w:proofErr w:type="spellEnd"/>
            <w:r w:rsidRPr="00147977">
              <w:rPr>
                <w:rFonts w:ascii="Times New Roman" w:hAnsi="Times New Roman"/>
                <w:sz w:val="16"/>
                <w:szCs w:val="16"/>
                <w:highlight w:val="yellow"/>
              </w:rPr>
              <w:t xml:space="preserve">, ул. Брагина, ул. Вокзальная, </w:t>
            </w:r>
            <w:proofErr w:type="spellStart"/>
            <w:r w:rsidRPr="00147977">
              <w:rPr>
                <w:rFonts w:ascii="Times New Roman" w:hAnsi="Times New Roman"/>
                <w:sz w:val="16"/>
                <w:szCs w:val="16"/>
                <w:highlight w:val="yellow"/>
              </w:rPr>
              <w:t>ул.Ленина</w:t>
            </w:r>
            <w:proofErr w:type="spellEnd"/>
            <w:r w:rsidRPr="00147977">
              <w:rPr>
                <w:rFonts w:ascii="Times New Roman" w:hAnsi="Times New Roman"/>
                <w:sz w:val="16"/>
                <w:szCs w:val="16"/>
                <w:highlight w:val="yellow"/>
              </w:rPr>
              <w:t>, автодорога подъезд к г. Урень</w:t>
            </w:r>
            <w:proofErr w:type="gramStart"/>
            <w:r w:rsidRPr="00147977">
              <w:rPr>
                <w:rFonts w:ascii="Times New Roman" w:hAnsi="Times New Roman"/>
                <w:sz w:val="16"/>
                <w:szCs w:val="16"/>
                <w:highlight w:val="yellow"/>
              </w:rPr>
              <w:t>, ,автодорога</w:t>
            </w:r>
            <w:proofErr w:type="gramEnd"/>
            <w:r w:rsidRPr="00147977">
              <w:rPr>
                <w:rFonts w:ascii="Times New Roman" w:hAnsi="Times New Roman"/>
                <w:sz w:val="16"/>
                <w:szCs w:val="16"/>
                <w:highlight w:val="yellow"/>
              </w:rPr>
              <w:t xml:space="preserve"> подъезд к </w:t>
            </w:r>
            <w:proofErr w:type="spellStart"/>
            <w:r w:rsidRPr="00147977">
              <w:rPr>
                <w:rFonts w:ascii="Times New Roman" w:hAnsi="Times New Roman"/>
                <w:sz w:val="16"/>
                <w:szCs w:val="16"/>
                <w:highlight w:val="yellow"/>
              </w:rPr>
              <w:t>п.Уста-д.Минеево</w:t>
            </w:r>
            <w:proofErr w:type="spellEnd"/>
            <w:proofErr w:type="gramStart"/>
            <w:r w:rsidRPr="00147977">
              <w:rPr>
                <w:rFonts w:ascii="Times New Roman" w:hAnsi="Times New Roman"/>
                <w:sz w:val="16"/>
                <w:szCs w:val="16"/>
                <w:highlight w:val="yellow"/>
              </w:rPr>
              <w:t>,  автодорога</w:t>
            </w:r>
            <w:proofErr w:type="gram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Н.Новгород</w:t>
            </w:r>
            <w:proofErr w:type="spellEnd"/>
            <w:r w:rsidRPr="00147977">
              <w:rPr>
                <w:rFonts w:ascii="Times New Roman" w:hAnsi="Times New Roman"/>
                <w:sz w:val="16"/>
                <w:szCs w:val="16"/>
                <w:highlight w:val="yellow"/>
              </w:rPr>
              <w:t xml:space="preserve">-Шахунья-Киров, автодорога подъезд к д. </w:t>
            </w:r>
            <w:proofErr w:type="spellStart"/>
            <w:r w:rsidRPr="00147977">
              <w:rPr>
                <w:rFonts w:ascii="Times New Roman" w:hAnsi="Times New Roman"/>
                <w:sz w:val="16"/>
                <w:szCs w:val="16"/>
                <w:highlight w:val="yellow"/>
              </w:rPr>
              <w:t>Б.Лопатино</w:t>
            </w:r>
            <w:proofErr w:type="spellEnd"/>
          </w:p>
        </w:tc>
        <w:tc>
          <w:tcPr>
            <w:tcW w:w="749" w:type="dxa"/>
            <w:noWrap/>
            <w:hideMark/>
          </w:tcPr>
          <w:p w14:paraId="239FE1BF"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32,5</w:t>
            </w:r>
          </w:p>
        </w:tc>
        <w:tc>
          <w:tcPr>
            <w:tcW w:w="834" w:type="dxa"/>
            <w:hideMark/>
          </w:tcPr>
          <w:p w14:paraId="47A429F0" w14:textId="24A29A8C" w:rsidR="00C728D1" w:rsidRPr="00147977" w:rsidRDefault="00C728D1" w:rsidP="00E122CE">
            <w:pPr>
              <w:spacing w:before="120" w:after="120"/>
              <w:contextualSpacing/>
              <w:jc w:val="both"/>
              <w:rPr>
                <w:rFonts w:ascii="Times New Roman" w:hAnsi="Times New Roman"/>
                <w:sz w:val="16"/>
                <w:szCs w:val="16"/>
                <w:highlight w:val="yellow"/>
              </w:rPr>
            </w:pPr>
            <w:r w:rsidRPr="00C728D1">
              <w:rPr>
                <w:rFonts w:ascii="Times New Roman" w:hAnsi="Times New Roman"/>
                <w:sz w:val="16"/>
                <w:szCs w:val="16"/>
              </w:rPr>
              <w:t>по регулируемым тарифам</w:t>
            </w:r>
          </w:p>
        </w:tc>
        <w:tc>
          <w:tcPr>
            <w:tcW w:w="498" w:type="dxa"/>
            <w:noWrap/>
            <w:hideMark/>
          </w:tcPr>
          <w:p w14:paraId="7FE9B5F3"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автобус</w:t>
            </w:r>
          </w:p>
        </w:tc>
        <w:tc>
          <w:tcPr>
            <w:tcW w:w="615" w:type="dxa"/>
            <w:noWrap/>
            <w:hideMark/>
          </w:tcPr>
          <w:p w14:paraId="43F61C58" w14:textId="2F18119D" w:rsidR="00C728D1" w:rsidRPr="00147977" w:rsidRDefault="007C34A1" w:rsidP="00E122CE">
            <w:pPr>
              <w:spacing w:before="120" w:after="120"/>
              <w:contextualSpacing/>
              <w:jc w:val="both"/>
              <w:rPr>
                <w:rFonts w:ascii="Times New Roman" w:hAnsi="Times New Roman"/>
                <w:sz w:val="16"/>
                <w:szCs w:val="16"/>
                <w:highlight w:val="yellow"/>
              </w:rPr>
            </w:pPr>
            <w:r>
              <w:rPr>
                <w:rFonts w:ascii="Times New Roman" w:hAnsi="Times New Roman"/>
                <w:sz w:val="16"/>
                <w:szCs w:val="16"/>
                <w:highlight w:val="yellow"/>
              </w:rPr>
              <w:t>2</w:t>
            </w:r>
          </w:p>
        </w:tc>
        <w:tc>
          <w:tcPr>
            <w:tcW w:w="686" w:type="dxa"/>
            <w:hideMark/>
          </w:tcPr>
          <w:p w14:paraId="53AA398E"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малого класса</w:t>
            </w:r>
          </w:p>
        </w:tc>
        <w:tc>
          <w:tcPr>
            <w:tcW w:w="550" w:type="dxa"/>
            <w:hideMark/>
          </w:tcPr>
          <w:p w14:paraId="446ED168"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6-00</w:t>
            </w:r>
          </w:p>
        </w:tc>
        <w:tc>
          <w:tcPr>
            <w:tcW w:w="596" w:type="dxa"/>
            <w:hideMark/>
          </w:tcPr>
          <w:p w14:paraId="6A644DEF"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19-30</w:t>
            </w:r>
          </w:p>
        </w:tc>
        <w:tc>
          <w:tcPr>
            <w:tcW w:w="1105" w:type="dxa"/>
            <w:noWrap/>
            <w:hideMark/>
          </w:tcPr>
          <w:p w14:paraId="250EAAC9"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6</w:t>
            </w:r>
          </w:p>
        </w:tc>
        <w:tc>
          <w:tcPr>
            <w:tcW w:w="961" w:type="dxa"/>
            <w:hideMark/>
          </w:tcPr>
          <w:p w14:paraId="3EBA9625" w14:textId="33E3E48E" w:rsidR="00C728D1" w:rsidRPr="00147977" w:rsidRDefault="007C34A1" w:rsidP="00E122CE">
            <w:pPr>
              <w:spacing w:before="120" w:after="120"/>
              <w:contextualSpacing/>
              <w:jc w:val="both"/>
              <w:rPr>
                <w:rFonts w:ascii="Times New Roman" w:hAnsi="Times New Roman"/>
                <w:sz w:val="16"/>
                <w:szCs w:val="16"/>
                <w:highlight w:val="yellow"/>
              </w:rPr>
            </w:pPr>
            <w:r>
              <w:rPr>
                <w:rFonts w:ascii="Times New Roman" w:hAnsi="Times New Roman"/>
                <w:sz w:val="16"/>
                <w:szCs w:val="16"/>
                <w:highlight w:val="yellow"/>
              </w:rPr>
              <w:t>Понедельник</w:t>
            </w:r>
            <w:r w:rsidR="00AC3EBD">
              <w:rPr>
                <w:rFonts w:ascii="Times New Roman" w:hAnsi="Times New Roman"/>
                <w:sz w:val="16"/>
                <w:szCs w:val="16"/>
                <w:highlight w:val="yellow"/>
              </w:rPr>
              <w:t xml:space="preserve">, </w:t>
            </w:r>
            <w:r>
              <w:rPr>
                <w:rFonts w:ascii="Times New Roman" w:hAnsi="Times New Roman"/>
                <w:sz w:val="16"/>
                <w:szCs w:val="16"/>
                <w:highlight w:val="yellow"/>
              </w:rPr>
              <w:t>пятница</w:t>
            </w:r>
          </w:p>
        </w:tc>
        <w:tc>
          <w:tcPr>
            <w:tcW w:w="765" w:type="dxa"/>
            <w:noWrap/>
            <w:hideMark/>
          </w:tcPr>
          <w:p w14:paraId="171EDAF7"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Евро-3</w:t>
            </w:r>
          </w:p>
        </w:tc>
        <w:tc>
          <w:tcPr>
            <w:tcW w:w="731" w:type="dxa"/>
            <w:noWrap/>
            <w:hideMark/>
          </w:tcPr>
          <w:p w14:paraId="15C30130"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1960г.</w:t>
            </w:r>
          </w:p>
        </w:tc>
        <w:tc>
          <w:tcPr>
            <w:tcW w:w="771" w:type="dxa"/>
            <w:hideMark/>
          </w:tcPr>
          <w:p w14:paraId="75113E8A"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только в установленных остановочных пунктах</w:t>
            </w:r>
          </w:p>
        </w:tc>
        <w:tc>
          <w:tcPr>
            <w:tcW w:w="806" w:type="dxa"/>
            <w:hideMark/>
          </w:tcPr>
          <w:p w14:paraId="31992580" w14:textId="55054609" w:rsidR="00C728D1" w:rsidRPr="00147977" w:rsidRDefault="00C728D1" w:rsidP="00E122CE">
            <w:pPr>
              <w:spacing w:before="120" w:after="120"/>
              <w:contextualSpacing/>
              <w:jc w:val="both"/>
              <w:rPr>
                <w:rFonts w:ascii="Times New Roman" w:hAnsi="Times New Roman"/>
                <w:sz w:val="16"/>
                <w:szCs w:val="16"/>
                <w:highlight w:val="yellow"/>
              </w:rPr>
            </w:pPr>
            <w:r w:rsidRPr="00C728D1">
              <w:rPr>
                <w:rFonts w:ascii="Times New Roman" w:hAnsi="Times New Roman"/>
                <w:sz w:val="16"/>
                <w:szCs w:val="16"/>
              </w:rPr>
              <w:t xml:space="preserve">МАУ «Уренское </w:t>
            </w:r>
            <w:proofErr w:type="spellStart"/>
            <w:r w:rsidRPr="00C728D1">
              <w:rPr>
                <w:rFonts w:ascii="Times New Roman" w:hAnsi="Times New Roman"/>
                <w:sz w:val="16"/>
                <w:szCs w:val="16"/>
              </w:rPr>
              <w:t>ПАП</w:t>
            </w:r>
            <w:proofErr w:type="gramStart"/>
            <w:r w:rsidRPr="00C728D1">
              <w:rPr>
                <w:rFonts w:ascii="Times New Roman" w:hAnsi="Times New Roman"/>
                <w:sz w:val="16"/>
                <w:szCs w:val="16"/>
              </w:rPr>
              <w:t>»,г</w:t>
            </w:r>
            <w:proofErr w:type="spellEnd"/>
            <w:r w:rsidRPr="00C728D1">
              <w:rPr>
                <w:rFonts w:ascii="Times New Roman" w:hAnsi="Times New Roman"/>
                <w:sz w:val="16"/>
                <w:szCs w:val="16"/>
              </w:rPr>
              <w:t>.</w:t>
            </w:r>
            <w:proofErr w:type="gramEnd"/>
            <w:r w:rsidRPr="00C728D1">
              <w:rPr>
                <w:rFonts w:ascii="Times New Roman" w:hAnsi="Times New Roman"/>
                <w:sz w:val="16"/>
                <w:szCs w:val="16"/>
              </w:rPr>
              <w:t xml:space="preserve"> Урень, ул. Ленина, д. 300</w:t>
            </w:r>
          </w:p>
        </w:tc>
      </w:tr>
      <w:tr w:rsidR="00AC3EBD" w:rsidRPr="00147977" w14:paraId="12D8C905" w14:textId="77777777" w:rsidTr="00076A34">
        <w:trPr>
          <w:trHeight w:val="7617"/>
        </w:trPr>
        <w:tc>
          <w:tcPr>
            <w:tcW w:w="829" w:type="dxa"/>
            <w:vMerge/>
            <w:hideMark/>
          </w:tcPr>
          <w:p w14:paraId="52791BEA" w14:textId="77777777" w:rsidR="00AC3EBD" w:rsidRPr="00147977" w:rsidRDefault="00AC3EBD" w:rsidP="00E122CE">
            <w:pPr>
              <w:spacing w:before="120" w:after="120"/>
              <w:contextualSpacing/>
              <w:jc w:val="both"/>
              <w:rPr>
                <w:rFonts w:ascii="Times New Roman" w:hAnsi="Times New Roman"/>
                <w:sz w:val="16"/>
                <w:szCs w:val="16"/>
                <w:highlight w:val="yellow"/>
              </w:rPr>
            </w:pPr>
          </w:p>
        </w:tc>
        <w:tc>
          <w:tcPr>
            <w:tcW w:w="562" w:type="dxa"/>
            <w:vMerge/>
            <w:hideMark/>
          </w:tcPr>
          <w:p w14:paraId="0B30D307" w14:textId="77777777" w:rsidR="00AC3EBD" w:rsidRPr="00147977" w:rsidRDefault="00AC3EBD" w:rsidP="00E122CE">
            <w:pPr>
              <w:spacing w:before="120" w:after="120"/>
              <w:contextualSpacing/>
              <w:jc w:val="both"/>
              <w:rPr>
                <w:rFonts w:ascii="Times New Roman" w:hAnsi="Times New Roman"/>
                <w:sz w:val="16"/>
                <w:szCs w:val="16"/>
                <w:highlight w:val="yellow"/>
              </w:rPr>
            </w:pPr>
          </w:p>
        </w:tc>
        <w:tc>
          <w:tcPr>
            <w:tcW w:w="761" w:type="dxa"/>
            <w:vMerge/>
            <w:hideMark/>
          </w:tcPr>
          <w:p w14:paraId="6B1C600C" w14:textId="77777777" w:rsidR="00AC3EBD" w:rsidRPr="00147977" w:rsidRDefault="00AC3EBD" w:rsidP="00E122CE">
            <w:pPr>
              <w:spacing w:before="120" w:after="120"/>
              <w:contextualSpacing/>
              <w:jc w:val="both"/>
              <w:rPr>
                <w:rFonts w:ascii="Times New Roman" w:hAnsi="Times New Roman"/>
                <w:sz w:val="16"/>
                <w:szCs w:val="16"/>
                <w:highlight w:val="yellow"/>
              </w:rPr>
            </w:pPr>
          </w:p>
        </w:tc>
        <w:tc>
          <w:tcPr>
            <w:tcW w:w="1155" w:type="dxa"/>
            <w:hideMark/>
          </w:tcPr>
          <w:p w14:paraId="3A9DA884" w14:textId="77777777" w:rsidR="00AC3EBD" w:rsidRPr="00147977" w:rsidRDefault="00AC3EBD"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 xml:space="preserve">Вокзал, Администрация, Музыкальная школа, Рынок, Статистика, Ветлечебница, Школа, стадион Энергетик, Черемушки, Промкомбинат, Горэнерго, Лесхоз, Заливная Усадьба, поворот на </w:t>
            </w:r>
            <w:proofErr w:type="spellStart"/>
            <w:r w:rsidRPr="00147977">
              <w:rPr>
                <w:rFonts w:ascii="Times New Roman" w:hAnsi="Times New Roman"/>
                <w:sz w:val="16"/>
                <w:szCs w:val="16"/>
                <w:highlight w:val="yellow"/>
              </w:rPr>
              <w:t>д.Холкино</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п.Уста</w:t>
            </w:r>
            <w:proofErr w:type="spellEnd"/>
            <w:r w:rsidRPr="00147977">
              <w:rPr>
                <w:rFonts w:ascii="Times New Roman" w:hAnsi="Times New Roman"/>
                <w:sz w:val="16"/>
                <w:szCs w:val="16"/>
                <w:highlight w:val="yellow"/>
              </w:rPr>
              <w:t xml:space="preserve"> </w:t>
            </w:r>
            <w:proofErr w:type="spellStart"/>
            <w:proofErr w:type="gramStart"/>
            <w:r w:rsidRPr="00147977">
              <w:rPr>
                <w:rFonts w:ascii="Times New Roman" w:hAnsi="Times New Roman"/>
                <w:sz w:val="16"/>
                <w:szCs w:val="16"/>
                <w:highlight w:val="yellow"/>
              </w:rPr>
              <w:t>переезд,п.Уста</w:t>
            </w:r>
            <w:proofErr w:type="spellEnd"/>
            <w:proofErr w:type="gramEnd"/>
            <w:r w:rsidRPr="00147977">
              <w:rPr>
                <w:rFonts w:ascii="Times New Roman" w:hAnsi="Times New Roman"/>
                <w:sz w:val="16"/>
                <w:szCs w:val="16"/>
                <w:highlight w:val="yellow"/>
              </w:rPr>
              <w:t xml:space="preserve"> Птицефабрика, </w:t>
            </w:r>
            <w:proofErr w:type="spellStart"/>
            <w:r w:rsidRPr="00147977">
              <w:rPr>
                <w:rFonts w:ascii="Times New Roman" w:hAnsi="Times New Roman"/>
                <w:sz w:val="16"/>
                <w:szCs w:val="16"/>
                <w:highlight w:val="yellow"/>
              </w:rPr>
              <w:t>п.Уста</w:t>
            </w:r>
            <w:proofErr w:type="spellEnd"/>
            <w:r w:rsidRPr="00147977">
              <w:rPr>
                <w:rFonts w:ascii="Times New Roman" w:hAnsi="Times New Roman"/>
                <w:sz w:val="16"/>
                <w:szCs w:val="16"/>
                <w:highlight w:val="yellow"/>
              </w:rPr>
              <w:t xml:space="preserve"> центр, </w:t>
            </w:r>
            <w:proofErr w:type="spellStart"/>
            <w:r w:rsidRPr="00147977">
              <w:rPr>
                <w:rFonts w:ascii="Times New Roman" w:hAnsi="Times New Roman"/>
                <w:sz w:val="16"/>
                <w:szCs w:val="16"/>
                <w:highlight w:val="yellow"/>
              </w:rPr>
              <w:t>д.Красный</w:t>
            </w:r>
            <w:proofErr w:type="spellEnd"/>
            <w:r w:rsidRPr="00147977">
              <w:rPr>
                <w:rFonts w:ascii="Times New Roman" w:hAnsi="Times New Roman"/>
                <w:sz w:val="16"/>
                <w:szCs w:val="16"/>
                <w:highlight w:val="yellow"/>
              </w:rPr>
              <w:t xml:space="preserve"> Яр, </w:t>
            </w:r>
            <w:proofErr w:type="spellStart"/>
            <w:r w:rsidRPr="00147977">
              <w:rPr>
                <w:rFonts w:ascii="Times New Roman" w:hAnsi="Times New Roman"/>
                <w:sz w:val="16"/>
                <w:szCs w:val="16"/>
                <w:highlight w:val="yellow"/>
              </w:rPr>
              <w:t>с.Семеново</w:t>
            </w:r>
            <w:proofErr w:type="spellEnd"/>
            <w:r w:rsidRPr="00147977">
              <w:rPr>
                <w:rFonts w:ascii="Times New Roman" w:hAnsi="Times New Roman"/>
                <w:sz w:val="16"/>
                <w:szCs w:val="16"/>
                <w:highlight w:val="yellow"/>
              </w:rPr>
              <w:t xml:space="preserve">, поворот на </w:t>
            </w:r>
            <w:proofErr w:type="spellStart"/>
            <w:r w:rsidRPr="00147977">
              <w:rPr>
                <w:rFonts w:ascii="Times New Roman" w:hAnsi="Times New Roman"/>
                <w:sz w:val="16"/>
                <w:szCs w:val="16"/>
                <w:highlight w:val="yellow"/>
              </w:rPr>
              <w:t>д.Хмелево</w:t>
            </w:r>
            <w:proofErr w:type="spellEnd"/>
            <w:r w:rsidRPr="00147977">
              <w:rPr>
                <w:rFonts w:ascii="Times New Roman" w:hAnsi="Times New Roman"/>
                <w:sz w:val="16"/>
                <w:szCs w:val="16"/>
                <w:highlight w:val="yellow"/>
              </w:rPr>
              <w:t xml:space="preserve">, поворот на д. </w:t>
            </w:r>
            <w:proofErr w:type="spellStart"/>
            <w:r w:rsidRPr="00147977">
              <w:rPr>
                <w:rFonts w:ascii="Times New Roman" w:hAnsi="Times New Roman"/>
                <w:sz w:val="16"/>
                <w:szCs w:val="16"/>
                <w:highlight w:val="yellow"/>
              </w:rPr>
              <w:t>Забегаиха</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д.М.Лопатино</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д.Б.Лопатино</w:t>
            </w:r>
            <w:proofErr w:type="spellEnd"/>
          </w:p>
        </w:tc>
        <w:tc>
          <w:tcPr>
            <w:tcW w:w="1586" w:type="dxa"/>
            <w:hideMark/>
          </w:tcPr>
          <w:p w14:paraId="4D56A90B" w14:textId="77777777" w:rsidR="00AC3EBD" w:rsidRPr="00147977" w:rsidRDefault="00AC3EBD" w:rsidP="00E122CE">
            <w:pPr>
              <w:spacing w:before="120" w:after="120"/>
              <w:contextualSpacing/>
              <w:jc w:val="both"/>
              <w:rPr>
                <w:rFonts w:ascii="Times New Roman" w:hAnsi="Times New Roman"/>
                <w:sz w:val="16"/>
                <w:szCs w:val="16"/>
                <w:highlight w:val="yellow"/>
              </w:rPr>
            </w:pPr>
            <w:proofErr w:type="spellStart"/>
            <w:r w:rsidRPr="00147977">
              <w:rPr>
                <w:rFonts w:ascii="Times New Roman" w:hAnsi="Times New Roman"/>
                <w:sz w:val="16"/>
                <w:szCs w:val="16"/>
                <w:highlight w:val="yellow"/>
              </w:rPr>
              <w:t>г.Урень</w:t>
            </w:r>
            <w:proofErr w:type="spellEnd"/>
            <w:r w:rsidRPr="00147977">
              <w:rPr>
                <w:rFonts w:ascii="Times New Roman" w:hAnsi="Times New Roman"/>
                <w:sz w:val="16"/>
                <w:szCs w:val="16"/>
                <w:highlight w:val="yellow"/>
              </w:rPr>
              <w:t xml:space="preserve">, ул. Брагина, ул. Вокзальная, </w:t>
            </w:r>
            <w:proofErr w:type="spellStart"/>
            <w:r w:rsidRPr="00147977">
              <w:rPr>
                <w:rFonts w:ascii="Times New Roman" w:hAnsi="Times New Roman"/>
                <w:sz w:val="16"/>
                <w:szCs w:val="16"/>
                <w:highlight w:val="yellow"/>
              </w:rPr>
              <w:t>ул.Ленина</w:t>
            </w:r>
            <w:proofErr w:type="spellEnd"/>
            <w:r w:rsidRPr="00147977">
              <w:rPr>
                <w:rFonts w:ascii="Times New Roman" w:hAnsi="Times New Roman"/>
                <w:sz w:val="16"/>
                <w:szCs w:val="16"/>
                <w:highlight w:val="yellow"/>
              </w:rPr>
              <w:t>, автодорога подъезд к г. Урень</w:t>
            </w:r>
            <w:proofErr w:type="gramStart"/>
            <w:r w:rsidRPr="00147977">
              <w:rPr>
                <w:rFonts w:ascii="Times New Roman" w:hAnsi="Times New Roman"/>
                <w:sz w:val="16"/>
                <w:szCs w:val="16"/>
                <w:highlight w:val="yellow"/>
              </w:rPr>
              <w:t>, ,автодорога</w:t>
            </w:r>
            <w:proofErr w:type="gramEnd"/>
            <w:r w:rsidRPr="00147977">
              <w:rPr>
                <w:rFonts w:ascii="Times New Roman" w:hAnsi="Times New Roman"/>
                <w:sz w:val="16"/>
                <w:szCs w:val="16"/>
                <w:highlight w:val="yellow"/>
              </w:rPr>
              <w:t xml:space="preserve"> подъезд к </w:t>
            </w:r>
            <w:proofErr w:type="spellStart"/>
            <w:r w:rsidRPr="00147977">
              <w:rPr>
                <w:rFonts w:ascii="Times New Roman" w:hAnsi="Times New Roman"/>
                <w:sz w:val="16"/>
                <w:szCs w:val="16"/>
                <w:highlight w:val="yellow"/>
              </w:rPr>
              <w:t>п.Уста-д.Минеево</w:t>
            </w:r>
            <w:proofErr w:type="spellEnd"/>
            <w:proofErr w:type="gramStart"/>
            <w:r w:rsidRPr="00147977">
              <w:rPr>
                <w:rFonts w:ascii="Times New Roman" w:hAnsi="Times New Roman"/>
                <w:sz w:val="16"/>
                <w:szCs w:val="16"/>
                <w:highlight w:val="yellow"/>
              </w:rPr>
              <w:t>,  автодорога</w:t>
            </w:r>
            <w:proofErr w:type="gram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Н.Новгород</w:t>
            </w:r>
            <w:proofErr w:type="spellEnd"/>
            <w:r w:rsidRPr="00147977">
              <w:rPr>
                <w:rFonts w:ascii="Times New Roman" w:hAnsi="Times New Roman"/>
                <w:sz w:val="16"/>
                <w:szCs w:val="16"/>
                <w:highlight w:val="yellow"/>
              </w:rPr>
              <w:t xml:space="preserve">-Шахунья-Киров, автодорога подъезд к д. </w:t>
            </w:r>
            <w:proofErr w:type="spellStart"/>
            <w:r w:rsidRPr="00147977">
              <w:rPr>
                <w:rFonts w:ascii="Times New Roman" w:hAnsi="Times New Roman"/>
                <w:sz w:val="16"/>
                <w:szCs w:val="16"/>
                <w:highlight w:val="yellow"/>
              </w:rPr>
              <w:t>Б.Лопатино</w:t>
            </w:r>
            <w:proofErr w:type="spellEnd"/>
          </w:p>
        </w:tc>
        <w:tc>
          <w:tcPr>
            <w:tcW w:w="749" w:type="dxa"/>
            <w:noWrap/>
            <w:hideMark/>
          </w:tcPr>
          <w:p w14:paraId="109FE3B7" w14:textId="77777777" w:rsidR="00AC3EBD" w:rsidRPr="00147977" w:rsidRDefault="00AC3EBD"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32,5</w:t>
            </w:r>
          </w:p>
        </w:tc>
        <w:tc>
          <w:tcPr>
            <w:tcW w:w="834" w:type="dxa"/>
            <w:hideMark/>
          </w:tcPr>
          <w:p w14:paraId="60EF995A" w14:textId="5264C98A" w:rsidR="00AC3EBD" w:rsidRPr="00147977" w:rsidRDefault="00AC3EBD" w:rsidP="00E122CE">
            <w:pPr>
              <w:spacing w:before="120" w:after="120"/>
              <w:contextualSpacing/>
              <w:jc w:val="both"/>
              <w:rPr>
                <w:rFonts w:ascii="Times New Roman" w:hAnsi="Times New Roman"/>
                <w:sz w:val="16"/>
                <w:szCs w:val="16"/>
                <w:highlight w:val="yellow"/>
              </w:rPr>
            </w:pPr>
            <w:r w:rsidRPr="00C728D1">
              <w:rPr>
                <w:rFonts w:ascii="Times New Roman" w:hAnsi="Times New Roman"/>
                <w:sz w:val="16"/>
                <w:szCs w:val="16"/>
              </w:rPr>
              <w:t>по регулируемым тарифам</w:t>
            </w:r>
          </w:p>
        </w:tc>
        <w:tc>
          <w:tcPr>
            <w:tcW w:w="498" w:type="dxa"/>
            <w:noWrap/>
            <w:hideMark/>
          </w:tcPr>
          <w:p w14:paraId="62DB0289" w14:textId="77777777" w:rsidR="00AC3EBD" w:rsidRPr="00147977" w:rsidRDefault="00AC3EBD"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автобус</w:t>
            </w:r>
          </w:p>
        </w:tc>
        <w:tc>
          <w:tcPr>
            <w:tcW w:w="615" w:type="dxa"/>
            <w:noWrap/>
            <w:hideMark/>
          </w:tcPr>
          <w:p w14:paraId="06FD30BE" w14:textId="48588ECE" w:rsidR="00AC3EBD" w:rsidRPr="00147977" w:rsidRDefault="00AC3EBD" w:rsidP="00E122CE">
            <w:pPr>
              <w:spacing w:before="120" w:after="120"/>
              <w:contextualSpacing/>
              <w:jc w:val="both"/>
              <w:rPr>
                <w:rFonts w:ascii="Times New Roman" w:hAnsi="Times New Roman"/>
                <w:sz w:val="16"/>
                <w:szCs w:val="16"/>
                <w:highlight w:val="yellow"/>
              </w:rPr>
            </w:pPr>
            <w:r>
              <w:rPr>
                <w:rFonts w:ascii="Times New Roman" w:hAnsi="Times New Roman"/>
                <w:sz w:val="16"/>
                <w:szCs w:val="16"/>
                <w:highlight w:val="yellow"/>
              </w:rPr>
              <w:t>2</w:t>
            </w:r>
          </w:p>
        </w:tc>
        <w:tc>
          <w:tcPr>
            <w:tcW w:w="686" w:type="dxa"/>
            <w:hideMark/>
          </w:tcPr>
          <w:p w14:paraId="3A439CE0" w14:textId="77777777" w:rsidR="00AC3EBD" w:rsidRPr="00147977" w:rsidRDefault="00AC3EBD"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малого класса</w:t>
            </w:r>
          </w:p>
        </w:tc>
        <w:tc>
          <w:tcPr>
            <w:tcW w:w="550" w:type="dxa"/>
            <w:noWrap/>
            <w:hideMark/>
          </w:tcPr>
          <w:p w14:paraId="4EE60B86" w14:textId="77777777" w:rsidR="00AC3EBD" w:rsidRPr="00147977" w:rsidRDefault="00AC3EBD"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6-00</w:t>
            </w:r>
          </w:p>
        </w:tc>
        <w:tc>
          <w:tcPr>
            <w:tcW w:w="596" w:type="dxa"/>
            <w:noWrap/>
            <w:hideMark/>
          </w:tcPr>
          <w:p w14:paraId="6A54FED3" w14:textId="77777777" w:rsidR="00AC3EBD" w:rsidRPr="00147977" w:rsidRDefault="00AC3EBD"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19-30</w:t>
            </w:r>
          </w:p>
        </w:tc>
        <w:tc>
          <w:tcPr>
            <w:tcW w:w="1105" w:type="dxa"/>
            <w:noWrap/>
            <w:hideMark/>
          </w:tcPr>
          <w:p w14:paraId="59C0DB1D" w14:textId="16C77F42" w:rsidR="00AC3EBD" w:rsidRPr="00147977" w:rsidRDefault="00AC3EBD" w:rsidP="00E122CE">
            <w:pPr>
              <w:spacing w:before="120" w:after="120"/>
              <w:contextualSpacing/>
              <w:jc w:val="both"/>
              <w:rPr>
                <w:rFonts w:ascii="Times New Roman" w:hAnsi="Times New Roman"/>
                <w:sz w:val="16"/>
                <w:szCs w:val="16"/>
                <w:highlight w:val="yellow"/>
              </w:rPr>
            </w:pPr>
            <w:r>
              <w:rPr>
                <w:rFonts w:ascii="Times New Roman" w:hAnsi="Times New Roman"/>
                <w:sz w:val="16"/>
                <w:szCs w:val="16"/>
                <w:highlight w:val="yellow"/>
              </w:rPr>
              <w:t>6</w:t>
            </w:r>
          </w:p>
        </w:tc>
        <w:tc>
          <w:tcPr>
            <w:tcW w:w="961" w:type="dxa"/>
            <w:hideMark/>
          </w:tcPr>
          <w:p w14:paraId="56A2C80B" w14:textId="58658E6E" w:rsidR="00AC3EBD" w:rsidRPr="00147977" w:rsidRDefault="00AC3EBD" w:rsidP="00AC3EBD">
            <w:pPr>
              <w:spacing w:before="120" w:after="120"/>
              <w:contextualSpacing/>
              <w:rPr>
                <w:rFonts w:ascii="Times New Roman" w:hAnsi="Times New Roman"/>
                <w:sz w:val="16"/>
                <w:szCs w:val="16"/>
                <w:highlight w:val="yellow"/>
              </w:rPr>
            </w:pPr>
            <w:r w:rsidRPr="00AC3EBD">
              <w:rPr>
                <w:rFonts w:ascii="Times New Roman" w:hAnsi="Times New Roman"/>
                <w:sz w:val="16"/>
                <w:szCs w:val="16"/>
              </w:rPr>
              <w:t>ежедневно, кроме понедельника,</w:t>
            </w:r>
            <w:r>
              <w:rPr>
                <w:rFonts w:ascii="Times New Roman" w:hAnsi="Times New Roman"/>
                <w:sz w:val="16"/>
                <w:szCs w:val="16"/>
              </w:rPr>
              <w:t xml:space="preserve"> </w:t>
            </w:r>
            <w:r w:rsidRPr="00AC3EBD">
              <w:rPr>
                <w:rFonts w:ascii="Times New Roman" w:hAnsi="Times New Roman"/>
                <w:sz w:val="16"/>
                <w:szCs w:val="16"/>
              </w:rPr>
              <w:t>пятницы</w:t>
            </w:r>
            <w:r w:rsidRPr="00147977">
              <w:rPr>
                <w:rFonts w:ascii="Times New Roman" w:hAnsi="Times New Roman"/>
                <w:sz w:val="16"/>
                <w:szCs w:val="16"/>
                <w:highlight w:val="yellow"/>
              </w:rPr>
              <w:t xml:space="preserve"> </w:t>
            </w:r>
          </w:p>
        </w:tc>
        <w:tc>
          <w:tcPr>
            <w:tcW w:w="765" w:type="dxa"/>
            <w:noWrap/>
            <w:hideMark/>
          </w:tcPr>
          <w:p w14:paraId="3DE1260A" w14:textId="77777777" w:rsidR="00AC3EBD" w:rsidRPr="00147977" w:rsidRDefault="00AC3EBD"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Евро-3</w:t>
            </w:r>
          </w:p>
        </w:tc>
        <w:tc>
          <w:tcPr>
            <w:tcW w:w="731" w:type="dxa"/>
            <w:noWrap/>
            <w:hideMark/>
          </w:tcPr>
          <w:p w14:paraId="017D1186" w14:textId="77777777" w:rsidR="00AC3EBD" w:rsidRPr="00147977" w:rsidRDefault="00AC3EBD"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1960г.</w:t>
            </w:r>
          </w:p>
        </w:tc>
        <w:tc>
          <w:tcPr>
            <w:tcW w:w="771" w:type="dxa"/>
            <w:hideMark/>
          </w:tcPr>
          <w:p w14:paraId="3615E486" w14:textId="77777777" w:rsidR="00AC3EBD" w:rsidRPr="00147977" w:rsidRDefault="00AC3EBD"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только в установленных остановочных пунктах</w:t>
            </w:r>
          </w:p>
        </w:tc>
        <w:tc>
          <w:tcPr>
            <w:tcW w:w="806" w:type="dxa"/>
            <w:hideMark/>
          </w:tcPr>
          <w:p w14:paraId="00ECADEB" w14:textId="6C31C0B5" w:rsidR="00AC3EBD" w:rsidRPr="00147977" w:rsidRDefault="00AC3EBD" w:rsidP="00E122CE">
            <w:pPr>
              <w:spacing w:before="120" w:after="120"/>
              <w:contextualSpacing/>
              <w:jc w:val="both"/>
              <w:rPr>
                <w:rFonts w:ascii="Times New Roman" w:hAnsi="Times New Roman"/>
                <w:sz w:val="16"/>
                <w:szCs w:val="16"/>
                <w:highlight w:val="yellow"/>
              </w:rPr>
            </w:pPr>
            <w:r w:rsidRPr="00C728D1">
              <w:rPr>
                <w:rFonts w:ascii="Times New Roman" w:hAnsi="Times New Roman"/>
                <w:sz w:val="16"/>
                <w:szCs w:val="16"/>
              </w:rPr>
              <w:t xml:space="preserve">МАУ «Уренское </w:t>
            </w:r>
            <w:proofErr w:type="spellStart"/>
            <w:r w:rsidRPr="00C728D1">
              <w:rPr>
                <w:rFonts w:ascii="Times New Roman" w:hAnsi="Times New Roman"/>
                <w:sz w:val="16"/>
                <w:szCs w:val="16"/>
              </w:rPr>
              <w:t>ПАП</w:t>
            </w:r>
            <w:proofErr w:type="gramStart"/>
            <w:r w:rsidRPr="00C728D1">
              <w:rPr>
                <w:rFonts w:ascii="Times New Roman" w:hAnsi="Times New Roman"/>
                <w:sz w:val="16"/>
                <w:szCs w:val="16"/>
              </w:rPr>
              <w:t>»,г</w:t>
            </w:r>
            <w:proofErr w:type="spellEnd"/>
            <w:r w:rsidRPr="00C728D1">
              <w:rPr>
                <w:rFonts w:ascii="Times New Roman" w:hAnsi="Times New Roman"/>
                <w:sz w:val="16"/>
                <w:szCs w:val="16"/>
              </w:rPr>
              <w:t>.</w:t>
            </w:r>
            <w:proofErr w:type="gramEnd"/>
            <w:r w:rsidRPr="00C728D1">
              <w:rPr>
                <w:rFonts w:ascii="Times New Roman" w:hAnsi="Times New Roman"/>
                <w:sz w:val="16"/>
                <w:szCs w:val="16"/>
              </w:rPr>
              <w:t xml:space="preserve"> Урень, ул. Ленина, д. 300</w:t>
            </w:r>
          </w:p>
        </w:tc>
      </w:tr>
      <w:tr w:rsidR="00FF5AF3" w:rsidRPr="00147977" w14:paraId="009517FE" w14:textId="77777777" w:rsidTr="00C03D3D">
        <w:trPr>
          <w:trHeight w:val="6347"/>
        </w:trPr>
        <w:tc>
          <w:tcPr>
            <w:tcW w:w="829" w:type="dxa"/>
            <w:noWrap/>
            <w:hideMark/>
          </w:tcPr>
          <w:p w14:paraId="2C21E153" w14:textId="77777777" w:rsidR="00FF5AF3" w:rsidRPr="00147977" w:rsidRDefault="00FF5AF3"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lastRenderedPageBreak/>
              <w:t>12</w:t>
            </w:r>
          </w:p>
        </w:tc>
        <w:tc>
          <w:tcPr>
            <w:tcW w:w="562" w:type="dxa"/>
            <w:noWrap/>
            <w:hideMark/>
          </w:tcPr>
          <w:p w14:paraId="2ACDEBCB" w14:textId="77777777" w:rsidR="00FF5AF3" w:rsidRPr="00147977" w:rsidRDefault="00FF5AF3"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113</w:t>
            </w:r>
          </w:p>
        </w:tc>
        <w:tc>
          <w:tcPr>
            <w:tcW w:w="761" w:type="dxa"/>
            <w:hideMark/>
          </w:tcPr>
          <w:p w14:paraId="38DB9EE4" w14:textId="77777777" w:rsidR="00FF5AF3" w:rsidRPr="00147977" w:rsidRDefault="00FF5AF3"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 xml:space="preserve">Урень - </w:t>
            </w:r>
            <w:proofErr w:type="spellStart"/>
            <w:r w:rsidRPr="00147977">
              <w:rPr>
                <w:rFonts w:ascii="Times New Roman" w:hAnsi="Times New Roman"/>
                <w:sz w:val="16"/>
                <w:szCs w:val="16"/>
                <w:highlight w:val="yellow"/>
              </w:rPr>
              <w:t>Б.Песочное</w:t>
            </w:r>
            <w:proofErr w:type="spellEnd"/>
          </w:p>
        </w:tc>
        <w:tc>
          <w:tcPr>
            <w:tcW w:w="1155" w:type="dxa"/>
            <w:hideMark/>
          </w:tcPr>
          <w:p w14:paraId="5C6B69FE" w14:textId="77777777" w:rsidR="00FF5AF3" w:rsidRPr="00147977" w:rsidRDefault="00FF5AF3"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 xml:space="preserve">Вокзал, Администрация, Музыкальная школа, Рынок, </w:t>
            </w:r>
            <w:proofErr w:type="spellStart"/>
            <w:r w:rsidRPr="00147977">
              <w:rPr>
                <w:rFonts w:ascii="Times New Roman" w:hAnsi="Times New Roman"/>
                <w:sz w:val="16"/>
                <w:szCs w:val="16"/>
                <w:highlight w:val="yellow"/>
              </w:rPr>
              <w:t>Оргхим</w:t>
            </w:r>
            <w:proofErr w:type="spellEnd"/>
            <w:r w:rsidRPr="00147977">
              <w:rPr>
                <w:rFonts w:ascii="Times New Roman" w:hAnsi="Times New Roman"/>
                <w:sz w:val="16"/>
                <w:szCs w:val="16"/>
                <w:highlight w:val="yellow"/>
              </w:rPr>
              <w:t xml:space="preserve">, Льнозавод, Маслозавод, Климово школа, Климово магазин, Климово, </w:t>
            </w:r>
            <w:proofErr w:type="spellStart"/>
            <w:r w:rsidRPr="00147977">
              <w:rPr>
                <w:rFonts w:ascii="Times New Roman" w:hAnsi="Times New Roman"/>
                <w:sz w:val="16"/>
                <w:szCs w:val="16"/>
                <w:highlight w:val="yellow"/>
              </w:rPr>
              <w:t>д.Мокроносово</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с.Темта</w:t>
            </w:r>
            <w:proofErr w:type="spellEnd"/>
            <w:r w:rsidRPr="00147977">
              <w:rPr>
                <w:rFonts w:ascii="Times New Roman" w:hAnsi="Times New Roman"/>
                <w:sz w:val="16"/>
                <w:szCs w:val="16"/>
                <w:highlight w:val="yellow"/>
              </w:rPr>
              <w:t xml:space="preserve"> центр, </w:t>
            </w:r>
            <w:proofErr w:type="spellStart"/>
            <w:r w:rsidRPr="00147977">
              <w:rPr>
                <w:rFonts w:ascii="Times New Roman" w:hAnsi="Times New Roman"/>
                <w:sz w:val="16"/>
                <w:szCs w:val="16"/>
                <w:highlight w:val="yellow"/>
              </w:rPr>
              <w:t>с.Темта</w:t>
            </w:r>
            <w:proofErr w:type="spellEnd"/>
            <w:r w:rsidRPr="00147977">
              <w:rPr>
                <w:rFonts w:ascii="Times New Roman" w:hAnsi="Times New Roman"/>
                <w:sz w:val="16"/>
                <w:szCs w:val="16"/>
                <w:highlight w:val="yellow"/>
              </w:rPr>
              <w:t xml:space="preserve"> администрация, </w:t>
            </w:r>
            <w:proofErr w:type="spellStart"/>
            <w:r w:rsidRPr="00147977">
              <w:rPr>
                <w:rFonts w:ascii="Times New Roman" w:hAnsi="Times New Roman"/>
                <w:sz w:val="16"/>
                <w:szCs w:val="16"/>
                <w:highlight w:val="yellow"/>
              </w:rPr>
              <w:t>р.п</w:t>
            </w:r>
            <w:proofErr w:type="spellEnd"/>
            <w:r w:rsidRPr="00147977">
              <w:rPr>
                <w:rFonts w:ascii="Times New Roman" w:hAnsi="Times New Roman"/>
                <w:sz w:val="16"/>
                <w:szCs w:val="16"/>
                <w:highlight w:val="yellow"/>
              </w:rPr>
              <w:t xml:space="preserve">. Арья нефтебаза, </w:t>
            </w:r>
            <w:proofErr w:type="spellStart"/>
            <w:r w:rsidRPr="00147977">
              <w:rPr>
                <w:rFonts w:ascii="Times New Roman" w:hAnsi="Times New Roman"/>
                <w:sz w:val="16"/>
                <w:szCs w:val="16"/>
                <w:highlight w:val="yellow"/>
              </w:rPr>
              <w:t>р.п</w:t>
            </w:r>
            <w:proofErr w:type="spellEnd"/>
            <w:r w:rsidRPr="00147977">
              <w:rPr>
                <w:rFonts w:ascii="Times New Roman" w:hAnsi="Times New Roman"/>
                <w:sz w:val="16"/>
                <w:szCs w:val="16"/>
                <w:highlight w:val="yellow"/>
              </w:rPr>
              <w:t xml:space="preserve">. Арья центр, </w:t>
            </w:r>
            <w:proofErr w:type="spellStart"/>
            <w:r w:rsidRPr="00147977">
              <w:rPr>
                <w:rFonts w:ascii="Times New Roman" w:hAnsi="Times New Roman"/>
                <w:sz w:val="16"/>
                <w:szCs w:val="16"/>
                <w:highlight w:val="yellow"/>
              </w:rPr>
              <w:t>р.п</w:t>
            </w:r>
            <w:proofErr w:type="spellEnd"/>
            <w:r w:rsidRPr="00147977">
              <w:rPr>
                <w:rFonts w:ascii="Times New Roman" w:hAnsi="Times New Roman"/>
                <w:sz w:val="16"/>
                <w:szCs w:val="16"/>
                <w:highlight w:val="yellow"/>
              </w:rPr>
              <w:t xml:space="preserve">. Арья Юбилейная, </w:t>
            </w:r>
            <w:proofErr w:type="spellStart"/>
            <w:r w:rsidRPr="00147977">
              <w:rPr>
                <w:rFonts w:ascii="Times New Roman" w:hAnsi="Times New Roman"/>
                <w:sz w:val="16"/>
                <w:szCs w:val="16"/>
                <w:highlight w:val="yellow"/>
              </w:rPr>
              <w:t>р.п.Арья</w:t>
            </w:r>
            <w:proofErr w:type="spellEnd"/>
            <w:r w:rsidRPr="00147977">
              <w:rPr>
                <w:rFonts w:ascii="Times New Roman" w:hAnsi="Times New Roman"/>
                <w:sz w:val="16"/>
                <w:szCs w:val="16"/>
                <w:highlight w:val="yellow"/>
              </w:rPr>
              <w:t xml:space="preserve"> ПМК, </w:t>
            </w:r>
            <w:proofErr w:type="spellStart"/>
            <w:r w:rsidRPr="00147977">
              <w:rPr>
                <w:rFonts w:ascii="Times New Roman" w:hAnsi="Times New Roman"/>
                <w:sz w:val="16"/>
                <w:szCs w:val="16"/>
                <w:highlight w:val="yellow"/>
              </w:rPr>
              <w:t>д.Титково</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д.Елховка</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д.Безводное</w:t>
            </w:r>
            <w:proofErr w:type="spellEnd"/>
          </w:p>
        </w:tc>
        <w:tc>
          <w:tcPr>
            <w:tcW w:w="1586" w:type="dxa"/>
            <w:hideMark/>
          </w:tcPr>
          <w:p w14:paraId="1FCE14F6" w14:textId="77777777" w:rsidR="00FF5AF3" w:rsidRPr="00147977" w:rsidRDefault="00FF5AF3" w:rsidP="00E122CE">
            <w:pPr>
              <w:spacing w:before="120" w:after="120"/>
              <w:contextualSpacing/>
              <w:jc w:val="both"/>
              <w:rPr>
                <w:rFonts w:ascii="Times New Roman" w:hAnsi="Times New Roman"/>
                <w:sz w:val="16"/>
                <w:szCs w:val="16"/>
                <w:highlight w:val="yellow"/>
              </w:rPr>
            </w:pPr>
            <w:proofErr w:type="spellStart"/>
            <w:r w:rsidRPr="00147977">
              <w:rPr>
                <w:rFonts w:ascii="Times New Roman" w:hAnsi="Times New Roman"/>
                <w:sz w:val="16"/>
                <w:szCs w:val="16"/>
                <w:highlight w:val="yellow"/>
              </w:rPr>
              <w:t>г.Урень</w:t>
            </w:r>
            <w:proofErr w:type="spellEnd"/>
            <w:r w:rsidRPr="00147977">
              <w:rPr>
                <w:rFonts w:ascii="Times New Roman" w:hAnsi="Times New Roman"/>
                <w:sz w:val="16"/>
                <w:szCs w:val="16"/>
                <w:highlight w:val="yellow"/>
              </w:rPr>
              <w:t xml:space="preserve">, ул. Брагина, ул. Вокзальная, ул. Ленина, </w:t>
            </w:r>
            <w:proofErr w:type="spellStart"/>
            <w:r w:rsidRPr="00147977">
              <w:rPr>
                <w:rFonts w:ascii="Times New Roman" w:hAnsi="Times New Roman"/>
                <w:sz w:val="16"/>
                <w:szCs w:val="16"/>
                <w:highlight w:val="yellow"/>
              </w:rPr>
              <w:t>ул.Центральная</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д.Мокроносово</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с.Темта</w:t>
            </w:r>
            <w:proofErr w:type="spellEnd"/>
            <w:r w:rsidRPr="00147977">
              <w:rPr>
                <w:rFonts w:ascii="Times New Roman" w:hAnsi="Times New Roman"/>
                <w:sz w:val="16"/>
                <w:szCs w:val="16"/>
                <w:highlight w:val="yellow"/>
              </w:rPr>
              <w:t>, автодорога Арья-Тонкино-Шаранга-граница республики Марий-Эл, автодорога Титково-Елховка</w:t>
            </w:r>
          </w:p>
        </w:tc>
        <w:tc>
          <w:tcPr>
            <w:tcW w:w="749" w:type="dxa"/>
            <w:noWrap/>
            <w:hideMark/>
          </w:tcPr>
          <w:p w14:paraId="4006D31F" w14:textId="77777777" w:rsidR="00FF5AF3" w:rsidRPr="00147977" w:rsidRDefault="00FF5AF3"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18,1</w:t>
            </w:r>
          </w:p>
        </w:tc>
        <w:tc>
          <w:tcPr>
            <w:tcW w:w="834" w:type="dxa"/>
            <w:hideMark/>
          </w:tcPr>
          <w:p w14:paraId="60DE171D" w14:textId="2AB18485" w:rsidR="00FF5AF3" w:rsidRPr="00147977" w:rsidRDefault="00FF5AF3" w:rsidP="00E122CE">
            <w:pPr>
              <w:spacing w:before="120" w:after="120"/>
              <w:contextualSpacing/>
              <w:jc w:val="both"/>
              <w:rPr>
                <w:rFonts w:ascii="Times New Roman" w:hAnsi="Times New Roman"/>
                <w:sz w:val="16"/>
                <w:szCs w:val="16"/>
                <w:highlight w:val="yellow"/>
              </w:rPr>
            </w:pPr>
            <w:r w:rsidRPr="00C728D1">
              <w:rPr>
                <w:rFonts w:ascii="Times New Roman" w:hAnsi="Times New Roman"/>
                <w:sz w:val="16"/>
                <w:szCs w:val="16"/>
              </w:rPr>
              <w:t>по регулируемым тарифам</w:t>
            </w:r>
          </w:p>
        </w:tc>
        <w:tc>
          <w:tcPr>
            <w:tcW w:w="498" w:type="dxa"/>
            <w:noWrap/>
            <w:hideMark/>
          </w:tcPr>
          <w:p w14:paraId="43299EFC" w14:textId="77777777" w:rsidR="00FF5AF3" w:rsidRPr="00147977" w:rsidRDefault="00FF5AF3"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автобус</w:t>
            </w:r>
          </w:p>
        </w:tc>
        <w:tc>
          <w:tcPr>
            <w:tcW w:w="615" w:type="dxa"/>
            <w:noWrap/>
            <w:hideMark/>
          </w:tcPr>
          <w:p w14:paraId="2EC4EF28" w14:textId="0534873B" w:rsidR="00FF5AF3" w:rsidRPr="00147977" w:rsidRDefault="00FF5AF3" w:rsidP="00E122CE">
            <w:pPr>
              <w:spacing w:before="120" w:after="120"/>
              <w:contextualSpacing/>
              <w:jc w:val="both"/>
              <w:rPr>
                <w:rFonts w:ascii="Times New Roman" w:hAnsi="Times New Roman"/>
                <w:sz w:val="16"/>
                <w:szCs w:val="16"/>
                <w:highlight w:val="yellow"/>
              </w:rPr>
            </w:pPr>
            <w:r>
              <w:rPr>
                <w:rFonts w:ascii="Times New Roman" w:hAnsi="Times New Roman"/>
                <w:sz w:val="16"/>
                <w:szCs w:val="16"/>
                <w:highlight w:val="yellow"/>
              </w:rPr>
              <w:t>2</w:t>
            </w:r>
          </w:p>
        </w:tc>
        <w:tc>
          <w:tcPr>
            <w:tcW w:w="686" w:type="dxa"/>
            <w:hideMark/>
          </w:tcPr>
          <w:p w14:paraId="5417A18E" w14:textId="77777777" w:rsidR="00FF5AF3" w:rsidRPr="00147977" w:rsidRDefault="00FF5AF3"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малого класса</w:t>
            </w:r>
          </w:p>
        </w:tc>
        <w:tc>
          <w:tcPr>
            <w:tcW w:w="550" w:type="dxa"/>
            <w:noWrap/>
            <w:hideMark/>
          </w:tcPr>
          <w:p w14:paraId="299D9E20" w14:textId="77777777" w:rsidR="00FF5AF3" w:rsidRPr="00147977" w:rsidRDefault="00FF5AF3"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7-45</w:t>
            </w:r>
          </w:p>
        </w:tc>
        <w:tc>
          <w:tcPr>
            <w:tcW w:w="596" w:type="dxa"/>
            <w:noWrap/>
            <w:hideMark/>
          </w:tcPr>
          <w:p w14:paraId="1EC80DCA" w14:textId="77777777" w:rsidR="00FF5AF3" w:rsidRPr="00147977" w:rsidRDefault="00FF5AF3"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9-00</w:t>
            </w:r>
          </w:p>
        </w:tc>
        <w:tc>
          <w:tcPr>
            <w:tcW w:w="1105" w:type="dxa"/>
            <w:noWrap/>
            <w:hideMark/>
          </w:tcPr>
          <w:p w14:paraId="7BC5C1E4" w14:textId="77777777" w:rsidR="00FF5AF3" w:rsidRPr="00147977" w:rsidRDefault="00FF5AF3"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2</w:t>
            </w:r>
          </w:p>
        </w:tc>
        <w:tc>
          <w:tcPr>
            <w:tcW w:w="961" w:type="dxa"/>
            <w:hideMark/>
          </w:tcPr>
          <w:p w14:paraId="6CAC3AEA" w14:textId="0E3ABE38" w:rsidR="00FF5AF3" w:rsidRPr="00147977" w:rsidRDefault="00FF5AF3" w:rsidP="00E122CE">
            <w:pPr>
              <w:spacing w:before="120" w:after="120"/>
              <w:contextualSpacing/>
              <w:jc w:val="both"/>
              <w:rPr>
                <w:rFonts w:ascii="Times New Roman" w:hAnsi="Times New Roman"/>
                <w:sz w:val="16"/>
                <w:szCs w:val="16"/>
                <w:highlight w:val="yellow"/>
              </w:rPr>
            </w:pPr>
            <w:proofErr w:type="spellStart"/>
            <w:proofErr w:type="gramStart"/>
            <w:r w:rsidRPr="00FF5AF3">
              <w:rPr>
                <w:rFonts w:ascii="Times New Roman" w:hAnsi="Times New Roman"/>
                <w:sz w:val="16"/>
                <w:szCs w:val="16"/>
              </w:rPr>
              <w:t>понедельник,среда</w:t>
            </w:r>
            <w:proofErr w:type="spellEnd"/>
            <w:proofErr w:type="gramEnd"/>
          </w:p>
        </w:tc>
        <w:tc>
          <w:tcPr>
            <w:tcW w:w="765" w:type="dxa"/>
            <w:noWrap/>
            <w:hideMark/>
          </w:tcPr>
          <w:p w14:paraId="265D2336" w14:textId="77777777" w:rsidR="00FF5AF3" w:rsidRPr="00147977" w:rsidRDefault="00FF5AF3"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Евро-3</w:t>
            </w:r>
          </w:p>
        </w:tc>
        <w:tc>
          <w:tcPr>
            <w:tcW w:w="731" w:type="dxa"/>
            <w:noWrap/>
            <w:hideMark/>
          </w:tcPr>
          <w:p w14:paraId="5E1CA05D" w14:textId="77777777" w:rsidR="00FF5AF3" w:rsidRPr="00147977" w:rsidRDefault="00FF5AF3"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1965г.</w:t>
            </w:r>
          </w:p>
        </w:tc>
        <w:tc>
          <w:tcPr>
            <w:tcW w:w="771" w:type="dxa"/>
            <w:hideMark/>
          </w:tcPr>
          <w:p w14:paraId="0B40F025" w14:textId="77777777" w:rsidR="00FF5AF3" w:rsidRPr="00147977" w:rsidRDefault="00FF5AF3"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только в установленных остановочных пунктах</w:t>
            </w:r>
          </w:p>
        </w:tc>
        <w:tc>
          <w:tcPr>
            <w:tcW w:w="806" w:type="dxa"/>
            <w:hideMark/>
          </w:tcPr>
          <w:p w14:paraId="5549858B" w14:textId="56863445" w:rsidR="00FF5AF3" w:rsidRPr="00147977" w:rsidRDefault="00FF5AF3" w:rsidP="00E122CE">
            <w:pPr>
              <w:spacing w:before="120" w:after="120"/>
              <w:contextualSpacing/>
              <w:jc w:val="both"/>
              <w:rPr>
                <w:rFonts w:ascii="Times New Roman" w:hAnsi="Times New Roman"/>
                <w:sz w:val="16"/>
                <w:szCs w:val="16"/>
                <w:highlight w:val="yellow"/>
              </w:rPr>
            </w:pPr>
            <w:r w:rsidRPr="00C728D1">
              <w:rPr>
                <w:rFonts w:ascii="Times New Roman" w:hAnsi="Times New Roman"/>
                <w:sz w:val="16"/>
                <w:szCs w:val="16"/>
              </w:rPr>
              <w:t xml:space="preserve">МАУ «Уренское </w:t>
            </w:r>
            <w:proofErr w:type="spellStart"/>
            <w:r w:rsidRPr="00C728D1">
              <w:rPr>
                <w:rFonts w:ascii="Times New Roman" w:hAnsi="Times New Roman"/>
                <w:sz w:val="16"/>
                <w:szCs w:val="16"/>
              </w:rPr>
              <w:t>ПАП</w:t>
            </w:r>
            <w:proofErr w:type="gramStart"/>
            <w:r w:rsidRPr="00C728D1">
              <w:rPr>
                <w:rFonts w:ascii="Times New Roman" w:hAnsi="Times New Roman"/>
                <w:sz w:val="16"/>
                <w:szCs w:val="16"/>
              </w:rPr>
              <w:t>»,г</w:t>
            </w:r>
            <w:proofErr w:type="spellEnd"/>
            <w:r w:rsidRPr="00C728D1">
              <w:rPr>
                <w:rFonts w:ascii="Times New Roman" w:hAnsi="Times New Roman"/>
                <w:sz w:val="16"/>
                <w:szCs w:val="16"/>
              </w:rPr>
              <w:t>.</w:t>
            </w:r>
            <w:proofErr w:type="gramEnd"/>
            <w:r w:rsidRPr="00C728D1">
              <w:rPr>
                <w:rFonts w:ascii="Times New Roman" w:hAnsi="Times New Roman"/>
                <w:sz w:val="16"/>
                <w:szCs w:val="16"/>
              </w:rPr>
              <w:t xml:space="preserve"> Урень, ул. Ленина, д. 300</w:t>
            </w:r>
          </w:p>
        </w:tc>
      </w:tr>
      <w:tr w:rsidR="00AC3EBD" w:rsidRPr="00147977" w14:paraId="065A6D0A" w14:textId="77777777" w:rsidTr="007C34A1">
        <w:trPr>
          <w:trHeight w:val="1124"/>
        </w:trPr>
        <w:tc>
          <w:tcPr>
            <w:tcW w:w="829" w:type="dxa"/>
            <w:noWrap/>
            <w:hideMark/>
          </w:tcPr>
          <w:p w14:paraId="298A17CC"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13</w:t>
            </w:r>
          </w:p>
        </w:tc>
        <w:tc>
          <w:tcPr>
            <w:tcW w:w="562" w:type="dxa"/>
            <w:noWrap/>
            <w:hideMark/>
          </w:tcPr>
          <w:p w14:paraId="31BFB33E"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114</w:t>
            </w:r>
          </w:p>
        </w:tc>
        <w:tc>
          <w:tcPr>
            <w:tcW w:w="761" w:type="dxa"/>
            <w:hideMark/>
          </w:tcPr>
          <w:p w14:paraId="224C2BF7"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Урень - Елховка</w:t>
            </w:r>
          </w:p>
        </w:tc>
        <w:tc>
          <w:tcPr>
            <w:tcW w:w="1155" w:type="dxa"/>
            <w:hideMark/>
          </w:tcPr>
          <w:p w14:paraId="5F3F5F6C"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 xml:space="preserve">Вокзал, </w:t>
            </w:r>
            <w:proofErr w:type="spellStart"/>
            <w:r w:rsidRPr="00147977">
              <w:rPr>
                <w:rFonts w:ascii="Times New Roman" w:hAnsi="Times New Roman"/>
                <w:sz w:val="16"/>
                <w:szCs w:val="16"/>
                <w:highlight w:val="yellow"/>
              </w:rPr>
              <w:t>Оргхим</w:t>
            </w:r>
            <w:proofErr w:type="spellEnd"/>
            <w:r w:rsidRPr="00147977">
              <w:rPr>
                <w:rFonts w:ascii="Times New Roman" w:hAnsi="Times New Roman"/>
                <w:sz w:val="16"/>
                <w:szCs w:val="16"/>
                <w:highlight w:val="yellow"/>
              </w:rPr>
              <w:t xml:space="preserve">, Льнозавод, Маслозавод, Климово школа, Климово магазин, Климово, </w:t>
            </w:r>
            <w:proofErr w:type="spellStart"/>
            <w:r w:rsidRPr="00147977">
              <w:rPr>
                <w:rFonts w:ascii="Times New Roman" w:hAnsi="Times New Roman"/>
                <w:sz w:val="16"/>
                <w:szCs w:val="16"/>
                <w:highlight w:val="yellow"/>
              </w:rPr>
              <w:t>д.Мокроносовод.Темта</w:t>
            </w:r>
            <w:proofErr w:type="spellEnd"/>
            <w:r w:rsidRPr="00147977">
              <w:rPr>
                <w:rFonts w:ascii="Times New Roman" w:hAnsi="Times New Roman"/>
                <w:sz w:val="16"/>
                <w:szCs w:val="16"/>
                <w:highlight w:val="yellow"/>
              </w:rPr>
              <w:t xml:space="preserve"> центр, </w:t>
            </w:r>
            <w:proofErr w:type="spellStart"/>
            <w:r w:rsidRPr="00147977">
              <w:rPr>
                <w:rFonts w:ascii="Times New Roman" w:hAnsi="Times New Roman"/>
                <w:sz w:val="16"/>
                <w:szCs w:val="16"/>
                <w:highlight w:val="yellow"/>
              </w:rPr>
              <w:t>с.Темта</w:t>
            </w:r>
            <w:proofErr w:type="spellEnd"/>
            <w:r w:rsidRPr="00147977">
              <w:rPr>
                <w:rFonts w:ascii="Times New Roman" w:hAnsi="Times New Roman"/>
                <w:sz w:val="16"/>
                <w:szCs w:val="16"/>
                <w:highlight w:val="yellow"/>
              </w:rPr>
              <w:t xml:space="preserve"> администрация, </w:t>
            </w:r>
            <w:proofErr w:type="spellStart"/>
            <w:r w:rsidRPr="00147977">
              <w:rPr>
                <w:rFonts w:ascii="Times New Roman" w:hAnsi="Times New Roman"/>
                <w:sz w:val="16"/>
                <w:szCs w:val="16"/>
                <w:highlight w:val="yellow"/>
              </w:rPr>
              <w:t>р.п</w:t>
            </w:r>
            <w:proofErr w:type="spellEnd"/>
            <w:r w:rsidRPr="00147977">
              <w:rPr>
                <w:rFonts w:ascii="Times New Roman" w:hAnsi="Times New Roman"/>
                <w:sz w:val="16"/>
                <w:szCs w:val="16"/>
                <w:highlight w:val="yellow"/>
              </w:rPr>
              <w:t xml:space="preserve">. Арья нефтебаза, </w:t>
            </w:r>
            <w:proofErr w:type="spellStart"/>
            <w:r w:rsidRPr="00147977">
              <w:rPr>
                <w:rFonts w:ascii="Times New Roman" w:hAnsi="Times New Roman"/>
                <w:sz w:val="16"/>
                <w:szCs w:val="16"/>
                <w:highlight w:val="yellow"/>
              </w:rPr>
              <w:lastRenderedPageBreak/>
              <w:t>р.п</w:t>
            </w:r>
            <w:proofErr w:type="spellEnd"/>
            <w:r w:rsidRPr="00147977">
              <w:rPr>
                <w:rFonts w:ascii="Times New Roman" w:hAnsi="Times New Roman"/>
                <w:sz w:val="16"/>
                <w:szCs w:val="16"/>
                <w:highlight w:val="yellow"/>
              </w:rPr>
              <w:t xml:space="preserve">. Арья центр, </w:t>
            </w:r>
            <w:proofErr w:type="spellStart"/>
            <w:r w:rsidRPr="00147977">
              <w:rPr>
                <w:rFonts w:ascii="Times New Roman" w:hAnsi="Times New Roman"/>
                <w:sz w:val="16"/>
                <w:szCs w:val="16"/>
                <w:highlight w:val="yellow"/>
              </w:rPr>
              <w:t>р.п</w:t>
            </w:r>
            <w:proofErr w:type="spellEnd"/>
            <w:r w:rsidRPr="00147977">
              <w:rPr>
                <w:rFonts w:ascii="Times New Roman" w:hAnsi="Times New Roman"/>
                <w:sz w:val="16"/>
                <w:szCs w:val="16"/>
                <w:highlight w:val="yellow"/>
              </w:rPr>
              <w:t xml:space="preserve">. Арья Юбилейная, </w:t>
            </w:r>
            <w:proofErr w:type="spellStart"/>
            <w:r w:rsidRPr="00147977">
              <w:rPr>
                <w:rFonts w:ascii="Times New Roman" w:hAnsi="Times New Roman"/>
                <w:sz w:val="16"/>
                <w:szCs w:val="16"/>
                <w:highlight w:val="yellow"/>
              </w:rPr>
              <w:t>р.п.Арья</w:t>
            </w:r>
            <w:proofErr w:type="spellEnd"/>
            <w:r w:rsidRPr="00147977">
              <w:rPr>
                <w:rFonts w:ascii="Times New Roman" w:hAnsi="Times New Roman"/>
                <w:sz w:val="16"/>
                <w:szCs w:val="16"/>
                <w:highlight w:val="yellow"/>
              </w:rPr>
              <w:t xml:space="preserve"> ПМК, </w:t>
            </w:r>
            <w:proofErr w:type="spellStart"/>
            <w:r w:rsidRPr="00147977">
              <w:rPr>
                <w:rFonts w:ascii="Times New Roman" w:hAnsi="Times New Roman"/>
                <w:sz w:val="16"/>
                <w:szCs w:val="16"/>
                <w:highlight w:val="yellow"/>
              </w:rPr>
              <w:t>д.Титково</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д.Песочное</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д.Безводное</w:t>
            </w:r>
            <w:proofErr w:type="spellEnd"/>
          </w:p>
        </w:tc>
        <w:tc>
          <w:tcPr>
            <w:tcW w:w="1586" w:type="dxa"/>
            <w:hideMark/>
          </w:tcPr>
          <w:p w14:paraId="1D3C9105" w14:textId="77777777" w:rsidR="00C728D1" w:rsidRPr="00147977" w:rsidRDefault="00C728D1" w:rsidP="00E122CE">
            <w:pPr>
              <w:spacing w:before="120" w:after="120"/>
              <w:contextualSpacing/>
              <w:jc w:val="both"/>
              <w:rPr>
                <w:rFonts w:ascii="Times New Roman" w:hAnsi="Times New Roman"/>
                <w:sz w:val="16"/>
                <w:szCs w:val="16"/>
                <w:highlight w:val="yellow"/>
              </w:rPr>
            </w:pPr>
            <w:proofErr w:type="spellStart"/>
            <w:r w:rsidRPr="00147977">
              <w:rPr>
                <w:rFonts w:ascii="Times New Roman" w:hAnsi="Times New Roman"/>
                <w:sz w:val="16"/>
                <w:szCs w:val="16"/>
                <w:highlight w:val="yellow"/>
              </w:rPr>
              <w:lastRenderedPageBreak/>
              <w:t>г.Урень</w:t>
            </w:r>
            <w:proofErr w:type="spellEnd"/>
            <w:r w:rsidRPr="00147977">
              <w:rPr>
                <w:rFonts w:ascii="Times New Roman" w:hAnsi="Times New Roman"/>
                <w:sz w:val="16"/>
                <w:szCs w:val="16"/>
                <w:highlight w:val="yellow"/>
              </w:rPr>
              <w:t xml:space="preserve">, ул. Брагина, ул. Вокзальная, ул. Ленина, </w:t>
            </w:r>
            <w:proofErr w:type="spellStart"/>
            <w:r w:rsidRPr="00147977">
              <w:rPr>
                <w:rFonts w:ascii="Times New Roman" w:hAnsi="Times New Roman"/>
                <w:sz w:val="16"/>
                <w:szCs w:val="16"/>
                <w:highlight w:val="yellow"/>
              </w:rPr>
              <w:t>ул.Центральная</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д.Мокроносово</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с.Темта</w:t>
            </w:r>
            <w:proofErr w:type="spellEnd"/>
            <w:r w:rsidRPr="00147977">
              <w:rPr>
                <w:rFonts w:ascii="Times New Roman" w:hAnsi="Times New Roman"/>
                <w:sz w:val="16"/>
                <w:szCs w:val="16"/>
                <w:highlight w:val="yellow"/>
              </w:rPr>
              <w:t>, автодорога Арья-Тонкино-Шаранга-граница республики Марий-Эл, автодорога Титково-Елховка</w:t>
            </w:r>
          </w:p>
        </w:tc>
        <w:tc>
          <w:tcPr>
            <w:tcW w:w="749" w:type="dxa"/>
            <w:noWrap/>
            <w:hideMark/>
          </w:tcPr>
          <w:p w14:paraId="37943E0A"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23,4</w:t>
            </w:r>
          </w:p>
        </w:tc>
        <w:tc>
          <w:tcPr>
            <w:tcW w:w="834" w:type="dxa"/>
            <w:hideMark/>
          </w:tcPr>
          <w:p w14:paraId="4D1CDB93" w14:textId="7FD598C4" w:rsidR="00C728D1" w:rsidRPr="00147977" w:rsidRDefault="00C728D1" w:rsidP="00E122CE">
            <w:pPr>
              <w:spacing w:before="120" w:after="120"/>
              <w:contextualSpacing/>
              <w:jc w:val="both"/>
              <w:rPr>
                <w:rFonts w:ascii="Times New Roman" w:hAnsi="Times New Roman"/>
                <w:sz w:val="16"/>
                <w:szCs w:val="16"/>
                <w:highlight w:val="yellow"/>
              </w:rPr>
            </w:pPr>
            <w:r w:rsidRPr="00C728D1">
              <w:rPr>
                <w:rFonts w:ascii="Times New Roman" w:hAnsi="Times New Roman"/>
                <w:sz w:val="16"/>
                <w:szCs w:val="16"/>
              </w:rPr>
              <w:t>по регулируемым тарифам</w:t>
            </w:r>
          </w:p>
        </w:tc>
        <w:tc>
          <w:tcPr>
            <w:tcW w:w="498" w:type="dxa"/>
            <w:noWrap/>
            <w:hideMark/>
          </w:tcPr>
          <w:p w14:paraId="67207D5A"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автобус</w:t>
            </w:r>
          </w:p>
        </w:tc>
        <w:tc>
          <w:tcPr>
            <w:tcW w:w="615" w:type="dxa"/>
            <w:noWrap/>
            <w:hideMark/>
          </w:tcPr>
          <w:p w14:paraId="6475D590" w14:textId="3B22F76A" w:rsidR="00C728D1" w:rsidRPr="00147977" w:rsidRDefault="00FF5AF3" w:rsidP="00E122CE">
            <w:pPr>
              <w:spacing w:before="120" w:after="120"/>
              <w:contextualSpacing/>
              <w:jc w:val="both"/>
              <w:rPr>
                <w:rFonts w:ascii="Times New Roman" w:hAnsi="Times New Roman"/>
                <w:sz w:val="16"/>
                <w:szCs w:val="16"/>
                <w:highlight w:val="yellow"/>
              </w:rPr>
            </w:pPr>
            <w:r>
              <w:rPr>
                <w:rFonts w:ascii="Times New Roman" w:hAnsi="Times New Roman"/>
                <w:sz w:val="16"/>
                <w:szCs w:val="16"/>
                <w:highlight w:val="yellow"/>
              </w:rPr>
              <w:t>2</w:t>
            </w:r>
          </w:p>
        </w:tc>
        <w:tc>
          <w:tcPr>
            <w:tcW w:w="686" w:type="dxa"/>
            <w:hideMark/>
          </w:tcPr>
          <w:p w14:paraId="178ED66C"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малого класса</w:t>
            </w:r>
          </w:p>
        </w:tc>
        <w:tc>
          <w:tcPr>
            <w:tcW w:w="550" w:type="dxa"/>
            <w:noWrap/>
            <w:hideMark/>
          </w:tcPr>
          <w:p w14:paraId="5DC4B04B" w14:textId="13DF7C95" w:rsidR="00C728D1" w:rsidRPr="00147977" w:rsidRDefault="00FF5AF3" w:rsidP="00E122CE">
            <w:pPr>
              <w:spacing w:before="120" w:after="120"/>
              <w:contextualSpacing/>
              <w:jc w:val="both"/>
              <w:rPr>
                <w:rFonts w:ascii="Times New Roman" w:hAnsi="Times New Roman"/>
                <w:sz w:val="16"/>
                <w:szCs w:val="16"/>
                <w:highlight w:val="yellow"/>
              </w:rPr>
            </w:pPr>
            <w:r>
              <w:rPr>
                <w:rFonts w:ascii="Times New Roman" w:hAnsi="Times New Roman"/>
                <w:sz w:val="16"/>
                <w:szCs w:val="16"/>
                <w:highlight w:val="yellow"/>
              </w:rPr>
              <w:t>14</w:t>
            </w:r>
            <w:r w:rsidR="00C728D1" w:rsidRPr="00147977">
              <w:rPr>
                <w:rFonts w:ascii="Times New Roman" w:hAnsi="Times New Roman"/>
                <w:sz w:val="16"/>
                <w:szCs w:val="16"/>
                <w:highlight w:val="yellow"/>
              </w:rPr>
              <w:t>-45</w:t>
            </w:r>
          </w:p>
        </w:tc>
        <w:tc>
          <w:tcPr>
            <w:tcW w:w="596" w:type="dxa"/>
            <w:noWrap/>
            <w:hideMark/>
          </w:tcPr>
          <w:p w14:paraId="5DAC1CE3" w14:textId="2700807A" w:rsidR="00C728D1" w:rsidRPr="00147977" w:rsidRDefault="00FF5AF3" w:rsidP="00E122CE">
            <w:pPr>
              <w:spacing w:before="120" w:after="120"/>
              <w:contextualSpacing/>
              <w:jc w:val="both"/>
              <w:rPr>
                <w:rFonts w:ascii="Times New Roman" w:hAnsi="Times New Roman"/>
                <w:sz w:val="16"/>
                <w:szCs w:val="16"/>
                <w:highlight w:val="yellow"/>
              </w:rPr>
            </w:pPr>
            <w:r>
              <w:rPr>
                <w:rFonts w:ascii="Times New Roman" w:hAnsi="Times New Roman"/>
                <w:sz w:val="16"/>
                <w:szCs w:val="16"/>
                <w:highlight w:val="yellow"/>
              </w:rPr>
              <w:t>16-45</w:t>
            </w:r>
          </w:p>
        </w:tc>
        <w:tc>
          <w:tcPr>
            <w:tcW w:w="1105" w:type="dxa"/>
            <w:noWrap/>
            <w:hideMark/>
          </w:tcPr>
          <w:p w14:paraId="2EDD2308" w14:textId="0CFA8E21" w:rsidR="00C728D1" w:rsidRPr="00147977" w:rsidRDefault="00FF5AF3" w:rsidP="00E122CE">
            <w:pPr>
              <w:spacing w:before="120" w:after="120"/>
              <w:contextualSpacing/>
              <w:jc w:val="both"/>
              <w:rPr>
                <w:rFonts w:ascii="Times New Roman" w:hAnsi="Times New Roman"/>
                <w:sz w:val="16"/>
                <w:szCs w:val="16"/>
                <w:highlight w:val="yellow"/>
              </w:rPr>
            </w:pPr>
            <w:r>
              <w:rPr>
                <w:rFonts w:ascii="Times New Roman" w:hAnsi="Times New Roman"/>
                <w:sz w:val="16"/>
                <w:szCs w:val="16"/>
                <w:highlight w:val="yellow"/>
              </w:rPr>
              <w:t>2</w:t>
            </w:r>
          </w:p>
        </w:tc>
        <w:tc>
          <w:tcPr>
            <w:tcW w:w="961" w:type="dxa"/>
            <w:noWrap/>
            <w:hideMark/>
          </w:tcPr>
          <w:p w14:paraId="7495B954"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ежедневно</w:t>
            </w:r>
          </w:p>
        </w:tc>
        <w:tc>
          <w:tcPr>
            <w:tcW w:w="765" w:type="dxa"/>
            <w:noWrap/>
            <w:hideMark/>
          </w:tcPr>
          <w:p w14:paraId="2EF3BA09"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Евро-3</w:t>
            </w:r>
          </w:p>
        </w:tc>
        <w:tc>
          <w:tcPr>
            <w:tcW w:w="731" w:type="dxa"/>
            <w:noWrap/>
            <w:hideMark/>
          </w:tcPr>
          <w:p w14:paraId="5734C21C"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1977г.</w:t>
            </w:r>
          </w:p>
        </w:tc>
        <w:tc>
          <w:tcPr>
            <w:tcW w:w="771" w:type="dxa"/>
            <w:hideMark/>
          </w:tcPr>
          <w:p w14:paraId="1E079A05"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только в установленных остановочных пунктах</w:t>
            </w:r>
          </w:p>
        </w:tc>
        <w:tc>
          <w:tcPr>
            <w:tcW w:w="806" w:type="dxa"/>
            <w:hideMark/>
          </w:tcPr>
          <w:p w14:paraId="24AC703C" w14:textId="0384E008" w:rsidR="00C728D1" w:rsidRPr="00147977" w:rsidRDefault="00C728D1" w:rsidP="00E122CE">
            <w:pPr>
              <w:spacing w:before="120" w:after="120"/>
              <w:contextualSpacing/>
              <w:jc w:val="both"/>
              <w:rPr>
                <w:rFonts w:ascii="Times New Roman" w:hAnsi="Times New Roman"/>
                <w:sz w:val="16"/>
                <w:szCs w:val="16"/>
                <w:highlight w:val="yellow"/>
              </w:rPr>
            </w:pPr>
            <w:r w:rsidRPr="00C728D1">
              <w:rPr>
                <w:rFonts w:ascii="Times New Roman" w:hAnsi="Times New Roman"/>
                <w:sz w:val="16"/>
                <w:szCs w:val="16"/>
              </w:rPr>
              <w:t xml:space="preserve">МАУ «Уренское </w:t>
            </w:r>
            <w:proofErr w:type="spellStart"/>
            <w:r w:rsidRPr="00C728D1">
              <w:rPr>
                <w:rFonts w:ascii="Times New Roman" w:hAnsi="Times New Roman"/>
                <w:sz w:val="16"/>
                <w:szCs w:val="16"/>
              </w:rPr>
              <w:t>ПАП</w:t>
            </w:r>
            <w:proofErr w:type="gramStart"/>
            <w:r w:rsidRPr="00C728D1">
              <w:rPr>
                <w:rFonts w:ascii="Times New Roman" w:hAnsi="Times New Roman"/>
                <w:sz w:val="16"/>
                <w:szCs w:val="16"/>
              </w:rPr>
              <w:t>»,г</w:t>
            </w:r>
            <w:proofErr w:type="spellEnd"/>
            <w:r w:rsidRPr="00C728D1">
              <w:rPr>
                <w:rFonts w:ascii="Times New Roman" w:hAnsi="Times New Roman"/>
                <w:sz w:val="16"/>
                <w:szCs w:val="16"/>
              </w:rPr>
              <w:t>.</w:t>
            </w:r>
            <w:proofErr w:type="gramEnd"/>
            <w:r w:rsidRPr="00C728D1">
              <w:rPr>
                <w:rFonts w:ascii="Times New Roman" w:hAnsi="Times New Roman"/>
                <w:sz w:val="16"/>
                <w:szCs w:val="16"/>
              </w:rPr>
              <w:t xml:space="preserve"> Урень, ул. Ленина, д. 300</w:t>
            </w:r>
          </w:p>
        </w:tc>
      </w:tr>
      <w:tr w:rsidR="00AC3EBD" w:rsidRPr="00147977" w14:paraId="1C254DA4" w14:textId="77777777" w:rsidTr="007C34A1">
        <w:trPr>
          <w:trHeight w:val="2249"/>
        </w:trPr>
        <w:tc>
          <w:tcPr>
            <w:tcW w:w="829" w:type="dxa"/>
            <w:noWrap/>
            <w:hideMark/>
          </w:tcPr>
          <w:p w14:paraId="5615D7CC"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lastRenderedPageBreak/>
              <w:t>14</w:t>
            </w:r>
          </w:p>
        </w:tc>
        <w:tc>
          <w:tcPr>
            <w:tcW w:w="562" w:type="dxa"/>
            <w:noWrap/>
            <w:hideMark/>
          </w:tcPr>
          <w:p w14:paraId="1F048BAC"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117</w:t>
            </w:r>
          </w:p>
        </w:tc>
        <w:tc>
          <w:tcPr>
            <w:tcW w:w="761" w:type="dxa"/>
            <w:hideMark/>
          </w:tcPr>
          <w:p w14:paraId="0C6F01CE"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 xml:space="preserve">Урень - </w:t>
            </w:r>
            <w:proofErr w:type="spellStart"/>
            <w:r w:rsidRPr="00147977">
              <w:rPr>
                <w:rFonts w:ascii="Times New Roman" w:hAnsi="Times New Roman"/>
                <w:sz w:val="16"/>
                <w:szCs w:val="16"/>
                <w:highlight w:val="yellow"/>
              </w:rPr>
              <w:t>М.Кириллово</w:t>
            </w:r>
            <w:proofErr w:type="spellEnd"/>
          </w:p>
        </w:tc>
        <w:tc>
          <w:tcPr>
            <w:tcW w:w="1155" w:type="dxa"/>
            <w:hideMark/>
          </w:tcPr>
          <w:p w14:paraId="19A4F7C8"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 xml:space="preserve">Училище, Автомобилист, ДРСУ, Парк победы, </w:t>
            </w:r>
            <w:proofErr w:type="spellStart"/>
            <w:r w:rsidRPr="00147977">
              <w:rPr>
                <w:rFonts w:ascii="Times New Roman" w:hAnsi="Times New Roman"/>
                <w:sz w:val="16"/>
                <w:szCs w:val="16"/>
                <w:highlight w:val="yellow"/>
              </w:rPr>
              <w:t>ул.Плодосовхоз</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Семстанция</w:t>
            </w:r>
            <w:proofErr w:type="spellEnd"/>
            <w:r w:rsidRPr="00147977">
              <w:rPr>
                <w:rFonts w:ascii="Times New Roman" w:hAnsi="Times New Roman"/>
                <w:sz w:val="16"/>
                <w:szCs w:val="16"/>
                <w:highlight w:val="yellow"/>
              </w:rPr>
              <w:t xml:space="preserve">, поворот на </w:t>
            </w:r>
            <w:proofErr w:type="spellStart"/>
            <w:r w:rsidRPr="00147977">
              <w:rPr>
                <w:rFonts w:ascii="Times New Roman" w:hAnsi="Times New Roman"/>
                <w:sz w:val="16"/>
                <w:szCs w:val="16"/>
                <w:highlight w:val="yellow"/>
              </w:rPr>
              <w:t>д.Б.Никитино</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д.Б.Никитино</w:t>
            </w:r>
            <w:proofErr w:type="spellEnd"/>
          </w:p>
        </w:tc>
        <w:tc>
          <w:tcPr>
            <w:tcW w:w="1586" w:type="dxa"/>
            <w:hideMark/>
          </w:tcPr>
          <w:p w14:paraId="68C2731E" w14:textId="77777777" w:rsidR="00C728D1" w:rsidRPr="00147977" w:rsidRDefault="00C728D1" w:rsidP="00E122CE">
            <w:pPr>
              <w:spacing w:before="120" w:after="120"/>
              <w:contextualSpacing/>
              <w:jc w:val="both"/>
              <w:rPr>
                <w:rFonts w:ascii="Times New Roman" w:hAnsi="Times New Roman"/>
                <w:sz w:val="16"/>
                <w:szCs w:val="16"/>
                <w:highlight w:val="yellow"/>
              </w:rPr>
            </w:pPr>
            <w:proofErr w:type="spellStart"/>
            <w:r w:rsidRPr="00147977">
              <w:rPr>
                <w:rFonts w:ascii="Times New Roman" w:hAnsi="Times New Roman"/>
                <w:sz w:val="16"/>
                <w:szCs w:val="16"/>
                <w:highlight w:val="yellow"/>
              </w:rPr>
              <w:t>г.Урень</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ул.Брагина</w:t>
            </w:r>
            <w:proofErr w:type="spellEnd"/>
            <w:r w:rsidRPr="00147977">
              <w:rPr>
                <w:rFonts w:ascii="Times New Roman" w:hAnsi="Times New Roman"/>
                <w:sz w:val="16"/>
                <w:szCs w:val="16"/>
                <w:highlight w:val="yellow"/>
              </w:rPr>
              <w:t xml:space="preserve">, </w:t>
            </w:r>
            <w:proofErr w:type="spellStart"/>
            <w:proofErr w:type="gramStart"/>
            <w:r w:rsidRPr="00147977">
              <w:rPr>
                <w:rFonts w:ascii="Times New Roman" w:hAnsi="Times New Roman"/>
                <w:sz w:val="16"/>
                <w:szCs w:val="16"/>
                <w:highlight w:val="yellow"/>
              </w:rPr>
              <w:t>ул.Вокзальная,ул</w:t>
            </w:r>
            <w:proofErr w:type="spellEnd"/>
            <w:r w:rsidRPr="00147977">
              <w:rPr>
                <w:rFonts w:ascii="Times New Roman" w:hAnsi="Times New Roman"/>
                <w:sz w:val="16"/>
                <w:szCs w:val="16"/>
                <w:highlight w:val="yellow"/>
              </w:rPr>
              <w:t>.</w:t>
            </w:r>
            <w:proofErr w:type="gramEnd"/>
            <w:r w:rsidRPr="00147977">
              <w:rPr>
                <w:rFonts w:ascii="Times New Roman" w:hAnsi="Times New Roman"/>
                <w:sz w:val="16"/>
                <w:szCs w:val="16"/>
                <w:highlight w:val="yellow"/>
              </w:rPr>
              <w:t xml:space="preserve"> Коммунистическая, </w:t>
            </w:r>
            <w:proofErr w:type="spellStart"/>
            <w:r w:rsidRPr="00147977">
              <w:rPr>
                <w:rFonts w:ascii="Times New Roman" w:hAnsi="Times New Roman"/>
                <w:sz w:val="16"/>
                <w:szCs w:val="16"/>
                <w:highlight w:val="yellow"/>
              </w:rPr>
              <w:t>ул.Нагорная</w:t>
            </w:r>
            <w:proofErr w:type="spellEnd"/>
            <w:r w:rsidRPr="00147977">
              <w:rPr>
                <w:rFonts w:ascii="Times New Roman" w:hAnsi="Times New Roman"/>
                <w:sz w:val="16"/>
                <w:szCs w:val="16"/>
                <w:highlight w:val="yellow"/>
              </w:rPr>
              <w:t xml:space="preserve">, автодорога Урень-Шарья-Никольск-Котлас, автодорога подъезд к д. </w:t>
            </w:r>
            <w:proofErr w:type="spellStart"/>
            <w:r w:rsidRPr="00147977">
              <w:rPr>
                <w:rFonts w:ascii="Times New Roman" w:hAnsi="Times New Roman"/>
                <w:sz w:val="16"/>
                <w:szCs w:val="16"/>
                <w:highlight w:val="yellow"/>
              </w:rPr>
              <w:t>Б.Никитино-М.Кириллово</w:t>
            </w:r>
            <w:proofErr w:type="spellEnd"/>
          </w:p>
        </w:tc>
        <w:tc>
          <w:tcPr>
            <w:tcW w:w="749" w:type="dxa"/>
            <w:noWrap/>
            <w:hideMark/>
          </w:tcPr>
          <w:p w14:paraId="06C74056"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8,3</w:t>
            </w:r>
          </w:p>
        </w:tc>
        <w:tc>
          <w:tcPr>
            <w:tcW w:w="834" w:type="dxa"/>
            <w:hideMark/>
          </w:tcPr>
          <w:p w14:paraId="24FBCF14" w14:textId="0B87D3E5" w:rsidR="00C728D1" w:rsidRPr="00147977" w:rsidRDefault="00C728D1" w:rsidP="00E122CE">
            <w:pPr>
              <w:spacing w:before="120" w:after="120"/>
              <w:contextualSpacing/>
              <w:jc w:val="both"/>
              <w:rPr>
                <w:rFonts w:ascii="Times New Roman" w:hAnsi="Times New Roman"/>
                <w:sz w:val="16"/>
                <w:szCs w:val="16"/>
                <w:highlight w:val="yellow"/>
              </w:rPr>
            </w:pPr>
            <w:r w:rsidRPr="00C728D1">
              <w:rPr>
                <w:rFonts w:ascii="Times New Roman" w:hAnsi="Times New Roman"/>
                <w:sz w:val="16"/>
                <w:szCs w:val="16"/>
              </w:rPr>
              <w:t>по регулируемым тарифам</w:t>
            </w:r>
          </w:p>
        </w:tc>
        <w:tc>
          <w:tcPr>
            <w:tcW w:w="498" w:type="dxa"/>
            <w:noWrap/>
            <w:hideMark/>
          </w:tcPr>
          <w:p w14:paraId="6B43EFB4"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автобус</w:t>
            </w:r>
          </w:p>
        </w:tc>
        <w:tc>
          <w:tcPr>
            <w:tcW w:w="615" w:type="dxa"/>
            <w:noWrap/>
            <w:hideMark/>
          </w:tcPr>
          <w:p w14:paraId="284FCA7F" w14:textId="2D474DE3" w:rsidR="00C728D1" w:rsidRPr="00147977" w:rsidRDefault="00FF5AF3" w:rsidP="00E122CE">
            <w:pPr>
              <w:spacing w:before="120" w:after="120"/>
              <w:contextualSpacing/>
              <w:jc w:val="both"/>
              <w:rPr>
                <w:rFonts w:ascii="Times New Roman" w:hAnsi="Times New Roman"/>
                <w:sz w:val="16"/>
                <w:szCs w:val="16"/>
                <w:highlight w:val="yellow"/>
              </w:rPr>
            </w:pPr>
            <w:r>
              <w:rPr>
                <w:rFonts w:ascii="Times New Roman" w:hAnsi="Times New Roman"/>
                <w:sz w:val="16"/>
                <w:szCs w:val="16"/>
                <w:highlight w:val="yellow"/>
              </w:rPr>
              <w:t>2</w:t>
            </w:r>
          </w:p>
        </w:tc>
        <w:tc>
          <w:tcPr>
            <w:tcW w:w="686" w:type="dxa"/>
            <w:hideMark/>
          </w:tcPr>
          <w:p w14:paraId="18183897"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малого класса</w:t>
            </w:r>
          </w:p>
        </w:tc>
        <w:tc>
          <w:tcPr>
            <w:tcW w:w="550" w:type="dxa"/>
            <w:noWrap/>
            <w:hideMark/>
          </w:tcPr>
          <w:p w14:paraId="743FB326"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6-35</w:t>
            </w:r>
          </w:p>
        </w:tc>
        <w:tc>
          <w:tcPr>
            <w:tcW w:w="596" w:type="dxa"/>
            <w:noWrap/>
            <w:hideMark/>
          </w:tcPr>
          <w:p w14:paraId="4AC89EC8"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7-50</w:t>
            </w:r>
          </w:p>
        </w:tc>
        <w:tc>
          <w:tcPr>
            <w:tcW w:w="1105" w:type="dxa"/>
            <w:noWrap/>
            <w:hideMark/>
          </w:tcPr>
          <w:p w14:paraId="0D8040BE"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2</w:t>
            </w:r>
          </w:p>
        </w:tc>
        <w:tc>
          <w:tcPr>
            <w:tcW w:w="961" w:type="dxa"/>
            <w:hideMark/>
          </w:tcPr>
          <w:p w14:paraId="0C406396" w14:textId="1B4D31D4" w:rsidR="00C728D1" w:rsidRPr="00147977" w:rsidRDefault="00C728D1" w:rsidP="00E122CE">
            <w:pPr>
              <w:spacing w:before="120" w:after="120"/>
              <w:contextualSpacing/>
              <w:jc w:val="both"/>
              <w:rPr>
                <w:rFonts w:ascii="Times New Roman" w:hAnsi="Times New Roman"/>
                <w:sz w:val="16"/>
                <w:szCs w:val="16"/>
                <w:highlight w:val="yellow"/>
              </w:rPr>
            </w:pPr>
            <w:proofErr w:type="gramStart"/>
            <w:r w:rsidRPr="00147977">
              <w:rPr>
                <w:rFonts w:ascii="Times New Roman" w:hAnsi="Times New Roman"/>
                <w:sz w:val="16"/>
                <w:szCs w:val="16"/>
                <w:highlight w:val="yellow"/>
              </w:rPr>
              <w:t>ежедневно  кроме</w:t>
            </w:r>
            <w:proofErr w:type="gramEnd"/>
            <w:r w:rsidR="00FF5AF3">
              <w:rPr>
                <w:rFonts w:ascii="Times New Roman" w:hAnsi="Times New Roman"/>
                <w:sz w:val="16"/>
                <w:szCs w:val="16"/>
                <w:highlight w:val="yellow"/>
              </w:rPr>
              <w:t xml:space="preserve"> </w:t>
            </w:r>
            <w:proofErr w:type="gramStart"/>
            <w:r w:rsidR="00FF5AF3">
              <w:rPr>
                <w:rFonts w:ascii="Times New Roman" w:hAnsi="Times New Roman"/>
                <w:sz w:val="16"/>
                <w:szCs w:val="16"/>
                <w:highlight w:val="yellow"/>
              </w:rPr>
              <w:t>субботы,</w:t>
            </w:r>
            <w:r w:rsidRPr="00147977">
              <w:rPr>
                <w:rFonts w:ascii="Times New Roman" w:hAnsi="Times New Roman"/>
                <w:sz w:val="16"/>
                <w:szCs w:val="16"/>
                <w:highlight w:val="yellow"/>
              </w:rPr>
              <w:t xml:space="preserve">  воскресенья</w:t>
            </w:r>
            <w:proofErr w:type="gramEnd"/>
            <w:r w:rsidRPr="00147977">
              <w:rPr>
                <w:rFonts w:ascii="Times New Roman" w:hAnsi="Times New Roman"/>
                <w:sz w:val="16"/>
                <w:szCs w:val="16"/>
                <w:highlight w:val="yellow"/>
              </w:rPr>
              <w:t xml:space="preserve">      </w:t>
            </w:r>
          </w:p>
        </w:tc>
        <w:tc>
          <w:tcPr>
            <w:tcW w:w="765" w:type="dxa"/>
            <w:noWrap/>
            <w:hideMark/>
          </w:tcPr>
          <w:p w14:paraId="1D392B90"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Евро-3</w:t>
            </w:r>
          </w:p>
        </w:tc>
        <w:tc>
          <w:tcPr>
            <w:tcW w:w="731" w:type="dxa"/>
            <w:noWrap/>
            <w:hideMark/>
          </w:tcPr>
          <w:p w14:paraId="35490463"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1987г.</w:t>
            </w:r>
          </w:p>
        </w:tc>
        <w:tc>
          <w:tcPr>
            <w:tcW w:w="771" w:type="dxa"/>
            <w:hideMark/>
          </w:tcPr>
          <w:p w14:paraId="4D3A11F8"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только в установленных остановочных пунктах</w:t>
            </w:r>
          </w:p>
        </w:tc>
        <w:tc>
          <w:tcPr>
            <w:tcW w:w="806" w:type="dxa"/>
            <w:hideMark/>
          </w:tcPr>
          <w:p w14:paraId="47D0464A" w14:textId="46C1C70F" w:rsidR="00C728D1" w:rsidRPr="00147977" w:rsidRDefault="00C728D1" w:rsidP="00E122CE">
            <w:pPr>
              <w:spacing w:before="120" w:after="120"/>
              <w:contextualSpacing/>
              <w:jc w:val="both"/>
              <w:rPr>
                <w:rFonts w:ascii="Times New Roman" w:hAnsi="Times New Roman"/>
                <w:sz w:val="16"/>
                <w:szCs w:val="16"/>
                <w:highlight w:val="yellow"/>
              </w:rPr>
            </w:pPr>
            <w:r w:rsidRPr="00C728D1">
              <w:rPr>
                <w:rFonts w:ascii="Times New Roman" w:hAnsi="Times New Roman"/>
                <w:sz w:val="16"/>
                <w:szCs w:val="16"/>
              </w:rPr>
              <w:t xml:space="preserve">МАУ «Уренское </w:t>
            </w:r>
            <w:proofErr w:type="spellStart"/>
            <w:r w:rsidRPr="00C728D1">
              <w:rPr>
                <w:rFonts w:ascii="Times New Roman" w:hAnsi="Times New Roman"/>
                <w:sz w:val="16"/>
                <w:szCs w:val="16"/>
              </w:rPr>
              <w:t>ПАП</w:t>
            </w:r>
            <w:proofErr w:type="gramStart"/>
            <w:r w:rsidRPr="00C728D1">
              <w:rPr>
                <w:rFonts w:ascii="Times New Roman" w:hAnsi="Times New Roman"/>
                <w:sz w:val="16"/>
                <w:szCs w:val="16"/>
              </w:rPr>
              <w:t>»,г</w:t>
            </w:r>
            <w:proofErr w:type="spellEnd"/>
            <w:r w:rsidRPr="00C728D1">
              <w:rPr>
                <w:rFonts w:ascii="Times New Roman" w:hAnsi="Times New Roman"/>
                <w:sz w:val="16"/>
                <w:szCs w:val="16"/>
              </w:rPr>
              <w:t>.</w:t>
            </w:r>
            <w:proofErr w:type="gramEnd"/>
            <w:r w:rsidRPr="00C728D1">
              <w:rPr>
                <w:rFonts w:ascii="Times New Roman" w:hAnsi="Times New Roman"/>
                <w:sz w:val="16"/>
                <w:szCs w:val="16"/>
              </w:rPr>
              <w:t xml:space="preserve"> Урень, ул. Ленина, д. 300</w:t>
            </w:r>
          </w:p>
        </w:tc>
      </w:tr>
      <w:tr w:rsidR="00AC3EBD" w:rsidRPr="00147977" w14:paraId="371EA8AD" w14:textId="77777777" w:rsidTr="007C34A1">
        <w:trPr>
          <w:trHeight w:val="3315"/>
        </w:trPr>
        <w:tc>
          <w:tcPr>
            <w:tcW w:w="829" w:type="dxa"/>
            <w:noWrap/>
            <w:hideMark/>
          </w:tcPr>
          <w:p w14:paraId="5E204E5D"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15</w:t>
            </w:r>
          </w:p>
        </w:tc>
        <w:tc>
          <w:tcPr>
            <w:tcW w:w="562" w:type="dxa"/>
            <w:noWrap/>
            <w:hideMark/>
          </w:tcPr>
          <w:p w14:paraId="186B320F"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124</w:t>
            </w:r>
          </w:p>
        </w:tc>
        <w:tc>
          <w:tcPr>
            <w:tcW w:w="761" w:type="dxa"/>
            <w:hideMark/>
          </w:tcPr>
          <w:p w14:paraId="636C2EFB"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Урень - Обход</w:t>
            </w:r>
          </w:p>
        </w:tc>
        <w:tc>
          <w:tcPr>
            <w:tcW w:w="1155" w:type="dxa"/>
            <w:hideMark/>
          </w:tcPr>
          <w:p w14:paraId="4853429A"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 xml:space="preserve">Вокзал, </w:t>
            </w:r>
            <w:proofErr w:type="spellStart"/>
            <w:r w:rsidRPr="00147977">
              <w:rPr>
                <w:rFonts w:ascii="Times New Roman" w:hAnsi="Times New Roman"/>
                <w:sz w:val="16"/>
                <w:szCs w:val="16"/>
                <w:highlight w:val="yellow"/>
              </w:rPr>
              <w:t>Оргхим</w:t>
            </w:r>
            <w:proofErr w:type="spellEnd"/>
            <w:r w:rsidRPr="00147977">
              <w:rPr>
                <w:rFonts w:ascii="Times New Roman" w:hAnsi="Times New Roman"/>
                <w:sz w:val="16"/>
                <w:szCs w:val="16"/>
                <w:highlight w:val="yellow"/>
              </w:rPr>
              <w:t xml:space="preserve">, Льнозавод, Маслозавод, Климово школа, Климово магазин, Климово, </w:t>
            </w:r>
            <w:proofErr w:type="spellStart"/>
            <w:r w:rsidRPr="00147977">
              <w:rPr>
                <w:rFonts w:ascii="Times New Roman" w:hAnsi="Times New Roman"/>
                <w:sz w:val="16"/>
                <w:szCs w:val="16"/>
                <w:highlight w:val="yellow"/>
              </w:rPr>
              <w:t>д.Мокроносово</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с.Темта</w:t>
            </w:r>
            <w:proofErr w:type="spellEnd"/>
            <w:r w:rsidRPr="00147977">
              <w:rPr>
                <w:rFonts w:ascii="Times New Roman" w:hAnsi="Times New Roman"/>
                <w:sz w:val="16"/>
                <w:szCs w:val="16"/>
                <w:highlight w:val="yellow"/>
              </w:rPr>
              <w:t xml:space="preserve"> центр, </w:t>
            </w:r>
            <w:proofErr w:type="spellStart"/>
            <w:r w:rsidRPr="00147977">
              <w:rPr>
                <w:rFonts w:ascii="Times New Roman" w:hAnsi="Times New Roman"/>
                <w:sz w:val="16"/>
                <w:szCs w:val="16"/>
                <w:highlight w:val="yellow"/>
              </w:rPr>
              <w:t>с.Темта</w:t>
            </w:r>
            <w:proofErr w:type="spellEnd"/>
            <w:r w:rsidRPr="00147977">
              <w:rPr>
                <w:rFonts w:ascii="Times New Roman" w:hAnsi="Times New Roman"/>
                <w:sz w:val="16"/>
                <w:szCs w:val="16"/>
                <w:highlight w:val="yellow"/>
              </w:rPr>
              <w:t xml:space="preserve"> администрация, </w:t>
            </w:r>
            <w:proofErr w:type="spellStart"/>
            <w:r w:rsidRPr="00147977">
              <w:rPr>
                <w:rFonts w:ascii="Times New Roman" w:hAnsi="Times New Roman"/>
                <w:sz w:val="16"/>
                <w:szCs w:val="16"/>
                <w:highlight w:val="yellow"/>
              </w:rPr>
              <w:t>д.Б.Арья</w:t>
            </w:r>
            <w:proofErr w:type="spellEnd"/>
            <w:r w:rsidRPr="00147977">
              <w:rPr>
                <w:rFonts w:ascii="Times New Roman" w:hAnsi="Times New Roman"/>
                <w:sz w:val="16"/>
                <w:szCs w:val="16"/>
                <w:highlight w:val="yellow"/>
              </w:rPr>
              <w:t xml:space="preserve">, поворот на </w:t>
            </w:r>
            <w:proofErr w:type="spellStart"/>
            <w:r w:rsidRPr="00147977">
              <w:rPr>
                <w:rFonts w:ascii="Times New Roman" w:hAnsi="Times New Roman"/>
                <w:sz w:val="16"/>
                <w:szCs w:val="16"/>
                <w:highlight w:val="yellow"/>
              </w:rPr>
              <w:t>д.Бобылевка</w:t>
            </w:r>
            <w:proofErr w:type="spellEnd"/>
            <w:r w:rsidRPr="00147977">
              <w:rPr>
                <w:rFonts w:ascii="Times New Roman" w:hAnsi="Times New Roman"/>
                <w:sz w:val="16"/>
                <w:szCs w:val="16"/>
                <w:highlight w:val="yellow"/>
              </w:rPr>
              <w:t xml:space="preserve">, поворот на </w:t>
            </w:r>
            <w:proofErr w:type="spellStart"/>
            <w:r w:rsidRPr="00147977">
              <w:rPr>
                <w:rFonts w:ascii="Times New Roman" w:hAnsi="Times New Roman"/>
                <w:sz w:val="16"/>
                <w:szCs w:val="16"/>
                <w:highlight w:val="yellow"/>
              </w:rPr>
              <w:t>д.М.Арья</w:t>
            </w:r>
            <w:proofErr w:type="spellEnd"/>
            <w:r w:rsidRPr="00147977">
              <w:rPr>
                <w:rFonts w:ascii="Times New Roman" w:hAnsi="Times New Roman"/>
                <w:sz w:val="16"/>
                <w:szCs w:val="16"/>
                <w:highlight w:val="yellow"/>
              </w:rPr>
              <w:t xml:space="preserve">, поворот на </w:t>
            </w:r>
            <w:proofErr w:type="spellStart"/>
            <w:r w:rsidRPr="00147977">
              <w:rPr>
                <w:rFonts w:ascii="Times New Roman" w:hAnsi="Times New Roman"/>
                <w:sz w:val="16"/>
                <w:szCs w:val="16"/>
                <w:highlight w:val="yellow"/>
              </w:rPr>
              <w:t>д.Шишкино</w:t>
            </w:r>
            <w:proofErr w:type="spellEnd"/>
            <w:r w:rsidRPr="00147977">
              <w:rPr>
                <w:rFonts w:ascii="Times New Roman" w:hAnsi="Times New Roman"/>
                <w:sz w:val="16"/>
                <w:szCs w:val="16"/>
                <w:highlight w:val="yellow"/>
              </w:rPr>
              <w:t xml:space="preserve">, поворот на </w:t>
            </w:r>
            <w:proofErr w:type="spellStart"/>
            <w:r w:rsidRPr="00147977">
              <w:rPr>
                <w:rFonts w:ascii="Times New Roman" w:hAnsi="Times New Roman"/>
                <w:sz w:val="16"/>
                <w:szCs w:val="16"/>
                <w:highlight w:val="yellow"/>
              </w:rPr>
              <w:t>п.Обход</w:t>
            </w:r>
            <w:proofErr w:type="spellEnd"/>
          </w:p>
        </w:tc>
        <w:tc>
          <w:tcPr>
            <w:tcW w:w="1586" w:type="dxa"/>
            <w:hideMark/>
          </w:tcPr>
          <w:p w14:paraId="3D2EEB9B" w14:textId="77777777" w:rsidR="00C728D1" w:rsidRPr="00147977" w:rsidRDefault="00C728D1" w:rsidP="00E122CE">
            <w:pPr>
              <w:spacing w:before="120" w:after="120"/>
              <w:contextualSpacing/>
              <w:jc w:val="both"/>
              <w:rPr>
                <w:rFonts w:ascii="Times New Roman" w:hAnsi="Times New Roman"/>
                <w:sz w:val="16"/>
                <w:szCs w:val="16"/>
                <w:highlight w:val="yellow"/>
              </w:rPr>
            </w:pPr>
            <w:proofErr w:type="spellStart"/>
            <w:r w:rsidRPr="00147977">
              <w:rPr>
                <w:rFonts w:ascii="Times New Roman" w:hAnsi="Times New Roman"/>
                <w:sz w:val="16"/>
                <w:szCs w:val="16"/>
                <w:highlight w:val="yellow"/>
              </w:rPr>
              <w:t>г.Урень</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ул.Брагина</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ул.Вокзальная</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ул.Ленина</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ул.Центральная</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д.Мокроносово</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с.Темта</w:t>
            </w:r>
            <w:proofErr w:type="spellEnd"/>
            <w:r w:rsidRPr="00147977">
              <w:rPr>
                <w:rFonts w:ascii="Times New Roman" w:hAnsi="Times New Roman"/>
                <w:sz w:val="16"/>
                <w:szCs w:val="16"/>
                <w:highlight w:val="yellow"/>
              </w:rPr>
              <w:t xml:space="preserve">, автодорога </w:t>
            </w:r>
            <w:proofErr w:type="spellStart"/>
            <w:r w:rsidRPr="00147977">
              <w:rPr>
                <w:rFonts w:ascii="Times New Roman" w:hAnsi="Times New Roman"/>
                <w:sz w:val="16"/>
                <w:szCs w:val="16"/>
                <w:highlight w:val="yellow"/>
              </w:rPr>
              <w:t>Н.Новгород</w:t>
            </w:r>
            <w:proofErr w:type="spellEnd"/>
            <w:r w:rsidRPr="00147977">
              <w:rPr>
                <w:rFonts w:ascii="Times New Roman" w:hAnsi="Times New Roman"/>
                <w:sz w:val="16"/>
                <w:szCs w:val="16"/>
                <w:highlight w:val="yellow"/>
              </w:rPr>
              <w:t xml:space="preserve">-Шахунья-Киров, автодорога подъезд к </w:t>
            </w:r>
            <w:proofErr w:type="spellStart"/>
            <w:r w:rsidRPr="00147977">
              <w:rPr>
                <w:rFonts w:ascii="Times New Roman" w:hAnsi="Times New Roman"/>
                <w:sz w:val="16"/>
                <w:szCs w:val="16"/>
                <w:highlight w:val="yellow"/>
              </w:rPr>
              <w:t>п.Обход</w:t>
            </w:r>
            <w:proofErr w:type="spellEnd"/>
          </w:p>
        </w:tc>
        <w:tc>
          <w:tcPr>
            <w:tcW w:w="749" w:type="dxa"/>
            <w:noWrap/>
            <w:hideMark/>
          </w:tcPr>
          <w:p w14:paraId="4C117518"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30,2</w:t>
            </w:r>
          </w:p>
        </w:tc>
        <w:tc>
          <w:tcPr>
            <w:tcW w:w="834" w:type="dxa"/>
            <w:hideMark/>
          </w:tcPr>
          <w:p w14:paraId="54C6071D" w14:textId="5DC20146" w:rsidR="00C728D1" w:rsidRPr="00147977" w:rsidRDefault="00C728D1" w:rsidP="00E122CE">
            <w:pPr>
              <w:spacing w:before="120" w:after="120"/>
              <w:contextualSpacing/>
              <w:jc w:val="both"/>
              <w:rPr>
                <w:rFonts w:ascii="Times New Roman" w:hAnsi="Times New Roman"/>
                <w:sz w:val="16"/>
                <w:szCs w:val="16"/>
                <w:highlight w:val="yellow"/>
              </w:rPr>
            </w:pPr>
            <w:r w:rsidRPr="00C728D1">
              <w:rPr>
                <w:rFonts w:ascii="Times New Roman" w:hAnsi="Times New Roman"/>
                <w:sz w:val="16"/>
                <w:szCs w:val="16"/>
              </w:rPr>
              <w:t>по регулируемым тарифам</w:t>
            </w:r>
          </w:p>
        </w:tc>
        <w:tc>
          <w:tcPr>
            <w:tcW w:w="498" w:type="dxa"/>
            <w:noWrap/>
            <w:hideMark/>
          </w:tcPr>
          <w:p w14:paraId="4C0BC4DE"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автобус</w:t>
            </w:r>
          </w:p>
        </w:tc>
        <w:tc>
          <w:tcPr>
            <w:tcW w:w="615" w:type="dxa"/>
            <w:noWrap/>
            <w:hideMark/>
          </w:tcPr>
          <w:p w14:paraId="7A8C509C"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3</w:t>
            </w:r>
          </w:p>
        </w:tc>
        <w:tc>
          <w:tcPr>
            <w:tcW w:w="686" w:type="dxa"/>
            <w:hideMark/>
          </w:tcPr>
          <w:p w14:paraId="73FD7A50"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малого класса</w:t>
            </w:r>
          </w:p>
        </w:tc>
        <w:tc>
          <w:tcPr>
            <w:tcW w:w="550" w:type="dxa"/>
            <w:hideMark/>
          </w:tcPr>
          <w:p w14:paraId="5E4A42D3"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7-40</w:t>
            </w:r>
          </w:p>
        </w:tc>
        <w:tc>
          <w:tcPr>
            <w:tcW w:w="596" w:type="dxa"/>
            <w:hideMark/>
          </w:tcPr>
          <w:p w14:paraId="61F28AEB"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10-00</w:t>
            </w:r>
          </w:p>
        </w:tc>
        <w:tc>
          <w:tcPr>
            <w:tcW w:w="1105" w:type="dxa"/>
            <w:noWrap/>
            <w:hideMark/>
          </w:tcPr>
          <w:p w14:paraId="30C83349"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2</w:t>
            </w:r>
          </w:p>
        </w:tc>
        <w:tc>
          <w:tcPr>
            <w:tcW w:w="961" w:type="dxa"/>
            <w:hideMark/>
          </w:tcPr>
          <w:p w14:paraId="0B64502A"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понедельник, среда, четверг</w:t>
            </w:r>
          </w:p>
        </w:tc>
        <w:tc>
          <w:tcPr>
            <w:tcW w:w="765" w:type="dxa"/>
            <w:noWrap/>
            <w:hideMark/>
          </w:tcPr>
          <w:p w14:paraId="22640A2A"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Евро-3</w:t>
            </w:r>
          </w:p>
        </w:tc>
        <w:tc>
          <w:tcPr>
            <w:tcW w:w="731" w:type="dxa"/>
            <w:noWrap/>
            <w:hideMark/>
          </w:tcPr>
          <w:p w14:paraId="72E6BBDB"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1960г.</w:t>
            </w:r>
          </w:p>
        </w:tc>
        <w:tc>
          <w:tcPr>
            <w:tcW w:w="771" w:type="dxa"/>
            <w:hideMark/>
          </w:tcPr>
          <w:p w14:paraId="18C1AF28"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только в установленных остановочных пунктах</w:t>
            </w:r>
          </w:p>
        </w:tc>
        <w:tc>
          <w:tcPr>
            <w:tcW w:w="806" w:type="dxa"/>
          </w:tcPr>
          <w:p w14:paraId="596948E7" w14:textId="21A0048E" w:rsidR="00C728D1" w:rsidRPr="00147977" w:rsidRDefault="00FF5AF3" w:rsidP="00FF5AF3">
            <w:pPr>
              <w:spacing w:before="120" w:after="120"/>
              <w:contextualSpacing/>
              <w:rPr>
                <w:rFonts w:ascii="Times New Roman" w:hAnsi="Times New Roman"/>
                <w:sz w:val="16"/>
                <w:szCs w:val="16"/>
                <w:highlight w:val="yellow"/>
              </w:rPr>
            </w:pPr>
            <w:r>
              <w:rPr>
                <w:rFonts w:ascii="Times New Roman" w:hAnsi="Times New Roman"/>
                <w:sz w:val="16"/>
                <w:szCs w:val="16"/>
                <w:highlight w:val="yellow"/>
              </w:rPr>
              <w:t>Контракт не заключен</w:t>
            </w:r>
          </w:p>
        </w:tc>
      </w:tr>
      <w:tr w:rsidR="00AC3EBD" w:rsidRPr="00147977" w14:paraId="4F60DF43" w14:textId="77777777" w:rsidTr="007C34A1">
        <w:trPr>
          <w:trHeight w:val="3534"/>
        </w:trPr>
        <w:tc>
          <w:tcPr>
            <w:tcW w:w="829" w:type="dxa"/>
            <w:hideMark/>
          </w:tcPr>
          <w:p w14:paraId="2E39B7C3"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lastRenderedPageBreak/>
              <w:t>16</w:t>
            </w:r>
          </w:p>
        </w:tc>
        <w:tc>
          <w:tcPr>
            <w:tcW w:w="562" w:type="dxa"/>
            <w:hideMark/>
          </w:tcPr>
          <w:p w14:paraId="774B6F2E"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3</w:t>
            </w:r>
          </w:p>
        </w:tc>
        <w:tc>
          <w:tcPr>
            <w:tcW w:w="761" w:type="dxa"/>
            <w:hideMark/>
          </w:tcPr>
          <w:p w14:paraId="23F53285"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Рынок - Климово - СХТ - Рынок</w:t>
            </w:r>
          </w:p>
        </w:tc>
        <w:tc>
          <w:tcPr>
            <w:tcW w:w="1155" w:type="dxa"/>
            <w:hideMark/>
          </w:tcPr>
          <w:p w14:paraId="109FE712"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 xml:space="preserve">Рынок, Музыкальная школа, Администрация, </w:t>
            </w:r>
            <w:proofErr w:type="spellStart"/>
            <w:r w:rsidRPr="00147977">
              <w:rPr>
                <w:rFonts w:ascii="Times New Roman" w:hAnsi="Times New Roman"/>
                <w:sz w:val="16"/>
                <w:szCs w:val="16"/>
                <w:highlight w:val="yellow"/>
              </w:rPr>
              <w:t>Оргхим</w:t>
            </w:r>
            <w:proofErr w:type="spellEnd"/>
            <w:r w:rsidRPr="00147977">
              <w:rPr>
                <w:rFonts w:ascii="Times New Roman" w:hAnsi="Times New Roman"/>
                <w:sz w:val="16"/>
                <w:szCs w:val="16"/>
                <w:highlight w:val="yellow"/>
              </w:rPr>
              <w:t>, Льнозавод, Маслозавод, Климово, Гончарная, СХТ, Индустриальная, ДРСУ, Училище, Вокзальная, Администрация, Рынок</w:t>
            </w:r>
          </w:p>
        </w:tc>
        <w:tc>
          <w:tcPr>
            <w:tcW w:w="1586" w:type="dxa"/>
            <w:hideMark/>
          </w:tcPr>
          <w:p w14:paraId="61704D57" w14:textId="77777777" w:rsidR="00C728D1" w:rsidRPr="00147977" w:rsidRDefault="00C728D1" w:rsidP="00E122CE">
            <w:pPr>
              <w:spacing w:before="120" w:after="120"/>
              <w:contextualSpacing/>
              <w:jc w:val="both"/>
              <w:rPr>
                <w:rFonts w:ascii="Times New Roman" w:hAnsi="Times New Roman"/>
                <w:sz w:val="16"/>
                <w:szCs w:val="16"/>
                <w:highlight w:val="yellow"/>
              </w:rPr>
            </w:pPr>
            <w:proofErr w:type="spellStart"/>
            <w:r w:rsidRPr="00147977">
              <w:rPr>
                <w:rFonts w:ascii="Times New Roman" w:hAnsi="Times New Roman"/>
                <w:sz w:val="16"/>
                <w:szCs w:val="16"/>
                <w:highlight w:val="yellow"/>
              </w:rPr>
              <w:t>г.Урень</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ул.Ленина</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ул.Центральная</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ул.Гончарная</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ул.Механизаторов</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ул.Коммунистическая</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ул.Вокзальная</w:t>
            </w:r>
            <w:proofErr w:type="spellEnd"/>
          </w:p>
        </w:tc>
        <w:tc>
          <w:tcPr>
            <w:tcW w:w="749" w:type="dxa"/>
            <w:hideMark/>
          </w:tcPr>
          <w:p w14:paraId="2C53FE77"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11,3</w:t>
            </w:r>
          </w:p>
        </w:tc>
        <w:tc>
          <w:tcPr>
            <w:tcW w:w="834" w:type="dxa"/>
            <w:hideMark/>
          </w:tcPr>
          <w:p w14:paraId="2D55D860"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по нерегулируемым тарифам</w:t>
            </w:r>
          </w:p>
        </w:tc>
        <w:tc>
          <w:tcPr>
            <w:tcW w:w="498" w:type="dxa"/>
            <w:hideMark/>
          </w:tcPr>
          <w:p w14:paraId="515A96BE"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ГАЗ 322132</w:t>
            </w:r>
          </w:p>
        </w:tc>
        <w:tc>
          <w:tcPr>
            <w:tcW w:w="615" w:type="dxa"/>
            <w:hideMark/>
          </w:tcPr>
          <w:p w14:paraId="1B55D5E3"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2</w:t>
            </w:r>
          </w:p>
        </w:tc>
        <w:tc>
          <w:tcPr>
            <w:tcW w:w="686" w:type="dxa"/>
            <w:hideMark/>
          </w:tcPr>
          <w:p w14:paraId="46FB174B"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автобус малой вместимости</w:t>
            </w:r>
          </w:p>
        </w:tc>
        <w:tc>
          <w:tcPr>
            <w:tcW w:w="550" w:type="dxa"/>
            <w:hideMark/>
          </w:tcPr>
          <w:p w14:paraId="29B96A12"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6-30</w:t>
            </w:r>
          </w:p>
        </w:tc>
        <w:tc>
          <w:tcPr>
            <w:tcW w:w="596" w:type="dxa"/>
            <w:hideMark/>
          </w:tcPr>
          <w:p w14:paraId="4926F580"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21-00</w:t>
            </w:r>
          </w:p>
        </w:tc>
        <w:tc>
          <w:tcPr>
            <w:tcW w:w="1105" w:type="dxa"/>
            <w:hideMark/>
          </w:tcPr>
          <w:p w14:paraId="76A51BD8"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27</w:t>
            </w:r>
          </w:p>
        </w:tc>
        <w:tc>
          <w:tcPr>
            <w:tcW w:w="961" w:type="dxa"/>
            <w:hideMark/>
          </w:tcPr>
          <w:p w14:paraId="372A2056"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ежедневно</w:t>
            </w:r>
          </w:p>
        </w:tc>
        <w:tc>
          <w:tcPr>
            <w:tcW w:w="765" w:type="dxa"/>
            <w:noWrap/>
            <w:hideMark/>
          </w:tcPr>
          <w:p w14:paraId="66274840"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Евро-4</w:t>
            </w:r>
          </w:p>
        </w:tc>
        <w:tc>
          <w:tcPr>
            <w:tcW w:w="731" w:type="dxa"/>
            <w:hideMark/>
          </w:tcPr>
          <w:p w14:paraId="0C0BA442"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2000г.</w:t>
            </w:r>
          </w:p>
        </w:tc>
        <w:tc>
          <w:tcPr>
            <w:tcW w:w="771" w:type="dxa"/>
            <w:hideMark/>
          </w:tcPr>
          <w:p w14:paraId="35A925C2"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только в установленных остановочных пунктах</w:t>
            </w:r>
          </w:p>
        </w:tc>
        <w:tc>
          <w:tcPr>
            <w:tcW w:w="806" w:type="dxa"/>
            <w:hideMark/>
          </w:tcPr>
          <w:p w14:paraId="351A5CA4"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 xml:space="preserve">ИП Завалин А.Е.  </w:t>
            </w:r>
            <w:proofErr w:type="spellStart"/>
            <w:r w:rsidRPr="00147977">
              <w:rPr>
                <w:rFonts w:ascii="Times New Roman" w:hAnsi="Times New Roman"/>
                <w:sz w:val="16"/>
                <w:szCs w:val="16"/>
                <w:highlight w:val="yellow"/>
              </w:rPr>
              <w:t>г.Урень</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ул.Беляева</w:t>
            </w:r>
            <w:proofErr w:type="spellEnd"/>
            <w:r w:rsidRPr="00147977">
              <w:rPr>
                <w:rFonts w:ascii="Times New Roman" w:hAnsi="Times New Roman"/>
                <w:sz w:val="16"/>
                <w:szCs w:val="16"/>
                <w:highlight w:val="yellow"/>
              </w:rPr>
              <w:t>, д.19</w:t>
            </w:r>
          </w:p>
        </w:tc>
      </w:tr>
      <w:tr w:rsidR="00AC3EBD" w:rsidRPr="00147977" w14:paraId="30AE92B6" w14:textId="77777777" w:rsidTr="007C34A1">
        <w:trPr>
          <w:trHeight w:val="3855"/>
        </w:trPr>
        <w:tc>
          <w:tcPr>
            <w:tcW w:w="829" w:type="dxa"/>
            <w:hideMark/>
          </w:tcPr>
          <w:p w14:paraId="5261E574"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17</w:t>
            </w:r>
          </w:p>
        </w:tc>
        <w:tc>
          <w:tcPr>
            <w:tcW w:w="562" w:type="dxa"/>
            <w:hideMark/>
          </w:tcPr>
          <w:p w14:paraId="10AC845C"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4</w:t>
            </w:r>
          </w:p>
        </w:tc>
        <w:tc>
          <w:tcPr>
            <w:tcW w:w="761" w:type="dxa"/>
            <w:hideMark/>
          </w:tcPr>
          <w:p w14:paraId="455E8281"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Никитино - Заливная Усадьба - Уста</w:t>
            </w:r>
          </w:p>
        </w:tc>
        <w:tc>
          <w:tcPr>
            <w:tcW w:w="1155" w:type="dxa"/>
            <w:hideMark/>
          </w:tcPr>
          <w:p w14:paraId="55C17AD5"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д.Никитино</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д.Серово</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Семстанция</w:t>
            </w:r>
            <w:proofErr w:type="spellEnd"/>
            <w:r w:rsidRPr="00147977">
              <w:rPr>
                <w:rFonts w:ascii="Times New Roman" w:hAnsi="Times New Roman"/>
                <w:sz w:val="16"/>
                <w:szCs w:val="16"/>
                <w:highlight w:val="yellow"/>
              </w:rPr>
              <w:t xml:space="preserve">, Плодосовхоз, ДРСУ, Училище, Вокзальная, Администрация, Рынок, Статистика, Школа, стадион Энергетик, парк Борок, Промкомбинат, Горэнерго, Заливная Усадьба, </w:t>
            </w:r>
            <w:proofErr w:type="spellStart"/>
            <w:r w:rsidRPr="00147977">
              <w:rPr>
                <w:rFonts w:ascii="Times New Roman" w:hAnsi="Times New Roman"/>
                <w:sz w:val="16"/>
                <w:szCs w:val="16"/>
                <w:highlight w:val="yellow"/>
              </w:rPr>
              <w:t>д.Холкино</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п.Уста</w:t>
            </w:r>
            <w:proofErr w:type="spellEnd"/>
            <w:r w:rsidRPr="00147977">
              <w:rPr>
                <w:rFonts w:ascii="Times New Roman" w:hAnsi="Times New Roman"/>
                <w:sz w:val="16"/>
                <w:szCs w:val="16"/>
                <w:highlight w:val="yellow"/>
              </w:rPr>
              <w:t xml:space="preserve"> переезд, Межхозяйственный лесхоз, Птицефабрика, </w:t>
            </w:r>
            <w:proofErr w:type="spellStart"/>
            <w:r w:rsidRPr="00147977">
              <w:rPr>
                <w:rFonts w:ascii="Times New Roman" w:hAnsi="Times New Roman"/>
                <w:sz w:val="16"/>
                <w:szCs w:val="16"/>
                <w:highlight w:val="yellow"/>
              </w:rPr>
              <w:t>п.Уста</w:t>
            </w:r>
            <w:proofErr w:type="spellEnd"/>
            <w:r w:rsidRPr="00147977">
              <w:rPr>
                <w:rFonts w:ascii="Times New Roman" w:hAnsi="Times New Roman"/>
                <w:sz w:val="16"/>
                <w:szCs w:val="16"/>
                <w:highlight w:val="yellow"/>
              </w:rPr>
              <w:t xml:space="preserve"> центр</w:t>
            </w:r>
          </w:p>
        </w:tc>
        <w:tc>
          <w:tcPr>
            <w:tcW w:w="1586" w:type="dxa"/>
            <w:hideMark/>
          </w:tcPr>
          <w:p w14:paraId="7A9233C3" w14:textId="77777777" w:rsidR="00C728D1" w:rsidRPr="00147977" w:rsidRDefault="00C728D1" w:rsidP="00E122CE">
            <w:pPr>
              <w:spacing w:before="120" w:after="120"/>
              <w:contextualSpacing/>
              <w:jc w:val="both"/>
              <w:rPr>
                <w:rFonts w:ascii="Times New Roman" w:hAnsi="Times New Roman"/>
                <w:sz w:val="16"/>
                <w:szCs w:val="16"/>
                <w:highlight w:val="yellow"/>
              </w:rPr>
            </w:pPr>
            <w:proofErr w:type="spellStart"/>
            <w:r w:rsidRPr="00147977">
              <w:rPr>
                <w:rFonts w:ascii="Times New Roman" w:hAnsi="Times New Roman"/>
                <w:sz w:val="16"/>
                <w:szCs w:val="16"/>
                <w:highlight w:val="yellow"/>
              </w:rPr>
              <w:t>д.Никитино</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д.Серово</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г.Урень</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ул.Нагорная</w:t>
            </w:r>
            <w:proofErr w:type="spellEnd"/>
            <w:proofErr w:type="gramStart"/>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ул.Коммунистическая</w:t>
            </w:r>
            <w:proofErr w:type="spellEnd"/>
            <w:proofErr w:type="gramEnd"/>
            <w:r w:rsidRPr="00147977">
              <w:rPr>
                <w:rFonts w:ascii="Times New Roman" w:hAnsi="Times New Roman"/>
                <w:sz w:val="16"/>
                <w:szCs w:val="16"/>
                <w:highlight w:val="yellow"/>
              </w:rPr>
              <w:t xml:space="preserve">, ул. Вокзальная, </w:t>
            </w:r>
            <w:proofErr w:type="spellStart"/>
            <w:r w:rsidRPr="00147977">
              <w:rPr>
                <w:rFonts w:ascii="Times New Roman" w:hAnsi="Times New Roman"/>
                <w:sz w:val="16"/>
                <w:szCs w:val="16"/>
                <w:highlight w:val="yellow"/>
              </w:rPr>
              <w:t>ул.Ленина</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п.Уста</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ул.Октябрьская</w:t>
            </w:r>
            <w:proofErr w:type="spellEnd"/>
          </w:p>
        </w:tc>
        <w:tc>
          <w:tcPr>
            <w:tcW w:w="749" w:type="dxa"/>
            <w:hideMark/>
          </w:tcPr>
          <w:p w14:paraId="55D8BFBE"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19,2</w:t>
            </w:r>
          </w:p>
        </w:tc>
        <w:tc>
          <w:tcPr>
            <w:tcW w:w="834" w:type="dxa"/>
            <w:hideMark/>
          </w:tcPr>
          <w:p w14:paraId="7740B842"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по нерегулируемым тарифам</w:t>
            </w:r>
          </w:p>
        </w:tc>
        <w:tc>
          <w:tcPr>
            <w:tcW w:w="498" w:type="dxa"/>
            <w:hideMark/>
          </w:tcPr>
          <w:p w14:paraId="08E9ACD3"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ГАЗ 322132</w:t>
            </w:r>
          </w:p>
        </w:tc>
        <w:tc>
          <w:tcPr>
            <w:tcW w:w="615" w:type="dxa"/>
            <w:hideMark/>
          </w:tcPr>
          <w:p w14:paraId="0797BD0C"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2</w:t>
            </w:r>
          </w:p>
        </w:tc>
        <w:tc>
          <w:tcPr>
            <w:tcW w:w="686" w:type="dxa"/>
            <w:hideMark/>
          </w:tcPr>
          <w:p w14:paraId="633C3725"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автобус малой вместимости</w:t>
            </w:r>
          </w:p>
        </w:tc>
        <w:tc>
          <w:tcPr>
            <w:tcW w:w="550" w:type="dxa"/>
            <w:hideMark/>
          </w:tcPr>
          <w:p w14:paraId="181C72B7"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7-10</w:t>
            </w:r>
          </w:p>
        </w:tc>
        <w:tc>
          <w:tcPr>
            <w:tcW w:w="596" w:type="dxa"/>
            <w:hideMark/>
          </w:tcPr>
          <w:p w14:paraId="16699C04"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18-00</w:t>
            </w:r>
          </w:p>
        </w:tc>
        <w:tc>
          <w:tcPr>
            <w:tcW w:w="1105" w:type="dxa"/>
            <w:hideMark/>
          </w:tcPr>
          <w:p w14:paraId="6C930E81"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9</w:t>
            </w:r>
          </w:p>
        </w:tc>
        <w:tc>
          <w:tcPr>
            <w:tcW w:w="961" w:type="dxa"/>
            <w:hideMark/>
          </w:tcPr>
          <w:p w14:paraId="60A06EE3"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ежедневно</w:t>
            </w:r>
          </w:p>
        </w:tc>
        <w:tc>
          <w:tcPr>
            <w:tcW w:w="765" w:type="dxa"/>
            <w:noWrap/>
            <w:hideMark/>
          </w:tcPr>
          <w:p w14:paraId="05CAD668"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Евро-4</w:t>
            </w:r>
          </w:p>
        </w:tc>
        <w:tc>
          <w:tcPr>
            <w:tcW w:w="731" w:type="dxa"/>
            <w:hideMark/>
          </w:tcPr>
          <w:p w14:paraId="51900263"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2003г.</w:t>
            </w:r>
          </w:p>
        </w:tc>
        <w:tc>
          <w:tcPr>
            <w:tcW w:w="771" w:type="dxa"/>
            <w:hideMark/>
          </w:tcPr>
          <w:p w14:paraId="1CB8690F"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только в установленных остановочных пунктах</w:t>
            </w:r>
          </w:p>
        </w:tc>
        <w:tc>
          <w:tcPr>
            <w:tcW w:w="806" w:type="dxa"/>
            <w:hideMark/>
          </w:tcPr>
          <w:p w14:paraId="69A316CC" w14:textId="77777777" w:rsidR="00C728D1" w:rsidRPr="00147977" w:rsidRDefault="00C728D1" w:rsidP="00E122CE">
            <w:pPr>
              <w:spacing w:before="120" w:after="120"/>
              <w:contextualSpacing/>
              <w:jc w:val="both"/>
              <w:rPr>
                <w:rFonts w:ascii="Times New Roman" w:hAnsi="Times New Roman"/>
                <w:sz w:val="16"/>
                <w:szCs w:val="16"/>
                <w:highlight w:val="yellow"/>
              </w:rPr>
            </w:pPr>
            <w:r w:rsidRPr="00147977">
              <w:rPr>
                <w:rFonts w:ascii="Times New Roman" w:hAnsi="Times New Roman"/>
                <w:sz w:val="16"/>
                <w:szCs w:val="16"/>
                <w:highlight w:val="yellow"/>
              </w:rPr>
              <w:t xml:space="preserve">ИП Завалин А.Е.  </w:t>
            </w:r>
            <w:proofErr w:type="spellStart"/>
            <w:r w:rsidRPr="00147977">
              <w:rPr>
                <w:rFonts w:ascii="Times New Roman" w:hAnsi="Times New Roman"/>
                <w:sz w:val="16"/>
                <w:szCs w:val="16"/>
                <w:highlight w:val="yellow"/>
              </w:rPr>
              <w:t>г.Урень</w:t>
            </w:r>
            <w:proofErr w:type="spellEnd"/>
            <w:r w:rsidRPr="00147977">
              <w:rPr>
                <w:rFonts w:ascii="Times New Roman" w:hAnsi="Times New Roman"/>
                <w:sz w:val="16"/>
                <w:szCs w:val="16"/>
                <w:highlight w:val="yellow"/>
              </w:rPr>
              <w:t xml:space="preserve">, </w:t>
            </w:r>
            <w:proofErr w:type="spellStart"/>
            <w:r w:rsidRPr="00147977">
              <w:rPr>
                <w:rFonts w:ascii="Times New Roman" w:hAnsi="Times New Roman"/>
                <w:sz w:val="16"/>
                <w:szCs w:val="16"/>
                <w:highlight w:val="yellow"/>
              </w:rPr>
              <w:t>ул.Беляева</w:t>
            </w:r>
            <w:proofErr w:type="spellEnd"/>
            <w:r w:rsidRPr="00147977">
              <w:rPr>
                <w:rFonts w:ascii="Times New Roman" w:hAnsi="Times New Roman"/>
                <w:sz w:val="16"/>
                <w:szCs w:val="16"/>
                <w:highlight w:val="yellow"/>
              </w:rPr>
              <w:t>, д.19</w:t>
            </w:r>
          </w:p>
        </w:tc>
      </w:tr>
    </w:tbl>
    <w:p w14:paraId="55D0F674" w14:textId="77777777" w:rsidR="000C227D" w:rsidRDefault="000C227D" w:rsidP="00731A24">
      <w:pPr>
        <w:spacing w:after="0"/>
        <w:ind w:firstLine="709"/>
        <w:contextualSpacing/>
        <w:jc w:val="both"/>
        <w:rPr>
          <w:rFonts w:ascii="Times New Roman" w:hAnsi="Times New Roman"/>
          <w:sz w:val="24"/>
        </w:rPr>
        <w:sectPr w:rsidR="000C227D" w:rsidSect="00147977">
          <w:footerReference w:type="default" r:id="rId11"/>
          <w:pgSz w:w="16838" w:h="11906" w:orient="landscape" w:code="9"/>
          <w:pgMar w:top="737" w:right="1134" w:bottom="851" w:left="1134" w:header="709" w:footer="709" w:gutter="0"/>
          <w:cols w:space="708"/>
          <w:docGrid w:linePitch="360"/>
        </w:sectPr>
      </w:pPr>
    </w:p>
    <w:p w14:paraId="2C7CA675" w14:textId="5B9D38E3" w:rsidR="00731A24" w:rsidRPr="00357056" w:rsidRDefault="00731A24" w:rsidP="00357056">
      <w:pPr>
        <w:spacing w:after="0" w:line="240" w:lineRule="auto"/>
        <w:ind w:firstLine="709"/>
        <w:contextualSpacing/>
        <w:jc w:val="both"/>
        <w:rPr>
          <w:rFonts w:ascii="Times New Roman" w:hAnsi="Times New Roman"/>
          <w:sz w:val="28"/>
          <w:szCs w:val="28"/>
        </w:rPr>
      </w:pPr>
      <w:r w:rsidRPr="00357056">
        <w:rPr>
          <w:rFonts w:ascii="Times New Roman" w:hAnsi="Times New Roman"/>
          <w:sz w:val="28"/>
          <w:szCs w:val="28"/>
        </w:rPr>
        <w:lastRenderedPageBreak/>
        <w:t>По территории Уренского муниципального округа проходят межмуниципальные маршруты</w:t>
      </w:r>
      <w:r w:rsidR="00A67C8D" w:rsidRPr="00357056">
        <w:rPr>
          <w:rFonts w:ascii="Times New Roman" w:hAnsi="Times New Roman"/>
          <w:sz w:val="28"/>
          <w:szCs w:val="28"/>
        </w:rPr>
        <w:t>, установленные Министерством транспорта и автомобильных дорог Нижегородской области</w:t>
      </w:r>
      <w:r w:rsidRPr="00357056">
        <w:rPr>
          <w:rFonts w:ascii="Times New Roman" w:hAnsi="Times New Roman"/>
          <w:sz w:val="28"/>
          <w:szCs w:val="28"/>
        </w:rPr>
        <w:t>:</w:t>
      </w:r>
    </w:p>
    <w:p w14:paraId="0ED47E61" w14:textId="36AD2BF8" w:rsidR="00731A24" w:rsidRPr="00357056" w:rsidRDefault="00731A24" w:rsidP="00357056">
      <w:pPr>
        <w:numPr>
          <w:ilvl w:val="0"/>
          <w:numId w:val="6"/>
        </w:numPr>
        <w:spacing w:after="0" w:line="240" w:lineRule="auto"/>
        <w:ind w:left="0" w:firstLine="709"/>
        <w:contextualSpacing/>
        <w:jc w:val="both"/>
        <w:rPr>
          <w:rFonts w:ascii="Times New Roman" w:hAnsi="Times New Roman"/>
          <w:sz w:val="28"/>
          <w:szCs w:val="28"/>
        </w:rPr>
      </w:pPr>
      <w:r w:rsidRPr="00357056">
        <w:rPr>
          <w:rFonts w:ascii="Times New Roman" w:hAnsi="Times New Roman"/>
          <w:sz w:val="28"/>
          <w:szCs w:val="28"/>
        </w:rPr>
        <w:t>Урень - Тонкино;</w:t>
      </w:r>
    </w:p>
    <w:p w14:paraId="5D2D9AF1" w14:textId="77777777" w:rsidR="00731A24" w:rsidRPr="00357056" w:rsidRDefault="00731A24" w:rsidP="00357056">
      <w:pPr>
        <w:numPr>
          <w:ilvl w:val="0"/>
          <w:numId w:val="6"/>
        </w:numPr>
        <w:spacing w:after="0" w:line="240" w:lineRule="auto"/>
        <w:ind w:left="0" w:firstLine="709"/>
        <w:contextualSpacing/>
        <w:jc w:val="both"/>
        <w:rPr>
          <w:rFonts w:ascii="Times New Roman" w:hAnsi="Times New Roman"/>
          <w:sz w:val="28"/>
          <w:szCs w:val="28"/>
        </w:rPr>
      </w:pPr>
      <w:r w:rsidRPr="00357056">
        <w:rPr>
          <w:rFonts w:ascii="Times New Roman" w:hAnsi="Times New Roman"/>
          <w:sz w:val="28"/>
          <w:szCs w:val="28"/>
        </w:rPr>
        <w:t>Урень - Шаранга;</w:t>
      </w:r>
    </w:p>
    <w:p w14:paraId="70850A39" w14:textId="45ED5AD8" w:rsidR="00731A24" w:rsidRPr="00357056" w:rsidRDefault="00731A24" w:rsidP="00357056">
      <w:pPr>
        <w:numPr>
          <w:ilvl w:val="0"/>
          <w:numId w:val="6"/>
        </w:numPr>
        <w:spacing w:after="0" w:line="240" w:lineRule="auto"/>
        <w:ind w:left="0" w:firstLine="709"/>
        <w:contextualSpacing/>
        <w:jc w:val="both"/>
        <w:rPr>
          <w:rFonts w:ascii="Times New Roman" w:hAnsi="Times New Roman"/>
          <w:sz w:val="28"/>
          <w:szCs w:val="28"/>
        </w:rPr>
      </w:pPr>
      <w:r w:rsidRPr="00357056">
        <w:rPr>
          <w:rFonts w:ascii="Times New Roman" w:hAnsi="Times New Roman"/>
          <w:sz w:val="28"/>
          <w:szCs w:val="28"/>
        </w:rPr>
        <w:t>Урень – Ветлуга</w:t>
      </w:r>
    </w:p>
    <w:p w14:paraId="2A86C1B4" w14:textId="4034FC0F" w:rsidR="00731A24" w:rsidRPr="00357056" w:rsidRDefault="00731A24" w:rsidP="00357056">
      <w:pPr>
        <w:spacing w:after="0" w:line="240" w:lineRule="auto"/>
        <w:ind w:firstLine="709"/>
        <w:contextualSpacing/>
        <w:jc w:val="both"/>
        <w:rPr>
          <w:rFonts w:ascii="Times New Roman" w:hAnsi="Times New Roman"/>
          <w:sz w:val="28"/>
          <w:szCs w:val="28"/>
        </w:rPr>
      </w:pPr>
      <w:r w:rsidRPr="00357056">
        <w:rPr>
          <w:rFonts w:ascii="Times New Roman" w:hAnsi="Times New Roman"/>
          <w:sz w:val="28"/>
          <w:szCs w:val="28"/>
        </w:rPr>
        <w:t>Остановочный пункт г. Урень располагается по адресу: Нижегородская область, г.</w:t>
      </w:r>
      <w:r w:rsidR="00016EE5">
        <w:rPr>
          <w:rFonts w:ascii="Times New Roman" w:hAnsi="Times New Roman"/>
          <w:sz w:val="28"/>
          <w:szCs w:val="28"/>
        </w:rPr>
        <w:t xml:space="preserve"> </w:t>
      </w:r>
      <w:r w:rsidRPr="00357056">
        <w:rPr>
          <w:rFonts w:ascii="Times New Roman" w:hAnsi="Times New Roman"/>
          <w:sz w:val="28"/>
          <w:szCs w:val="28"/>
        </w:rPr>
        <w:t>Урень, ул.</w:t>
      </w:r>
      <w:r w:rsidR="00016EE5">
        <w:rPr>
          <w:rFonts w:ascii="Times New Roman" w:hAnsi="Times New Roman"/>
          <w:sz w:val="28"/>
          <w:szCs w:val="28"/>
        </w:rPr>
        <w:t xml:space="preserve"> </w:t>
      </w:r>
      <w:r w:rsidRPr="00357056">
        <w:rPr>
          <w:rFonts w:ascii="Times New Roman" w:hAnsi="Times New Roman"/>
          <w:sz w:val="28"/>
          <w:szCs w:val="28"/>
        </w:rPr>
        <w:t>Брагина, 15г.</w:t>
      </w:r>
    </w:p>
    <w:p w14:paraId="77C1AF0D" w14:textId="7B057394" w:rsidR="003C2A00" w:rsidRPr="00357056" w:rsidRDefault="003C2A00" w:rsidP="00357056">
      <w:pPr>
        <w:shd w:val="clear" w:color="auto" w:fill="FFFFFF"/>
        <w:spacing w:after="0" w:line="240" w:lineRule="auto"/>
        <w:ind w:firstLine="709"/>
        <w:jc w:val="both"/>
        <w:rPr>
          <w:rFonts w:ascii="Times New Roman" w:eastAsia="Times New Roman" w:hAnsi="Times New Roman"/>
          <w:sz w:val="28"/>
          <w:szCs w:val="28"/>
          <w:lang w:eastAsia="ru-RU"/>
        </w:rPr>
      </w:pPr>
      <w:r w:rsidRPr="00357056">
        <w:rPr>
          <w:rFonts w:ascii="Times New Roman" w:eastAsia="Times New Roman" w:hAnsi="Times New Roman"/>
          <w:sz w:val="28"/>
          <w:szCs w:val="28"/>
          <w:lang w:eastAsia="ru-RU"/>
        </w:rPr>
        <w:t xml:space="preserve">Уренский </w:t>
      </w:r>
      <w:r w:rsidR="00136EC8" w:rsidRPr="00357056">
        <w:rPr>
          <w:rFonts w:ascii="Times New Roman" w:eastAsia="Times New Roman" w:hAnsi="Times New Roman"/>
          <w:sz w:val="28"/>
          <w:szCs w:val="28"/>
          <w:lang w:eastAsia="ru-RU"/>
        </w:rPr>
        <w:t>округ</w:t>
      </w:r>
      <w:r w:rsidRPr="00357056">
        <w:rPr>
          <w:rFonts w:ascii="Times New Roman" w:eastAsia="Times New Roman" w:hAnsi="Times New Roman"/>
          <w:sz w:val="28"/>
          <w:szCs w:val="28"/>
          <w:lang w:eastAsia="ru-RU"/>
        </w:rPr>
        <w:t> занимает центральные позиции на ж/д магистралях </w:t>
      </w:r>
      <w:hyperlink r:id="rId12" w:tgtFrame="_blank" w:history="1">
        <w:r w:rsidRPr="00357056">
          <w:rPr>
            <w:rFonts w:ascii="Times New Roman" w:eastAsia="Times New Roman" w:hAnsi="Times New Roman"/>
            <w:sz w:val="28"/>
            <w:szCs w:val="28"/>
            <w:lang w:eastAsia="ru-RU"/>
          </w:rPr>
          <w:t>северных районов</w:t>
        </w:r>
      </w:hyperlink>
      <w:r w:rsidRPr="00357056">
        <w:rPr>
          <w:rFonts w:ascii="Times New Roman" w:eastAsia="Times New Roman" w:hAnsi="Times New Roman"/>
          <w:sz w:val="28"/>
          <w:szCs w:val="28"/>
          <w:lang w:eastAsia="ru-RU"/>
        </w:rPr>
        <w:t> области. Сообщение по железной дороге связывает</w:t>
      </w:r>
      <w:r w:rsidRPr="00357056">
        <w:rPr>
          <w:rFonts w:ascii="Times New Roman" w:eastAsia="Times New Roman" w:hAnsi="Times New Roman"/>
          <w:b/>
          <w:bCs/>
          <w:sz w:val="28"/>
          <w:szCs w:val="28"/>
          <w:lang w:eastAsia="ru-RU"/>
        </w:rPr>
        <w:t> </w:t>
      </w:r>
      <w:r w:rsidR="00136EC8" w:rsidRPr="00357056">
        <w:rPr>
          <w:rFonts w:ascii="Times New Roman" w:eastAsia="Times New Roman" w:hAnsi="Times New Roman"/>
          <w:sz w:val="28"/>
          <w:szCs w:val="28"/>
          <w:lang w:eastAsia="ru-RU"/>
        </w:rPr>
        <w:t xml:space="preserve">город </w:t>
      </w:r>
      <w:r w:rsidRPr="00357056">
        <w:rPr>
          <w:rFonts w:ascii="Times New Roman" w:eastAsia="Times New Roman" w:hAnsi="Times New Roman"/>
          <w:sz w:val="28"/>
          <w:szCs w:val="28"/>
          <w:lang w:eastAsia="ru-RU"/>
        </w:rPr>
        <w:t xml:space="preserve">Урень и подчиненный ему </w:t>
      </w:r>
      <w:r w:rsidR="00136EC8" w:rsidRPr="00357056">
        <w:rPr>
          <w:rFonts w:ascii="Times New Roman" w:eastAsia="Times New Roman" w:hAnsi="Times New Roman"/>
          <w:sz w:val="28"/>
          <w:szCs w:val="28"/>
          <w:lang w:eastAsia="ru-RU"/>
        </w:rPr>
        <w:t>округ</w:t>
      </w:r>
      <w:r w:rsidRPr="00357056">
        <w:rPr>
          <w:rFonts w:ascii="Times New Roman" w:eastAsia="Times New Roman" w:hAnsi="Times New Roman"/>
          <w:sz w:val="28"/>
          <w:szCs w:val="28"/>
          <w:lang w:eastAsia="ru-RU"/>
        </w:rPr>
        <w:t xml:space="preserve"> с городами Нижний Новгород и Киров. </w:t>
      </w:r>
      <w:r w:rsidR="00136EC8" w:rsidRPr="00357056">
        <w:rPr>
          <w:rFonts w:ascii="Times New Roman" w:eastAsia="Times New Roman" w:hAnsi="Times New Roman"/>
          <w:sz w:val="28"/>
          <w:szCs w:val="28"/>
          <w:lang w:eastAsia="ru-RU"/>
        </w:rPr>
        <w:t>Железнодорожная станция</w:t>
      </w:r>
      <w:r w:rsidRPr="00357056">
        <w:rPr>
          <w:rFonts w:ascii="Times New Roman" w:eastAsia="Times New Roman" w:hAnsi="Times New Roman"/>
          <w:sz w:val="28"/>
          <w:szCs w:val="28"/>
          <w:lang w:eastAsia="ru-RU"/>
        </w:rPr>
        <w:t xml:space="preserve"> города </w:t>
      </w:r>
      <w:r w:rsidR="00136EC8" w:rsidRPr="00357056">
        <w:rPr>
          <w:rFonts w:ascii="Times New Roman" w:eastAsia="Times New Roman" w:hAnsi="Times New Roman"/>
          <w:sz w:val="28"/>
          <w:szCs w:val="28"/>
          <w:lang w:eastAsia="ru-RU"/>
        </w:rPr>
        <w:t xml:space="preserve">Урень </w:t>
      </w:r>
      <w:r w:rsidRPr="00357056">
        <w:rPr>
          <w:rFonts w:ascii="Times New Roman" w:eastAsia="Times New Roman" w:hAnsi="Times New Roman"/>
          <w:sz w:val="28"/>
          <w:szCs w:val="28"/>
          <w:lang w:eastAsia="ru-RU"/>
        </w:rPr>
        <w:t xml:space="preserve">относится к Горьковской </w:t>
      </w:r>
      <w:r w:rsidR="00367F26" w:rsidRPr="00357056">
        <w:rPr>
          <w:rFonts w:ascii="Times New Roman" w:eastAsia="Times New Roman" w:hAnsi="Times New Roman"/>
          <w:sz w:val="28"/>
          <w:szCs w:val="28"/>
          <w:lang w:eastAsia="ru-RU"/>
        </w:rPr>
        <w:t>железной дороге</w:t>
      </w:r>
      <w:r w:rsidRPr="00357056">
        <w:rPr>
          <w:rFonts w:ascii="Times New Roman" w:eastAsia="Times New Roman" w:hAnsi="Times New Roman"/>
          <w:sz w:val="28"/>
          <w:szCs w:val="28"/>
          <w:lang w:eastAsia="ru-RU"/>
        </w:rPr>
        <w:t xml:space="preserve"> и принимает и отправляет пригородные поезда с разных направлений. Общая длина </w:t>
      </w:r>
      <w:r w:rsidR="00136EC8" w:rsidRPr="00357056">
        <w:rPr>
          <w:rFonts w:ascii="Times New Roman" w:eastAsia="Times New Roman" w:hAnsi="Times New Roman"/>
          <w:sz w:val="28"/>
          <w:szCs w:val="28"/>
          <w:lang w:eastAsia="ru-RU"/>
        </w:rPr>
        <w:t>железнодорожных линий</w:t>
      </w:r>
      <w:r w:rsidRPr="00357056">
        <w:rPr>
          <w:rFonts w:ascii="Times New Roman" w:eastAsia="Times New Roman" w:hAnsi="Times New Roman"/>
          <w:sz w:val="28"/>
          <w:szCs w:val="28"/>
          <w:lang w:eastAsia="ru-RU"/>
        </w:rPr>
        <w:t xml:space="preserve"> по территории </w:t>
      </w:r>
      <w:r w:rsidR="00136EC8" w:rsidRPr="00357056">
        <w:rPr>
          <w:rFonts w:ascii="Times New Roman" w:eastAsia="Times New Roman" w:hAnsi="Times New Roman"/>
          <w:sz w:val="28"/>
          <w:szCs w:val="28"/>
          <w:lang w:eastAsia="ru-RU"/>
        </w:rPr>
        <w:t>округа</w:t>
      </w:r>
      <w:r w:rsidRPr="00357056">
        <w:rPr>
          <w:rFonts w:ascii="Times New Roman" w:eastAsia="Times New Roman" w:hAnsi="Times New Roman"/>
          <w:sz w:val="28"/>
          <w:szCs w:val="28"/>
          <w:lang w:eastAsia="ru-RU"/>
        </w:rPr>
        <w:t xml:space="preserve"> составляет 58 км. Пассажирские пригородные электропоезда перевозят местных жителей из Ниж</w:t>
      </w:r>
      <w:r w:rsidR="00136EC8" w:rsidRPr="00357056">
        <w:rPr>
          <w:rFonts w:ascii="Times New Roman" w:eastAsia="Times New Roman" w:hAnsi="Times New Roman"/>
          <w:sz w:val="28"/>
          <w:szCs w:val="28"/>
          <w:lang w:eastAsia="ru-RU"/>
        </w:rPr>
        <w:t>него</w:t>
      </w:r>
      <w:r w:rsidRPr="00357056">
        <w:rPr>
          <w:rFonts w:ascii="Times New Roman" w:eastAsia="Times New Roman" w:hAnsi="Times New Roman"/>
          <w:sz w:val="28"/>
          <w:szCs w:val="28"/>
          <w:lang w:eastAsia="ru-RU"/>
        </w:rPr>
        <w:t xml:space="preserve"> Новгорода до ст. Урень и дальше в </w:t>
      </w:r>
      <w:hyperlink r:id="rId13" w:tgtFrame="_blank" w:history="1">
        <w:r w:rsidRPr="00357056">
          <w:rPr>
            <w:rFonts w:ascii="Times New Roman" w:eastAsia="Times New Roman" w:hAnsi="Times New Roman"/>
            <w:sz w:val="28"/>
            <w:szCs w:val="28"/>
            <w:lang w:eastAsia="ru-RU"/>
          </w:rPr>
          <w:t>соседние районы</w:t>
        </w:r>
      </w:hyperlink>
      <w:r w:rsidRPr="00357056">
        <w:rPr>
          <w:rFonts w:ascii="Times New Roman" w:eastAsia="Times New Roman" w:hAnsi="Times New Roman"/>
          <w:sz w:val="28"/>
          <w:szCs w:val="28"/>
          <w:lang w:eastAsia="ru-RU"/>
        </w:rPr>
        <w:t>.</w:t>
      </w:r>
    </w:p>
    <w:p w14:paraId="3F49D509" w14:textId="012EBB8E" w:rsidR="003C2A00" w:rsidRPr="00357056" w:rsidRDefault="003C2A00" w:rsidP="00357056">
      <w:pPr>
        <w:shd w:val="clear" w:color="auto" w:fill="FFFFFF"/>
        <w:spacing w:after="0" w:line="240" w:lineRule="auto"/>
        <w:ind w:firstLine="709"/>
        <w:jc w:val="both"/>
        <w:rPr>
          <w:rFonts w:ascii="Times New Roman" w:eastAsia="Times New Roman" w:hAnsi="Times New Roman"/>
          <w:sz w:val="28"/>
          <w:szCs w:val="28"/>
          <w:lang w:eastAsia="ru-RU"/>
        </w:rPr>
      </w:pPr>
      <w:r w:rsidRPr="00357056">
        <w:rPr>
          <w:rFonts w:ascii="Times New Roman" w:eastAsia="Times New Roman" w:hAnsi="Times New Roman"/>
          <w:sz w:val="28"/>
          <w:szCs w:val="28"/>
          <w:lang w:eastAsia="ru-RU"/>
        </w:rPr>
        <w:t xml:space="preserve">На территории Уренского </w:t>
      </w:r>
      <w:r w:rsidR="00136EC8" w:rsidRPr="00357056">
        <w:rPr>
          <w:rFonts w:ascii="Times New Roman" w:eastAsia="Times New Roman" w:hAnsi="Times New Roman"/>
          <w:sz w:val="28"/>
          <w:szCs w:val="28"/>
          <w:lang w:eastAsia="ru-RU"/>
        </w:rPr>
        <w:t>округа</w:t>
      </w:r>
      <w:r w:rsidRPr="00357056">
        <w:rPr>
          <w:rFonts w:ascii="Times New Roman" w:eastAsia="Times New Roman" w:hAnsi="Times New Roman"/>
          <w:sz w:val="28"/>
          <w:szCs w:val="28"/>
          <w:lang w:eastAsia="ru-RU"/>
        </w:rPr>
        <w:t xml:space="preserve"> расположены пять </w:t>
      </w:r>
      <w:r w:rsidR="00136EC8" w:rsidRPr="00357056">
        <w:rPr>
          <w:rFonts w:ascii="Times New Roman" w:eastAsia="Times New Roman" w:hAnsi="Times New Roman"/>
          <w:sz w:val="28"/>
          <w:szCs w:val="28"/>
          <w:lang w:eastAsia="ru-RU"/>
        </w:rPr>
        <w:t>железнодорожных станций</w:t>
      </w:r>
      <w:r w:rsidRPr="00357056">
        <w:rPr>
          <w:rFonts w:ascii="Times New Roman" w:eastAsia="Times New Roman" w:hAnsi="Times New Roman"/>
          <w:sz w:val="28"/>
          <w:szCs w:val="28"/>
          <w:lang w:eastAsia="ru-RU"/>
        </w:rPr>
        <w:t>: </w:t>
      </w:r>
      <w:proofErr w:type="spellStart"/>
      <w:r w:rsidRPr="00357056">
        <w:rPr>
          <w:rFonts w:ascii="Times New Roman" w:eastAsia="Times New Roman" w:hAnsi="Times New Roman"/>
          <w:sz w:val="28"/>
          <w:szCs w:val="28"/>
          <w:lang w:eastAsia="ru-RU"/>
        </w:rPr>
        <w:t>Минеевка</w:t>
      </w:r>
      <w:proofErr w:type="spellEnd"/>
      <w:r w:rsidRPr="00357056">
        <w:rPr>
          <w:rFonts w:ascii="Times New Roman" w:eastAsia="Times New Roman" w:hAnsi="Times New Roman"/>
          <w:sz w:val="28"/>
          <w:szCs w:val="28"/>
          <w:lang w:eastAsia="ru-RU"/>
        </w:rPr>
        <w:t xml:space="preserve">, </w:t>
      </w:r>
      <w:r w:rsidR="00136EC8" w:rsidRPr="00357056">
        <w:rPr>
          <w:rFonts w:ascii="Times New Roman" w:eastAsia="Times New Roman" w:hAnsi="Times New Roman"/>
          <w:sz w:val="28"/>
          <w:szCs w:val="28"/>
          <w:lang w:eastAsia="ru-RU"/>
        </w:rPr>
        <w:t xml:space="preserve">Уста, Урень, </w:t>
      </w:r>
      <w:r w:rsidRPr="00357056">
        <w:rPr>
          <w:rFonts w:ascii="Times New Roman" w:eastAsia="Times New Roman" w:hAnsi="Times New Roman"/>
          <w:sz w:val="28"/>
          <w:szCs w:val="28"/>
          <w:lang w:eastAsia="ru-RU"/>
        </w:rPr>
        <w:t xml:space="preserve">Арья и Обход. </w:t>
      </w:r>
    </w:p>
    <w:p w14:paraId="323B48F0" w14:textId="475AC793" w:rsidR="003C2A00" w:rsidRPr="00357056" w:rsidRDefault="003C2A00" w:rsidP="00357056">
      <w:pPr>
        <w:shd w:val="clear" w:color="auto" w:fill="FFFFFF"/>
        <w:spacing w:after="0" w:line="240" w:lineRule="auto"/>
        <w:ind w:firstLine="709"/>
        <w:jc w:val="both"/>
        <w:rPr>
          <w:rFonts w:ascii="Times New Roman" w:eastAsia="Times New Roman" w:hAnsi="Times New Roman"/>
          <w:sz w:val="28"/>
          <w:szCs w:val="28"/>
          <w:lang w:eastAsia="ru-RU"/>
        </w:rPr>
      </w:pPr>
      <w:r w:rsidRPr="00357056">
        <w:rPr>
          <w:rFonts w:ascii="Times New Roman" w:eastAsia="Times New Roman" w:hAnsi="Times New Roman"/>
          <w:sz w:val="28"/>
          <w:szCs w:val="28"/>
          <w:lang w:eastAsia="ru-RU"/>
        </w:rPr>
        <w:t>Ближайшие станции и остановочные пункты от районного центра — это Арья, Уста. Пригородным сообщением с данной станции пользуются не только жители самого населенного пункта, но и соседних: Ветлуги, Тонкин</w:t>
      </w:r>
      <w:r w:rsidR="00A67C8D" w:rsidRPr="00357056">
        <w:rPr>
          <w:rFonts w:ascii="Times New Roman" w:eastAsia="Times New Roman" w:hAnsi="Times New Roman"/>
          <w:sz w:val="28"/>
          <w:szCs w:val="28"/>
          <w:lang w:eastAsia="ru-RU"/>
        </w:rPr>
        <w:t>о</w:t>
      </w:r>
      <w:r w:rsidRPr="00357056">
        <w:rPr>
          <w:rFonts w:ascii="Times New Roman" w:eastAsia="Times New Roman" w:hAnsi="Times New Roman"/>
          <w:sz w:val="28"/>
          <w:szCs w:val="28"/>
          <w:lang w:eastAsia="ru-RU"/>
        </w:rPr>
        <w:t xml:space="preserve"> и Шаранги, которые добираются сюда </w:t>
      </w:r>
      <w:hyperlink r:id="rId14" w:tgtFrame="_blank" w:history="1">
        <w:r w:rsidRPr="00357056">
          <w:rPr>
            <w:rFonts w:ascii="Times New Roman" w:eastAsia="Times New Roman" w:hAnsi="Times New Roman"/>
            <w:sz w:val="28"/>
            <w:szCs w:val="28"/>
            <w:lang w:eastAsia="ru-RU"/>
          </w:rPr>
          <w:t>на автобусах</w:t>
        </w:r>
      </w:hyperlink>
      <w:r w:rsidRPr="00357056">
        <w:rPr>
          <w:rFonts w:ascii="Times New Roman" w:eastAsia="Times New Roman" w:hAnsi="Times New Roman"/>
          <w:sz w:val="28"/>
          <w:szCs w:val="28"/>
          <w:lang w:eastAsia="ru-RU"/>
        </w:rPr>
        <w:t xml:space="preserve">. </w:t>
      </w:r>
    </w:p>
    <w:p w14:paraId="4556615E" w14:textId="77777777" w:rsidR="00BE17D8" w:rsidRPr="00357056" w:rsidRDefault="00BE17D8" w:rsidP="00357056">
      <w:pPr>
        <w:spacing w:after="0" w:line="240" w:lineRule="auto"/>
        <w:ind w:firstLine="567"/>
        <w:jc w:val="both"/>
        <w:rPr>
          <w:rFonts w:ascii="Times New Roman" w:hAnsi="Times New Roman"/>
          <w:sz w:val="28"/>
          <w:szCs w:val="28"/>
        </w:rPr>
      </w:pPr>
      <w:r w:rsidRPr="00357056">
        <w:rPr>
          <w:rFonts w:ascii="Times New Roman" w:hAnsi="Times New Roman"/>
          <w:sz w:val="28"/>
          <w:szCs w:val="28"/>
        </w:rPr>
        <w:t>Большое значение для транспортных связей имеет личный автотранспорт.</w:t>
      </w:r>
    </w:p>
    <w:p w14:paraId="06020449" w14:textId="37804D43" w:rsidR="00BE17D8" w:rsidRPr="00357056" w:rsidRDefault="00367F26" w:rsidP="00357056">
      <w:pPr>
        <w:spacing w:before="120" w:after="120" w:line="240" w:lineRule="auto"/>
        <w:ind w:firstLine="709"/>
        <w:jc w:val="both"/>
        <w:rPr>
          <w:rFonts w:ascii="Times New Roman" w:hAnsi="Times New Roman"/>
          <w:color w:val="000000"/>
          <w:sz w:val="28"/>
          <w:szCs w:val="28"/>
        </w:rPr>
      </w:pPr>
      <w:r w:rsidRPr="00357056">
        <w:rPr>
          <w:rFonts w:ascii="Times New Roman" w:hAnsi="Times New Roman"/>
          <w:color w:val="000000"/>
          <w:sz w:val="28"/>
          <w:szCs w:val="28"/>
        </w:rPr>
        <w:t xml:space="preserve">В </w:t>
      </w:r>
      <w:r w:rsidR="00BE17D8" w:rsidRPr="00357056">
        <w:rPr>
          <w:rFonts w:ascii="Times New Roman" w:hAnsi="Times New Roman"/>
          <w:color w:val="000000"/>
          <w:sz w:val="28"/>
          <w:szCs w:val="28"/>
        </w:rPr>
        <w:t xml:space="preserve">целом Уренский муниципальный округ обеспечен удовлетворительно функционирующей системой общественного транспорта.  </w:t>
      </w:r>
    </w:p>
    <w:p w14:paraId="71F632E5" w14:textId="559E8006" w:rsidR="005C1777" w:rsidRPr="005747C8" w:rsidRDefault="00D074B9" w:rsidP="00AD3860">
      <w:pPr>
        <w:spacing w:after="0"/>
        <w:jc w:val="center"/>
        <w:rPr>
          <w:rFonts w:ascii="Times New Roman" w:hAnsi="Times New Roman"/>
          <w:b/>
          <w:bCs/>
          <w:sz w:val="28"/>
          <w:szCs w:val="28"/>
        </w:rPr>
      </w:pPr>
      <w:r w:rsidRPr="005747C8">
        <w:rPr>
          <w:rFonts w:ascii="Times New Roman" w:hAnsi="Times New Roman"/>
          <w:b/>
          <w:bCs/>
          <w:sz w:val="28"/>
          <w:szCs w:val="28"/>
        </w:rPr>
        <w:t xml:space="preserve">4. </w:t>
      </w:r>
      <w:r w:rsidR="005C1777" w:rsidRPr="005747C8">
        <w:rPr>
          <w:rFonts w:ascii="Times New Roman" w:hAnsi="Times New Roman"/>
          <w:b/>
          <w:bCs/>
          <w:sz w:val="28"/>
          <w:szCs w:val="28"/>
        </w:rPr>
        <w:t>Перечень мероприятий по развитию регулярных перевозок.</w:t>
      </w:r>
    </w:p>
    <w:p w14:paraId="39CC16FA" w14:textId="77777777" w:rsidR="00D074B9" w:rsidRPr="005747C8" w:rsidRDefault="00D074B9" w:rsidP="00AD3860">
      <w:pPr>
        <w:spacing w:after="0"/>
        <w:jc w:val="both"/>
        <w:rPr>
          <w:rFonts w:ascii="Times New Roman" w:hAnsi="Times New Roman"/>
          <w:sz w:val="32"/>
          <w:szCs w:val="32"/>
        </w:rPr>
      </w:pPr>
    </w:p>
    <w:p w14:paraId="0D0B60B9" w14:textId="6B979D43" w:rsidR="005C1777" w:rsidRPr="005747C8" w:rsidRDefault="00D074B9" w:rsidP="00AD3860">
      <w:pPr>
        <w:spacing w:after="0"/>
        <w:jc w:val="center"/>
        <w:rPr>
          <w:rFonts w:ascii="Times New Roman" w:hAnsi="Times New Roman"/>
          <w:sz w:val="28"/>
          <w:szCs w:val="28"/>
        </w:rPr>
      </w:pPr>
      <w:r w:rsidRPr="005747C8">
        <w:rPr>
          <w:rFonts w:ascii="Times New Roman" w:hAnsi="Times New Roman"/>
          <w:sz w:val="28"/>
          <w:szCs w:val="28"/>
        </w:rPr>
        <w:t>4</w:t>
      </w:r>
      <w:r w:rsidR="005C1777" w:rsidRPr="005747C8">
        <w:rPr>
          <w:rFonts w:ascii="Times New Roman" w:hAnsi="Times New Roman"/>
          <w:sz w:val="28"/>
          <w:szCs w:val="28"/>
        </w:rPr>
        <w:t>.1. Установление муниципальных маршрутов.</w:t>
      </w:r>
    </w:p>
    <w:p w14:paraId="088A517B" w14:textId="77777777" w:rsidR="005C1777" w:rsidRPr="005747C8" w:rsidRDefault="005C1777" w:rsidP="00AD3860">
      <w:pPr>
        <w:spacing w:after="0"/>
        <w:jc w:val="center"/>
        <w:rPr>
          <w:rFonts w:ascii="Times New Roman" w:hAnsi="Times New Roman"/>
          <w:sz w:val="28"/>
          <w:szCs w:val="28"/>
        </w:rPr>
      </w:pPr>
      <w:r w:rsidRPr="005747C8">
        <w:rPr>
          <w:rFonts w:ascii="Times New Roman" w:hAnsi="Times New Roman"/>
          <w:sz w:val="28"/>
          <w:szCs w:val="28"/>
        </w:rPr>
        <w:t>Установление муниципальных маршрутов не планируется.</w:t>
      </w:r>
    </w:p>
    <w:p w14:paraId="3D649EF8" w14:textId="77777777" w:rsidR="005C1777" w:rsidRPr="005747C8" w:rsidRDefault="005C1777" w:rsidP="00AD3860">
      <w:pPr>
        <w:spacing w:after="0"/>
        <w:jc w:val="both"/>
        <w:rPr>
          <w:rFonts w:ascii="Times New Roman" w:hAnsi="Times New Roman"/>
          <w:sz w:val="32"/>
          <w:szCs w:val="32"/>
        </w:rPr>
      </w:pPr>
    </w:p>
    <w:p w14:paraId="58336E47" w14:textId="6EF19382" w:rsidR="005C1777" w:rsidRPr="005747C8" w:rsidRDefault="00D074B9" w:rsidP="00AD3860">
      <w:pPr>
        <w:spacing w:after="0"/>
        <w:jc w:val="center"/>
        <w:rPr>
          <w:rFonts w:ascii="Times New Roman" w:hAnsi="Times New Roman"/>
          <w:sz w:val="28"/>
          <w:szCs w:val="28"/>
        </w:rPr>
      </w:pPr>
      <w:r w:rsidRPr="005747C8">
        <w:rPr>
          <w:rFonts w:ascii="Times New Roman" w:hAnsi="Times New Roman"/>
          <w:sz w:val="28"/>
          <w:szCs w:val="28"/>
        </w:rPr>
        <w:t>4</w:t>
      </w:r>
      <w:r w:rsidR="005C1777" w:rsidRPr="005747C8">
        <w:rPr>
          <w:rFonts w:ascii="Times New Roman" w:hAnsi="Times New Roman"/>
          <w:sz w:val="28"/>
          <w:szCs w:val="28"/>
        </w:rPr>
        <w:t>.2. Изменение муниципальных маршрутов.</w:t>
      </w:r>
    </w:p>
    <w:p w14:paraId="481A7FFF" w14:textId="233F030D" w:rsidR="005C1777" w:rsidRPr="005747C8" w:rsidRDefault="00D14AE3" w:rsidP="00AD3860">
      <w:pPr>
        <w:tabs>
          <w:tab w:val="left" w:pos="915"/>
        </w:tabs>
        <w:spacing w:after="0"/>
        <w:jc w:val="center"/>
        <w:rPr>
          <w:rFonts w:ascii="Times New Roman" w:hAnsi="Times New Roman"/>
          <w:sz w:val="28"/>
          <w:szCs w:val="28"/>
        </w:rPr>
      </w:pPr>
      <w:bookmarkStart w:id="6" w:name="_Hlk125466091"/>
      <w:r w:rsidRPr="005747C8">
        <w:rPr>
          <w:rFonts w:ascii="Times New Roman" w:hAnsi="Times New Roman"/>
          <w:sz w:val="28"/>
          <w:szCs w:val="28"/>
        </w:rPr>
        <w:t>Изменение муниципальных маршрутов планируется.</w:t>
      </w:r>
    </w:p>
    <w:bookmarkEnd w:id="6"/>
    <w:p w14:paraId="4F45A7B1" w14:textId="77777777" w:rsidR="00AD3860" w:rsidRPr="005747C8" w:rsidRDefault="00AD3860" w:rsidP="00AD3860">
      <w:pPr>
        <w:spacing w:after="0"/>
        <w:jc w:val="both"/>
        <w:rPr>
          <w:rFonts w:ascii="Times New Roman" w:hAnsi="Times New Roman"/>
          <w:sz w:val="32"/>
          <w:szCs w:val="32"/>
        </w:rPr>
      </w:pPr>
    </w:p>
    <w:p w14:paraId="0377D61B" w14:textId="143685C6" w:rsidR="005C1777" w:rsidRPr="005747C8" w:rsidRDefault="00AD3860" w:rsidP="00AD3860">
      <w:pPr>
        <w:spacing w:after="0"/>
        <w:jc w:val="center"/>
        <w:rPr>
          <w:rFonts w:ascii="Times New Roman" w:hAnsi="Times New Roman"/>
          <w:sz w:val="28"/>
          <w:szCs w:val="28"/>
        </w:rPr>
      </w:pPr>
      <w:r w:rsidRPr="005747C8">
        <w:rPr>
          <w:rFonts w:ascii="Times New Roman" w:hAnsi="Times New Roman"/>
          <w:sz w:val="28"/>
          <w:szCs w:val="28"/>
        </w:rPr>
        <w:t>4</w:t>
      </w:r>
      <w:r w:rsidR="005C1777" w:rsidRPr="005747C8">
        <w:rPr>
          <w:rFonts w:ascii="Times New Roman" w:hAnsi="Times New Roman"/>
          <w:sz w:val="28"/>
          <w:szCs w:val="28"/>
        </w:rPr>
        <w:t>.3. Отмена муниципальных маршрутов.</w:t>
      </w:r>
    </w:p>
    <w:p w14:paraId="275D7186" w14:textId="77777777" w:rsidR="005C1777" w:rsidRPr="005747C8" w:rsidRDefault="005C1777" w:rsidP="00AD3860">
      <w:pPr>
        <w:spacing w:after="0"/>
        <w:jc w:val="center"/>
        <w:rPr>
          <w:rFonts w:ascii="Times New Roman" w:hAnsi="Times New Roman"/>
          <w:sz w:val="28"/>
          <w:szCs w:val="28"/>
        </w:rPr>
      </w:pPr>
      <w:r w:rsidRPr="005747C8">
        <w:rPr>
          <w:rFonts w:ascii="Times New Roman" w:hAnsi="Times New Roman"/>
          <w:sz w:val="28"/>
          <w:szCs w:val="28"/>
        </w:rPr>
        <w:t>Отмена муниципальных маршрутов не планируется.</w:t>
      </w:r>
    </w:p>
    <w:p w14:paraId="48CA2BDE" w14:textId="77777777" w:rsidR="00AD3860" w:rsidRPr="005747C8" w:rsidRDefault="00AD3860" w:rsidP="00AD3860">
      <w:pPr>
        <w:spacing w:after="0"/>
        <w:jc w:val="center"/>
        <w:rPr>
          <w:rFonts w:ascii="Times New Roman" w:hAnsi="Times New Roman"/>
          <w:sz w:val="28"/>
          <w:szCs w:val="28"/>
        </w:rPr>
      </w:pPr>
    </w:p>
    <w:p w14:paraId="0902DF5C" w14:textId="067EC7F8" w:rsidR="005C1777" w:rsidRPr="005747C8" w:rsidRDefault="00AD3860" w:rsidP="00AD3860">
      <w:pPr>
        <w:spacing w:after="0"/>
        <w:jc w:val="center"/>
        <w:rPr>
          <w:rFonts w:ascii="Times New Roman" w:hAnsi="Times New Roman"/>
          <w:sz w:val="28"/>
          <w:szCs w:val="28"/>
        </w:rPr>
      </w:pPr>
      <w:r w:rsidRPr="005747C8">
        <w:rPr>
          <w:rFonts w:ascii="Times New Roman" w:hAnsi="Times New Roman"/>
          <w:sz w:val="28"/>
          <w:szCs w:val="28"/>
        </w:rPr>
        <w:t>4</w:t>
      </w:r>
      <w:r w:rsidR="005C1777" w:rsidRPr="005747C8">
        <w:rPr>
          <w:rFonts w:ascii="Times New Roman" w:hAnsi="Times New Roman"/>
          <w:sz w:val="28"/>
          <w:szCs w:val="28"/>
        </w:rPr>
        <w:t xml:space="preserve">.4. </w:t>
      </w:r>
      <w:bookmarkStart w:id="7" w:name="_Hlk132116231"/>
      <w:r w:rsidR="005C1777" w:rsidRPr="005747C8">
        <w:rPr>
          <w:rFonts w:ascii="Times New Roman" w:hAnsi="Times New Roman"/>
          <w:sz w:val="28"/>
          <w:szCs w:val="28"/>
        </w:rPr>
        <w:t>Изменение расписаний муниципальных маршрутов</w:t>
      </w:r>
      <w:bookmarkEnd w:id="7"/>
      <w:r w:rsidR="005C1777" w:rsidRPr="005747C8">
        <w:rPr>
          <w:rFonts w:ascii="Times New Roman" w:hAnsi="Times New Roman"/>
          <w:sz w:val="28"/>
          <w:szCs w:val="28"/>
        </w:rPr>
        <w:t>.</w:t>
      </w:r>
    </w:p>
    <w:p w14:paraId="4E3F8631" w14:textId="2B5AEF61" w:rsidR="005C1777" w:rsidRPr="005747C8" w:rsidRDefault="00AD3860" w:rsidP="00AD3860">
      <w:pPr>
        <w:spacing w:after="0"/>
        <w:jc w:val="center"/>
        <w:rPr>
          <w:rFonts w:ascii="Times New Roman" w:hAnsi="Times New Roman"/>
          <w:sz w:val="28"/>
          <w:szCs w:val="28"/>
        </w:rPr>
      </w:pPr>
      <w:r w:rsidRPr="005747C8">
        <w:rPr>
          <w:rFonts w:ascii="Times New Roman" w:hAnsi="Times New Roman"/>
          <w:sz w:val="28"/>
          <w:szCs w:val="28"/>
        </w:rPr>
        <w:t>Изменение расписаний муниципальных маршрутов планируется.</w:t>
      </w:r>
    </w:p>
    <w:p w14:paraId="461526FC" w14:textId="77777777" w:rsidR="00AD3860" w:rsidRPr="005747C8" w:rsidRDefault="00AD3860" w:rsidP="00AD3860">
      <w:pPr>
        <w:spacing w:after="0"/>
        <w:ind w:firstLine="624"/>
        <w:jc w:val="center"/>
        <w:rPr>
          <w:rFonts w:ascii="Times New Roman" w:hAnsi="Times New Roman"/>
          <w:sz w:val="28"/>
          <w:szCs w:val="28"/>
        </w:rPr>
      </w:pPr>
    </w:p>
    <w:p w14:paraId="37BD16C8" w14:textId="070E2E5C" w:rsidR="005C1777" w:rsidRPr="005747C8" w:rsidRDefault="00AD3860" w:rsidP="00AD3860">
      <w:pPr>
        <w:spacing w:after="0"/>
        <w:ind w:firstLine="624"/>
        <w:jc w:val="center"/>
        <w:rPr>
          <w:rFonts w:ascii="Times New Roman" w:hAnsi="Times New Roman"/>
          <w:sz w:val="28"/>
          <w:szCs w:val="28"/>
        </w:rPr>
      </w:pPr>
      <w:r w:rsidRPr="005747C8">
        <w:rPr>
          <w:rFonts w:ascii="Times New Roman" w:hAnsi="Times New Roman"/>
          <w:sz w:val="28"/>
          <w:szCs w:val="28"/>
        </w:rPr>
        <w:t>4</w:t>
      </w:r>
      <w:r w:rsidR="005C1777" w:rsidRPr="005747C8">
        <w:rPr>
          <w:rFonts w:ascii="Times New Roman" w:hAnsi="Times New Roman"/>
          <w:sz w:val="28"/>
          <w:szCs w:val="28"/>
        </w:rPr>
        <w:t>.5. Иные мероприятия по развитию регулярных перевозок.</w:t>
      </w:r>
    </w:p>
    <w:p w14:paraId="6C1FBAB0" w14:textId="77777777" w:rsidR="005C1777" w:rsidRPr="005747C8" w:rsidRDefault="005C1777" w:rsidP="00AD3860">
      <w:pPr>
        <w:widowControl w:val="0"/>
        <w:autoSpaceDE w:val="0"/>
        <w:autoSpaceDN w:val="0"/>
        <w:adjustRightInd w:val="0"/>
        <w:spacing w:after="0"/>
        <w:ind w:firstLine="624"/>
        <w:jc w:val="center"/>
        <w:outlineLvl w:val="0"/>
        <w:rPr>
          <w:rFonts w:ascii="Times New Roman" w:hAnsi="Times New Roman"/>
          <w:sz w:val="28"/>
          <w:szCs w:val="28"/>
        </w:rPr>
      </w:pPr>
      <w:r w:rsidRPr="005747C8">
        <w:rPr>
          <w:rFonts w:ascii="Times New Roman" w:hAnsi="Times New Roman"/>
          <w:sz w:val="28"/>
          <w:szCs w:val="28"/>
        </w:rPr>
        <w:t>Иные мероприятия по развитию регулярных перевозок не планируются.</w:t>
      </w:r>
    </w:p>
    <w:p w14:paraId="6A04CD44" w14:textId="40C57D9C" w:rsidR="00AA3B2A" w:rsidRPr="00016EE5" w:rsidRDefault="00AD3860" w:rsidP="00AA3B2A">
      <w:pPr>
        <w:spacing w:after="0" w:line="360" w:lineRule="auto"/>
        <w:jc w:val="center"/>
        <w:rPr>
          <w:rFonts w:ascii="Times New Roman" w:hAnsi="Times New Roman"/>
          <w:b/>
          <w:bCs/>
          <w:color w:val="000000"/>
          <w:sz w:val="28"/>
          <w:szCs w:val="28"/>
        </w:rPr>
      </w:pPr>
      <w:bookmarkStart w:id="8" w:name="_Hlk129874074"/>
      <w:r w:rsidRPr="00016EE5">
        <w:rPr>
          <w:rFonts w:ascii="Times New Roman" w:hAnsi="Times New Roman"/>
          <w:b/>
          <w:bCs/>
          <w:color w:val="000000"/>
          <w:sz w:val="28"/>
          <w:szCs w:val="28"/>
        </w:rPr>
        <w:lastRenderedPageBreak/>
        <w:t>5</w:t>
      </w:r>
      <w:r w:rsidR="00AA3B2A" w:rsidRPr="00016EE5">
        <w:rPr>
          <w:rFonts w:ascii="Times New Roman" w:hAnsi="Times New Roman"/>
          <w:b/>
          <w:bCs/>
          <w:color w:val="000000"/>
          <w:sz w:val="28"/>
          <w:szCs w:val="28"/>
        </w:rPr>
        <w:t>. Планируемые мероприятия</w:t>
      </w:r>
      <w:r w:rsidR="00381234" w:rsidRPr="00016EE5">
        <w:rPr>
          <w:rFonts w:ascii="Times New Roman" w:hAnsi="Times New Roman"/>
          <w:b/>
          <w:bCs/>
          <w:color w:val="000000"/>
          <w:sz w:val="28"/>
          <w:szCs w:val="28"/>
        </w:rPr>
        <w:t>.</w:t>
      </w:r>
    </w:p>
    <w:bookmarkEnd w:id="8"/>
    <w:p w14:paraId="1872BF3C" w14:textId="3518DF1E" w:rsidR="00361EA9" w:rsidRPr="00016EE5" w:rsidRDefault="00BF4958" w:rsidP="00016EE5">
      <w:pPr>
        <w:spacing w:after="0" w:line="240" w:lineRule="auto"/>
        <w:ind w:firstLine="709"/>
        <w:jc w:val="both"/>
        <w:rPr>
          <w:rFonts w:ascii="Times New Roman" w:hAnsi="Times New Roman"/>
          <w:color w:val="000000"/>
          <w:sz w:val="28"/>
          <w:szCs w:val="28"/>
        </w:rPr>
      </w:pPr>
      <w:r w:rsidRPr="00016EE5">
        <w:rPr>
          <w:rFonts w:ascii="Times New Roman" w:hAnsi="Times New Roman"/>
          <w:color w:val="000000"/>
          <w:sz w:val="28"/>
          <w:szCs w:val="28"/>
        </w:rPr>
        <w:t xml:space="preserve">В краткосрочной перспективе </w:t>
      </w:r>
      <w:r w:rsidR="00D72528" w:rsidRPr="00016EE5">
        <w:rPr>
          <w:rFonts w:ascii="Times New Roman" w:hAnsi="Times New Roman"/>
          <w:color w:val="000000"/>
          <w:sz w:val="28"/>
          <w:szCs w:val="28"/>
        </w:rPr>
        <w:t xml:space="preserve">администрация Уренского муниципального округа Нижегородской области планирует </w:t>
      </w:r>
      <w:r w:rsidRPr="00016EE5">
        <w:rPr>
          <w:rFonts w:ascii="Times New Roman" w:hAnsi="Times New Roman"/>
          <w:color w:val="000000"/>
          <w:sz w:val="28"/>
          <w:szCs w:val="28"/>
        </w:rPr>
        <w:t>реализовать мероприятия, следующей направленности:</w:t>
      </w:r>
    </w:p>
    <w:p w14:paraId="16344FE7" w14:textId="77777777" w:rsidR="005C537B" w:rsidRPr="00016EE5" w:rsidRDefault="005C537B" w:rsidP="00016EE5">
      <w:pPr>
        <w:spacing w:after="0" w:line="240" w:lineRule="auto"/>
        <w:ind w:firstLine="709"/>
        <w:jc w:val="both"/>
        <w:rPr>
          <w:rFonts w:ascii="Times New Roman" w:hAnsi="Times New Roman"/>
          <w:color w:val="000000"/>
          <w:sz w:val="28"/>
          <w:szCs w:val="28"/>
        </w:rPr>
      </w:pPr>
    </w:p>
    <w:p w14:paraId="56C481CD" w14:textId="77777777" w:rsidR="005747C8" w:rsidRPr="00016EE5" w:rsidRDefault="006E21E8" w:rsidP="00016EE5">
      <w:pPr>
        <w:numPr>
          <w:ilvl w:val="0"/>
          <w:numId w:val="14"/>
        </w:numPr>
        <w:spacing w:after="0" w:line="240" w:lineRule="auto"/>
        <w:jc w:val="both"/>
        <w:rPr>
          <w:rFonts w:ascii="Times New Roman" w:hAnsi="Times New Roman"/>
          <w:color w:val="000000"/>
          <w:sz w:val="28"/>
          <w:szCs w:val="28"/>
        </w:rPr>
      </w:pPr>
      <w:bookmarkStart w:id="9" w:name="_Hlk127440935"/>
      <w:r w:rsidRPr="00016EE5">
        <w:rPr>
          <w:rFonts w:ascii="Times New Roman" w:hAnsi="Times New Roman"/>
          <w:color w:val="000000"/>
          <w:sz w:val="28"/>
          <w:szCs w:val="28"/>
        </w:rPr>
        <w:t xml:space="preserve">Оптимизация маршрутной сети </w:t>
      </w:r>
      <w:bookmarkEnd w:id="9"/>
    </w:p>
    <w:p w14:paraId="2074D91A" w14:textId="2767DE36" w:rsidR="005C537B" w:rsidRPr="00016EE5" w:rsidRDefault="005C537B" w:rsidP="00016EE5">
      <w:pPr>
        <w:numPr>
          <w:ilvl w:val="0"/>
          <w:numId w:val="14"/>
        </w:numPr>
        <w:spacing w:after="0" w:line="240" w:lineRule="auto"/>
        <w:jc w:val="both"/>
        <w:rPr>
          <w:rFonts w:ascii="Times New Roman" w:hAnsi="Times New Roman"/>
          <w:color w:val="000000"/>
          <w:sz w:val="28"/>
          <w:szCs w:val="28"/>
        </w:rPr>
      </w:pPr>
      <w:r w:rsidRPr="00016EE5">
        <w:rPr>
          <w:rFonts w:ascii="Times New Roman" w:hAnsi="Times New Roman"/>
          <w:color w:val="000000"/>
          <w:sz w:val="28"/>
          <w:szCs w:val="28"/>
        </w:rPr>
        <w:t>Оптимизация муниципальных убыточных маршрутов</w:t>
      </w:r>
    </w:p>
    <w:p w14:paraId="472745C3" w14:textId="313D5E6B" w:rsidR="005747C8" w:rsidRPr="00016EE5" w:rsidRDefault="005C537B" w:rsidP="00016EE5">
      <w:pPr>
        <w:pStyle w:val="a8"/>
        <w:numPr>
          <w:ilvl w:val="0"/>
          <w:numId w:val="14"/>
        </w:numPr>
        <w:spacing w:after="0" w:line="240" w:lineRule="auto"/>
        <w:jc w:val="both"/>
        <w:rPr>
          <w:rFonts w:ascii="Times New Roman" w:hAnsi="Times New Roman"/>
          <w:color w:val="000000"/>
          <w:sz w:val="28"/>
          <w:szCs w:val="28"/>
        </w:rPr>
      </w:pPr>
      <w:r w:rsidRPr="00016EE5">
        <w:rPr>
          <w:rFonts w:ascii="Times New Roman" w:hAnsi="Times New Roman"/>
          <w:color w:val="000000"/>
          <w:sz w:val="28"/>
          <w:szCs w:val="28"/>
        </w:rPr>
        <w:t xml:space="preserve">Внедрение системы подвоза, рейсов по согласованию (использование малого транспорта, организация муниципального такси) </w:t>
      </w:r>
    </w:p>
    <w:p w14:paraId="43313F52" w14:textId="099191F3" w:rsidR="006E21E8" w:rsidRPr="00016EE5" w:rsidRDefault="006E21E8" w:rsidP="00016EE5">
      <w:pPr>
        <w:pStyle w:val="a8"/>
        <w:numPr>
          <w:ilvl w:val="0"/>
          <w:numId w:val="14"/>
        </w:numPr>
        <w:spacing w:after="0" w:line="240" w:lineRule="auto"/>
        <w:jc w:val="both"/>
        <w:rPr>
          <w:rFonts w:ascii="Times New Roman" w:hAnsi="Times New Roman"/>
          <w:color w:val="000000"/>
          <w:sz w:val="28"/>
          <w:szCs w:val="28"/>
        </w:rPr>
      </w:pPr>
      <w:r w:rsidRPr="00016EE5">
        <w:rPr>
          <w:rFonts w:ascii="Times New Roman" w:hAnsi="Times New Roman"/>
          <w:color w:val="000000"/>
          <w:sz w:val="28"/>
          <w:szCs w:val="28"/>
        </w:rPr>
        <w:t xml:space="preserve">Обновление </w:t>
      </w:r>
      <w:r w:rsidR="006E560B" w:rsidRPr="00016EE5">
        <w:rPr>
          <w:rFonts w:ascii="Times New Roman" w:hAnsi="Times New Roman"/>
          <w:color w:val="000000"/>
          <w:sz w:val="28"/>
          <w:szCs w:val="28"/>
        </w:rPr>
        <w:t xml:space="preserve">автобусного </w:t>
      </w:r>
      <w:r w:rsidRPr="00016EE5">
        <w:rPr>
          <w:rFonts w:ascii="Times New Roman" w:hAnsi="Times New Roman"/>
          <w:color w:val="000000"/>
          <w:sz w:val="28"/>
          <w:szCs w:val="28"/>
        </w:rPr>
        <w:t>парка</w:t>
      </w:r>
    </w:p>
    <w:p w14:paraId="52D41DB9" w14:textId="4B637C00" w:rsidR="006E21E8" w:rsidRPr="00016EE5" w:rsidRDefault="006E21E8" w:rsidP="00016EE5">
      <w:pPr>
        <w:pStyle w:val="a8"/>
        <w:numPr>
          <w:ilvl w:val="0"/>
          <w:numId w:val="14"/>
        </w:numPr>
        <w:spacing w:after="0" w:line="240" w:lineRule="auto"/>
        <w:jc w:val="both"/>
        <w:rPr>
          <w:rFonts w:ascii="Times New Roman" w:eastAsia="Times New Roman" w:hAnsi="Times New Roman"/>
          <w:sz w:val="28"/>
          <w:szCs w:val="28"/>
          <w:lang w:eastAsia="ru-RU"/>
        </w:rPr>
      </w:pPr>
      <w:r w:rsidRPr="00016EE5">
        <w:rPr>
          <w:rFonts w:ascii="Times New Roman" w:eastAsia="Times New Roman" w:hAnsi="Times New Roman"/>
          <w:sz w:val="28"/>
          <w:szCs w:val="28"/>
          <w:lang w:eastAsia="ru-RU"/>
        </w:rPr>
        <w:t>Оптимизация производственной и общехозяйст</w:t>
      </w:r>
      <w:r w:rsidR="006E560B" w:rsidRPr="00016EE5">
        <w:rPr>
          <w:rFonts w:ascii="Times New Roman" w:eastAsia="Times New Roman" w:hAnsi="Times New Roman"/>
          <w:sz w:val="28"/>
          <w:szCs w:val="28"/>
          <w:lang w:eastAsia="ru-RU"/>
        </w:rPr>
        <w:t>в</w:t>
      </w:r>
      <w:r w:rsidRPr="00016EE5">
        <w:rPr>
          <w:rFonts w:ascii="Times New Roman" w:eastAsia="Times New Roman" w:hAnsi="Times New Roman"/>
          <w:sz w:val="28"/>
          <w:szCs w:val="28"/>
          <w:lang w:eastAsia="ru-RU"/>
        </w:rPr>
        <w:t>енной деятельности</w:t>
      </w:r>
      <w:r w:rsidR="006E560B" w:rsidRPr="00016EE5">
        <w:rPr>
          <w:rFonts w:ascii="Times New Roman" w:eastAsia="Times New Roman" w:hAnsi="Times New Roman"/>
          <w:sz w:val="28"/>
          <w:szCs w:val="28"/>
          <w:lang w:eastAsia="ru-RU"/>
        </w:rPr>
        <w:t>.</w:t>
      </w:r>
    </w:p>
    <w:p w14:paraId="520ED28B" w14:textId="1DB00839" w:rsidR="00016EE5" w:rsidRDefault="00016EE5" w:rsidP="00016EE5">
      <w:pPr>
        <w:spacing w:after="0" w:line="360" w:lineRule="auto"/>
        <w:ind w:left="720"/>
        <w:jc w:val="both"/>
        <w:rPr>
          <w:rFonts w:ascii="Times New Roman" w:hAnsi="Times New Roman"/>
          <w:b/>
          <w:bCs/>
          <w:color w:val="000000"/>
          <w:sz w:val="24"/>
          <w:szCs w:val="24"/>
        </w:rPr>
      </w:pPr>
    </w:p>
    <w:p w14:paraId="37124ACD" w14:textId="6C95FC3A" w:rsidR="00D64667" w:rsidRPr="00016EE5" w:rsidRDefault="00016EE5" w:rsidP="00016EE5">
      <w:pPr>
        <w:spacing w:after="0" w:line="240" w:lineRule="auto"/>
        <w:jc w:val="both"/>
        <w:rPr>
          <w:rFonts w:ascii="Times New Roman" w:hAnsi="Times New Roman"/>
          <w:bCs/>
          <w:sz w:val="28"/>
          <w:szCs w:val="28"/>
        </w:rPr>
      </w:pPr>
      <w:r>
        <w:rPr>
          <w:rFonts w:ascii="Times New Roman" w:hAnsi="Times New Roman"/>
          <w:b/>
          <w:bCs/>
          <w:color w:val="000000"/>
          <w:sz w:val="24"/>
          <w:szCs w:val="24"/>
        </w:rPr>
        <w:t xml:space="preserve">           </w:t>
      </w:r>
      <w:r w:rsidR="00D64667" w:rsidRPr="00016EE5">
        <w:rPr>
          <w:rFonts w:ascii="Times New Roman" w:eastAsia="Times New Roman" w:hAnsi="Times New Roman" w:cs="Tahoma"/>
          <w:sz w:val="28"/>
          <w:szCs w:val="28"/>
          <w:lang w:eastAsia="ru-RU"/>
        </w:rPr>
        <w:t>В перспективе развития инфраструктуры города Урень планируется строительство новой общеобразовательной школы на 600 мест на ул.</w:t>
      </w:r>
      <w:r w:rsidRPr="00016EE5">
        <w:rPr>
          <w:rFonts w:ascii="Times New Roman" w:eastAsia="Times New Roman" w:hAnsi="Times New Roman" w:cs="Tahoma"/>
          <w:sz w:val="28"/>
          <w:szCs w:val="28"/>
          <w:lang w:eastAsia="ru-RU"/>
        </w:rPr>
        <w:t xml:space="preserve"> </w:t>
      </w:r>
      <w:r w:rsidR="00D64667" w:rsidRPr="00016EE5">
        <w:rPr>
          <w:rFonts w:ascii="Times New Roman" w:eastAsia="Times New Roman" w:hAnsi="Times New Roman" w:cs="Tahoma"/>
          <w:sz w:val="28"/>
          <w:szCs w:val="28"/>
          <w:lang w:eastAsia="ru-RU"/>
        </w:rPr>
        <w:t>Западной микрорайона Хозцентр, многоквартирных жилых домов и дорожной инфраструктуры</w:t>
      </w:r>
      <w:r w:rsidR="00CA72BF" w:rsidRPr="00016EE5">
        <w:rPr>
          <w:rFonts w:ascii="Times New Roman" w:eastAsia="Times New Roman" w:hAnsi="Times New Roman" w:cs="Tahoma"/>
          <w:sz w:val="28"/>
          <w:szCs w:val="28"/>
          <w:lang w:eastAsia="ru-RU"/>
        </w:rPr>
        <w:t>: а именно:</w:t>
      </w:r>
    </w:p>
    <w:p w14:paraId="44413658" w14:textId="6A432F3B" w:rsidR="00C307A7" w:rsidRPr="00051014" w:rsidRDefault="00D64667" w:rsidP="00051014">
      <w:pPr>
        <w:widowControl w:val="0"/>
        <w:autoSpaceDE w:val="0"/>
        <w:autoSpaceDN w:val="0"/>
        <w:adjustRightInd w:val="0"/>
        <w:spacing w:after="0" w:line="240" w:lineRule="auto"/>
        <w:ind w:firstLine="709"/>
        <w:jc w:val="both"/>
        <w:rPr>
          <w:rFonts w:ascii="Times New Roman" w:hAnsi="Times New Roman"/>
          <w:bCs/>
          <w:sz w:val="28"/>
          <w:szCs w:val="28"/>
        </w:rPr>
      </w:pPr>
      <w:r w:rsidRPr="00242132">
        <w:rPr>
          <w:rFonts w:ascii="Times New Roman" w:hAnsi="Times New Roman"/>
          <w:bCs/>
          <w:sz w:val="28"/>
          <w:szCs w:val="28"/>
        </w:rPr>
        <w:t>а</w:t>
      </w:r>
      <w:r w:rsidR="00C307A7" w:rsidRPr="00242132">
        <w:rPr>
          <w:rFonts w:ascii="Times New Roman" w:hAnsi="Times New Roman"/>
          <w:bCs/>
          <w:sz w:val="28"/>
          <w:szCs w:val="28"/>
        </w:rPr>
        <w:t>втомобильн</w:t>
      </w:r>
      <w:r w:rsidR="00CA72BF" w:rsidRPr="00242132">
        <w:rPr>
          <w:rFonts w:ascii="Times New Roman" w:hAnsi="Times New Roman"/>
          <w:bCs/>
          <w:sz w:val="28"/>
          <w:szCs w:val="28"/>
        </w:rPr>
        <w:t>ая</w:t>
      </w:r>
      <w:r w:rsidR="00C307A7" w:rsidRPr="00242132">
        <w:rPr>
          <w:rFonts w:ascii="Times New Roman" w:hAnsi="Times New Roman"/>
          <w:bCs/>
          <w:sz w:val="28"/>
          <w:szCs w:val="28"/>
        </w:rPr>
        <w:t xml:space="preserve"> дорог</w:t>
      </w:r>
      <w:r w:rsidR="00CA72BF" w:rsidRPr="00242132">
        <w:rPr>
          <w:rFonts w:ascii="Times New Roman" w:hAnsi="Times New Roman"/>
          <w:bCs/>
          <w:sz w:val="28"/>
          <w:szCs w:val="28"/>
        </w:rPr>
        <w:t>а</w:t>
      </w:r>
      <w:r w:rsidR="00C307A7" w:rsidRPr="00242132">
        <w:rPr>
          <w:rFonts w:ascii="Times New Roman" w:hAnsi="Times New Roman"/>
          <w:bCs/>
          <w:sz w:val="28"/>
          <w:szCs w:val="28"/>
        </w:rPr>
        <w:t xml:space="preserve"> общего пользования местного значения</w:t>
      </w:r>
      <w:r w:rsidR="00051014" w:rsidRPr="00242132">
        <w:rPr>
          <w:rFonts w:ascii="Times New Roman" w:hAnsi="Times New Roman"/>
          <w:bCs/>
          <w:sz w:val="28"/>
          <w:szCs w:val="28"/>
        </w:rPr>
        <w:t xml:space="preserve"> по ул. Светлая и ул. Садовая</w:t>
      </w:r>
      <w:r w:rsidR="00C307A7" w:rsidRPr="00242132">
        <w:rPr>
          <w:rFonts w:ascii="Times New Roman" w:hAnsi="Times New Roman"/>
          <w:bCs/>
          <w:sz w:val="28"/>
          <w:szCs w:val="28"/>
        </w:rPr>
        <w:t>,</w:t>
      </w:r>
      <w:r w:rsidR="00C307A7" w:rsidRPr="00051014">
        <w:rPr>
          <w:rFonts w:ascii="Times New Roman" w:hAnsi="Times New Roman"/>
          <w:b/>
          <w:bCs/>
          <w:sz w:val="28"/>
          <w:szCs w:val="28"/>
        </w:rPr>
        <w:t xml:space="preserve"> </w:t>
      </w:r>
      <w:r w:rsidRPr="00051014">
        <w:rPr>
          <w:rFonts w:ascii="Times New Roman" w:hAnsi="Times New Roman"/>
          <w:sz w:val="28"/>
          <w:szCs w:val="28"/>
        </w:rPr>
        <w:t xml:space="preserve">протяженностью </w:t>
      </w:r>
      <w:r w:rsidR="00051014" w:rsidRPr="00051014">
        <w:rPr>
          <w:rFonts w:ascii="Times New Roman" w:hAnsi="Times New Roman"/>
          <w:sz w:val="28"/>
          <w:szCs w:val="28"/>
        </w:rPr>
        <w:t>2,185</w:t>
      </w:r>
      <w:r w:rsidRPr="00051014">
        <w:rPr>
          <w:rFonts w:ascii="Times New Roman" w:hAnsi="Times New Roman"/>
          <w:sz w:val="28"/>
          <w:szCs w:val="28"/>
        </w:rPr>
        <w:t xml:space="preserve"> м,</w:t>
      </w:r>
      <w:r w:rsidR="00051014" w:rsidRPr="00051014">
        <w:rPr>
          <w:rFonts w:ascii="Times New Roman" w:eastAsia="Times New Roman" w:hAnsi="Times New Roman"/>
          <w:color w:val="000000"/>
          <w:sz w:val="28"/>
          <w:szCs w:val="28"/>
          <w:lang w:eastAsia="ru-RU"/>
        </w:rPr>
        <w:t xml:space="preserve"> позволит обеспечить дорожной инфраструктурой микрорайон для индивидуального жилищного строительства, создаст более комфортные условия для проживания населения и развития территории.</w:t>
      </w:r>
      <w:r w:rsidR="00335BA2">
        <w:rPr>
          <w:rFonts w:ascii="Times New Roman" w:eastAsia="Times New Roman" w:hAnsi="Times New Roman"/>
          <w:color w:val="000000"/>
          <w:sz w:val="28"/>
          <w:szCs w:val="28"/>
          <w:lang w:eastAsia="ru-RU"/>
        </w:rPr>
        <w:t xml:space="preserve"> </w:t>
      </w:r>
      <w:r w:rsidR="00C307A7" w:rsidRPr="00051014">
        <w:rPr>
          <w:rFonts w:ascii="Times New Roman" w:hAnsi="Times New Roman"/>
          <w:bCs/>
          <w:sz w:val="28"/>
          <w:szCs w:val="28"/>
        </w:rPr>
        <w:t>Основное назначение автомобильной дороги заключается в обеспечении транспортных связей жителей микрорайона с дорогами общего пользования, а также позволит обеспечить общественным транспортом микрорайон с населением более 1000 человек.</w:t>
      </w:r>
    </w:p>
    <w:p w14:paraId="599FA7F9" w14:textId="7E26D4FB" w:rsidR="00C15F8C" w:rsidRPr="00051014" w:rsidRDefault="00D64667" w:rsidP="00051014">
      <w:pPr>
        <w:spacing w:after="0" w:line="240" w:lineRule="auto"/>
        <w:jc w:val="both"/>
        <w:rPr>
          <w:rFonts w:ascii="Times New Roman" w:hAnsi="Times New Roman"/>
          <w:color w:val="000000"/>
          <w:sz w:val="28"/>
          <w:szCs w:val="28"/>
        </w:rPr>
      </w:pPr>
      <w:r w:rsidRPr="00051014">
        <w:rPr>
          <w:rFonts w:ascii="Times New Roman" w:hAnsi="Times New Roman"/>
          <w:color w:val="000000"/>
          <w:sz w:val="28"/>
          <w:szCs w:val="28"/>
        </w:rPr>
        <w:t xml:space="preserve">       В связи с этим возник</w:t>
      </w:r>
      <w:r w:rsidR="00CA72BF" w:rsidRPr="00051014">
        <w:rPr>
          <w:rFonts w:ascii="Times New Roman" w:hAnsi="Times New Roman"/>
          <w:color w:val="000000"/>
          <w:sz w:val="28"/>
          <w:szCs w:val="28"/>
        </w:rPr>
        <w:t>а</w:t>
      </w:r>
      <w:r w:rsidRPr="00051014">
        <w:rPr>
          <w:rFonts w:ascii="Times New Roman" w:hAnsi="Times New Roman"/>
          <w:color w:val="000000"/>
          <w:sz w:val="28"/>
          <w:szCs w:val="28"/>
        </w:rPr>
        <w:t>ет необходимость в о</w:t>
      </w:r>
      <w:r w:rsidR="00C15F8C" w:rsidRPr="00051014">
        <w:rPr>
          <w:rFonts w:ascii="Times New Roman" w:hAnsi="Times New Roman"/>
          <w:color w:val="000000"/>
          <w:sz w:val="28"/>
          <w:szCs w:val="28"/>
        </w:rPr>
        <w:t>рганизаци</w:t>
      </w:r>
      <w:r w:rsidRPr="00051014">
        <w:rPr>
          <w:rFonts w:ascii="Times New Roman" w:hAnsi="Times New Roman"/>
          <w:color w:val="000000"/>
          <w:sz w:val="28"/>
          <w:szCs w:val="28"/>
        </w:rPr>
        <w:t>и</w:t>
      </w:r>
      <w:r w:rsidR="00C15F8C" w:rsidRPr="00051014">
        <w:rPr>
          <w:rFonts w:ascii="Times New Roman" w:hAnsi="Times New Roman"/>
          <w:color w:val="000000"/>
          <w:sz w:val="28"/>
          <w:szCs w:val="28"/>
        </w:rPr>
        <w:t xml:space="preserve"> регулярных перевозок по новому муниципальному маршруту</w:t>
      </w:r>
      <w:r w:rsidRPr="00051014">
        <w:rPr>
          <w:rFonts w:ascii="Times New Roman" w:hAnsi="Times New Roman"/>
          <w:color w:val="000000"/>
          <w:sz w:val="28"/>
          <w:szCs w:val="28"/>
        </w:rPr>
        <w:t xml:space="preserve"> и внесение изменений в действующую схему движения маршрутов</w:t>
      </w:r>
      <w:r w:rsidR="005724C1" w:rsidRPr="00051014">
        <w:rPr>
          <w:rFonts w:ascii="Times New Roman" w:hAnsi="Times New Roman"/>
          <w:color w:val="000000"/>
          <w:sz w:val="28"/>
          <w:szCs w:val="28"/>
        </w:rPr>
        <w:t>, а именно:</w:t>
      </w:r>
    </w:p>
    <w:p w14:paraId="76AF6A7D" w14:textId="3B3DEE56" w:rsidR="00C15F8C" w:rsidRPr="00051014" w:rsidRDefault="00C15F8C" w:rsidP="00051014">
      <w:pPr>
        <w:spacing w:after="0" w:line="240" w:lineRule="auto"/>
        <w:jc w:val="both"/>
        <w:rPr>
          <w:rFonts w:ascii="Times New Roman" w:hAnsi="Times New Roman"/>
          <w:color w:val="000000"/>
          <w:sz w:val="28"/>
          <w:szCs w:val="28"/>
        </w:rPr>
      </w:pPr>
      <w:r w:rsidRPr="00051014">
        <w:rPr>
          <w:rFonts w:ascii="Times New Roman" w:hAnsi="Times New Roman"/>
          <w:color w:val="000000"/>
          <w:sz w:val="28"/>
          <w:szCs w:val="28"/>
        </w:rPr>
        <w:t>- подготовку детальных расписаний движения</w:t>
      </w:r>
      <w:r w:rsidR="00D64667" w:rsidRPr="00051014">
        <w:rPr>
          <w:rFonts w:ascii="Times New Roman" w:hAnsi="Times New Roman"/>
          <w:color w:val="000000"/>
          <w:sz w:val="28"/>
          <w:szCs w:val="28"/>
        </w:rPr>
        <w:t>;</w:t>
      </w:r>
    </w:p>
    <w:p w14:paraId="6A16B978" w14:textId="4A2F2D3A" w:rsidR="00D64667" w:rsidRPr="00051014" w:rsidRDefault="00D64667" w:rsidP="00051014">
      <w:pPr>
        <w:spacing w:after="0" w:line="240" w:lineRule="auto"/>
        <w:jc w:val="both"/>
        <w:rPr>
          <w:rFonts w:ascii="Times New Roman" w:hAnsi="Times New Roman"/>
          <w:color w:val="000000"/>
          <w:sz w:val="28"/>
          <w:szCs w:val="28"/>
        </w:rPr>
      </w:pPr>
      <w:r w:rsidRPr="00051014">
        <w:rPr>
          <w:rFonts w:ascii="Times New Roman" w:hAnsi="Times New Roman"/>
          <w:color w:val="000000"/>
          <w:sz w:val="28"/>
          <w:szCs w:val="28"/>
        </w:rPr>
        <w:t>- проведение конкурсных процедур и заключение контракта на перевозки по муниципальным маршрутам по регулируемым и</w:t>
      </w:r>
      <w:r w:rsidR="0075631C" w:rsidRPr="00051014">
        <w:rPr>
          <w:rFonts w:ascii="Times New Roman" w:hAnsi="Times New Roman"/>
          <w:color w:val="000000"/>
          <w:sz w:val="28"/>
          <w:szCs w:val="28"/>
        </w:rPr>
        <w:t>/или</w:t>
      </w:r>
      <w:r w:rsidRPr="00051014">
        <w:rPr>
          <w:rFonts w:ascii="Times New Roman" w:hAnsi="Times New Roman"/>
          <w:color w:val="000000"/>
          <w:sz w:val="28"/>
          <w:szCs w:val="28"/>
        </w:rPr>
        <w:t xml:space="preserve"> нерегулируемым тарифам.</w:t>
      </w:r>
    </w:p>
    <w:p w14:paraId="2BC59293" w14:textId="77777777" w:rsidR="00051014" w:rsidRDefault="00051014" w:rsidP="00051014">
      <w:pPr>
        <w:spacing w:after="0" w:line="240" w:lineRule="auto"/>
        <w:ind w:firstLine="709"/>
        <w:jc w:val="both"/>
        <w:rPr>
          <w:rFonts w:ascii="Times New Roman" w:hAnsi="Times New Roman"/>
          <w:b/>
          <w:bCs/>
          <w:color w:val="000000"/>
          <w:sz w:val="28"/>
          <w:szCs w:val="28"/>
        </w:rPr>
      </w:pPr>
    </w:p>
    <w:p w14:paraId="0629C401" w14:textId="332BA0D3" w:rsidR="009F4314" w:rsidRPr="00051014" w:rsidRDefault="0006626C" w:rsidP="00051014">
      <w:pPr>
        <w:spacing w:after="0" w:line="240" w:lineRule="auto"/>
        <w:ind w:firstLine="709"/>
        <w:jc w:val="both"/>
        <w:rPr>
          <w:rFonts w:ascii="Times New Roman" w:hAnsi="Times New Roman"/>
          <w:b/>
          <w:bCs/>
          <w:color w:val="000000"/>
          <w:sz w:val="28"/>
          <w:szCs w:val="28"/>
        </w:rPr>
      </w:pPr>
      <w:r w:rsidRPr="00051014">
        <w:rPr>
          <w:rFonts w:ascii="Times New Roman" w:hAnsi="Times New Roman"/>
          <w:b/>
          <w:bCs/>
          <w:color w:val="000000"/>
          <w:sz w:val="28"/>
          <w:szCs w:val="28"/>
        </w:rPr>
        <w:t>6</w:t>
      </w:r>
      <w:r w:rsidR="00BE173F" w:rsidRPr="00051014">
        <w:rPr>
          <w:rFonts w:ascii="Times New Roman" w:hAnsi="Times New Roman"/>
          <w:b/>
          <w:bCs/>
          <w:color w:val="000000"/>
          <w:sz w:val="28"/>
          <w:szCs w:val="28"/>
        </w:rPr>
        <w:t xml:space="preserve">. </w:t>
      </w:r>
      <w:r w:rsidR="009F4314" w:rsidRPr="00051014">
        <w:rPr>
          <w:rFonts w:ascii="Times New Roman" w:hAnsi="Times New Roman"/>
          <w:b/>
          <w:bCs/>
          <w:color w:val="000000"/>
          <w:sz w:val="28"/>
          <w:szCs w:val="28"/>
        </w:rPr>
        <w:t>Текущее техническое состояние парка подвижного состава и транспортной</w:t>
      </w:r>
      <w:r w:rsidR="00FC35AC" w:rsidRPr="00051014">
        <w:rPr>
          <w:rFonts w:ascii="Times New Roman" w:hAnsi="Times New Roman"/>
          <w:b/>
          <w:bCs/>
          <w:color w:val="000000"/>
          <w:sz w:val="28"/>
          <w:szCs w:val="28"/>
        </w:rPr>
        <w:t xml:space="preserve"> </w:t>
      </w:r>
      <w:r w:rsidR="009F4314" w:rsidRPr="00051014">
        <w:rPr>
          <w:rFonts w:ascii="Times New Roman" w:hAnsi="Times New Roman"/>
          <w:b/>
          <w:bCs/>
          <w:color w:val="000000"/>
          <w:sz w:val="28"/>
          <w:szCs w:val="28"/>
        </w:rPr>
        <w:t>инфраструктуры</w:t>
      </w:r>
    </w:p>
    <w:p w14:paraId="0468D5E7" w14:textId="77777777" w:rsidR="00FC35AC" w:rsidRPr="00FC35AC" w:rsidRDefault="00FC35AC" w:rsidP="009F4314">
      <w:pPr>
        <w:spacing w:after="0"/>
        <w:ind w:firstLine="709"/>
        <w:jc w:val="center"/>
        <w:rPr>
          <w:rFonts w:ascii="Times New Roman" w:hAnsi="Times New Roman"/>
          <w:b/>
          <w:bCs/>
          <w:color w:val="000000"/>
          <w:sz w:val="28"/>
          <w:szCs w:val="28"/>
        </w:rPr>
      </w:pPr>
    </w:p>
    <w:tbl>
      <w:tblPr>
        <w:tblW w:w="10206" w:type="dxa"/>
        <w:tblCellMar>
          <w:left w:w="0" w:type="dxa"/>
          <w:right w:w="0" w:type="dxa"/>
        </w:tblCellMar>
        <w:tblLook w:val="0600" w:firstRow="0" w:lastRow="0" w:firstColumn="0" w:lastColumn="0" w:noHBand="1" w:noVBand="1"/>
      </w:tblPr>
      <w:tblGrid>
        <w:gridCol w:w="2542"/>
        <w:gridCol w:w="1575"/>
        <w:gridCol w:w="1434"/>
        <w:gridCol w:w="1400"/>
        <w:gridCol w:w="1563"/>
        <w:gridCol w:w="1692"/>
      </w:tblGrid>
      <w:tr w:rsidR="009F4314" w:rsidRPr="00FC38B9" w14:paraId="3E2572F2" w14:textId="77777777" w:rsidTr="0006626C">
        <w:trPr>
          <w:trHeight w:val="395"/>
        </w:trPr>
        <w:tc>
          <w:tcPr>
            <w:tcW w:w="10206" w:type="dxa"/>
            <w:gridSpan w:val="6"/>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0B51047A" w14:textId="128395EF" w:rsidR="009F4314" w:rsidRPr="0006626C" w:rsidRDefault="009F4314" w:rsidP="0006626C">
            <w:pPr>
              <w:spacing w:after="0" w:line="240" w:lineRule="auto"/>
              <w:jc w:val="center"/>
              <w:textAlignment w:val="bottom"/>
              <w:rPr>
                <w:rFonts w:ascii="Times New Roman" w:eastAsia="Times New Roman" w:hAnsi="Times New Roman"/>
                <w:sz w:val="24"/>
                <w:szCs w:val="24"/>
                <w:lang w:eastAsia="ru-RU"/>
              </w:rPr>
            </w:pPr>
            <w:r w:rsidRPr="0006626C">
              <w:rPr>
                <w:rFonts w:ascii="Times New Roman" w:hAnsi="Times New Roman"/>
                <w:b/>
                <w:bCs/>
                <w:i/>
                <w:iCs/>
                <w:color w:val="000000"/>
                <w:sz w:val="24"/>
                <w:szCs w:val="24"/>
              </w:rPr>
              <w:br/>
            </w:r>
            <w:r w:rsidRPr="0006626C">
              <w:rPr>
                <w:rFonts w:ascii="Times New Roman" w:hAnsi="Times New Roman"/>
                <w:color w:val="000000"/>
                <w:sz w:val="24"/>
                <w:szCs w:val="24"/>
              </w:rPr>
              <w:t xml:space="preserve">        </w:t>
            </w:r>
            <w:r w:rsidRPr="0006626C">
              <w:rPr>
                <w:rFonts w:ascii="Times New Roman" w:eastAsia="Times New Roman" w:hAnsi="Times New Roman"/>
                <w:b/>
                <w:bCs/>
                <w:color w:val="000000" w:themeColor="dark1"/>
                <w:kern w:val="24"/>
                <w:sz w:val="24"/>
                <w:szCs w:val="24"/>
                <w:lang w:eastAsia="ru-RU"/>
              </w:rPr>
              <w:t>Состояние автобусного парка</w:t>
            </w:r>
            <w:r w:rsidR="00F14B9C">
              <w:rPr>
                <w:rFonts w:ascii="Times New Roman" w:eastAsia="Times New Roman" w:hAnsi="Times New Roman"/>
                <w:b/>
                <w:bCs/>
                <w:color w:val="000000" w:themeColor="dark1"/>
                <w:kern w:val="24"/>
                <w:sz w:val="24"/>
                <w:szCs w:val="24"/>
                <w:lang w:eastAsia="ru-RU"/>
              </w:rPr>
              <w:t xml:space="preserve"> по состоянию на </w:t>
            </w:r>
            <w:r w:rsidR="00051014">
              <w:rPr>
                <w:rFonts w:ascii="Times New Roman" w:eastAsia="Times New Roman" w:hAnsi="Times New Roman"/>
                <w:b/>
                <w:bCs/>
                <w:color w:val="000000" w:themeColor="dark1"/>
                <w:kern w:val="24"/>
                <w:sz w:val="24"/>
                <w:szCs w:val="24"/>
                <w:lang w:eastAsia="ru-RU"/>
              </w:rPr>
              <w:t>23</w:t>
            </w:r>
            <w:r w:rsidRPr="0006626C">
              <w:rPr>
                <w:rFonts w:ascii="Times New Roman" w:eastAsia="Times New Roman" w:hAnsi="Times New Roman"/>
                <w:b/>
                <w:bCs/>
                <w:color w:val="000000" w:themeColor="dark1"/>
                <w:kern w:val="24"/>
                <w:sz w:val="24"/>
                <w:szCs w:val="24"/>
                <w:lang w:eastAsia="ru-RU"/>
              </w:rPr>
              <w:t>.0</w:t>
            </w:r>
            <w:r w:rsidR="00051014">
              <w:rPr>
                <w:rFonts w:ascii="Times New Roman" w:eastAsia="Times New Roman" w:hAnsi="Times New Roman"/>
                <w:b/>
                <w:bCs/>
                <w:color w:val="000000" w:themeColor="dark1"/>
                <w:kern w:val="24"/>
                <w:sz w:val="24"/>
                <w:szCs w:val="24"/>
                <w:lang w:eastAsia="ru-RU"/>
              </w:rPr>
              <w:t>3</w:t>
            </w:r>
            <w:r w:rsidRPr="0006626C">
              <w:rPr>
                <w:rFonts w:ascii="Times New Roman" w:eastAsia="Times New Roman" w:hAnsi="Times New Roman"/>
                <w:b/>
                <w:bCs/>
                <w:color w:val="000000" w:themeColor="dark1"/>
                <w:kern w:val="24"/>
                <w:sz w:val="24"/>
                <w:szCs w:val="24"/>
                <w:lang w:eastAsia="ru-RU"/>
              </w:rPr>
              <w:t>.</w:t>
            </w:r>
            <w:r w:rsidR="0006626C" w:rsidRPr="0006626C">
              <w:rPr>
                <w:rFonts w:ascii="Times New Roman" w:eastAsia="Times New Roman" w:hAnsi="Times New Roman"/>
                <w:b/>
                <w:bCs/>
                <w:color w:val="000000" w:themeColor="dark1"/>
                <w:kern w:val="24"/>
                <w:sz w:val="24"/>
                <w:szCs w:val="24"/>
                <w:lang w:eastAsia="ru-RU"/>
              </w:rPr>
              <w:t>20</w:t>
            </w:r>
            <w:r w:rsidRPr="0006626C">
              <w:rPr>
                <w:rFonts w:ascii="Times New Roman" w:eastAsia="Times New Roman" w:hAnsi="Times New Roman"/>
                <w:b/>
                <w:bCs/>
                <w:color w:val="000000" w:themeColor="dark1"/>
                <w:kern w:val="24"/>
                <w:sz w:val="24"/>
                <w:szCs w:val="24"/>
                <w:lang w:eastAsia="ru-RU"/>
              </w:rPr>
              <w:t>2</w:t>
            </w:r>
            <w:r w:rsidR="00051014">
              <w:rPr>
                <w:rFonts w:ascii="Times New Roman" w:eastAsia="Times New Roman" w:hAnsi="Times New Roman"/>
                <w:b/>
                <w:bCs/>
                <w:color w:val="000000" w:themeColor="dark1"/>
                <w:kern w:val="24"/>
                <w:sz w:val="24"/>
                <w:szCs w:val="24"/>
                <w:lang w:eastAsia="ru-RU"/>
              </w:rPr>
              <w:t>6</w:t>
            </w:r>
          </w:p>
        </w:tc>
      </w:tr>
      <w:tr w:rsidR="009F4314" w:rsidRPr="00FC38B9" w14:paraId="6314C2E9" w14:textId="77777777" w:rsidTr="00051014">
        <w:trPr>
          <w:trHeight w:val="366"/>
        </w:trPr>
        <w:tc>
          <w:tcPr>
            <w:tcW w:w="2542" w:type="dxa"/>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3DB7715A" w14:textId="77777777" w:rsidR="009F4314" w:rsidRPr="0006626C" w:rsidRDefault="009F4314" w:rsidP="0006626C">
            <w:pPr>
              <w:spacing w:after="0" w:line="240" w:lineRule="auto"/>
              <w:textAlignment w:val="bottom"/>
              <w:rPr>
                <w:rFonts w:ascii="Times New Roman" w:eastAsia="Times New Roman" w:hAnsi="Times New Roman"/>
                <w:sz w:val="24"/>
                <w:szCs w:val="24"/>
                <w:lang w:eastAsia="ru-RU"/>
              </w:rPr>
            </w:pPr>
            <w:r w:rsidRPr="0006626C">
              <w:rPr>
                <w:rFonts w:ascii="Times New Roman" w:eastAsia="Times New Roman" w:hAnsi="Times New Roman"/>
                <w:color w:val="000000" w:themeColor="dark1"/>
                <w:kern w:val="24"/>
                <w:sz w:val="24"/>
                <w:szCs w:val="24"/>
                <w:lang w:eastAsia="ru-RU"/>
              </w:rPr>
              <w:t> </w:t>
            </w:r>
          </w:p>
        </w:tc>
        <w:tc>
          <w:tcPr>
            <w:tcW w:w="1575" w:type="dxa"/>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41844F74" w14:textId="77777777" w:rsidR="009F4314" w:rsidRPr="0006626C" w:rsidRDefault="009F4314" w:rsidP="0006626C">
            <w:pPr>
              <w:spacing w:after="0" w:line="240" w:lineRule="auto"/>
              <w:jc w:val="center"/>
              <w:textAlignment w:val="bottom"/>
              <w:rPr>
                <w:rFonts w:ascii="Times New Roman" w:eastAsia="Times New Roman" w:hAnsi="Times New Roman"/>
                <w:sz w:val="24"/>
                <w:szCs w:val="24"/>
                <w:lang w:eastAsia="ru-RU"/>
              </w:rPr>
            </w:pPr>
            <w:r w:rsidRPr="0006626C">
              <w:rPr>
                <w:rFonts w:ascii="Times New Roman" w:eastAsia="Times New Roman" w:hAnsi="Times New Roman"/>
                <w:b/>
                <w:bCs/>
                <w:color w:val="000000" w:themeColor="dark1"/>
                <w:kern w:val="24"/>
                <w:sz w:val="24"/>
                <w:szCs w:val="24"/>
                <w:lang w:eastAsia="ru-RU"/>
              </w:rPr>
              <w:t>Всего</w:t>
            </w:r>
          </w:p>
        </w:tc>
        <w:tc>
          <w:tcPr>
            <w:tcW w:w="1434" w:type="dxa"/>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0BE8F31B" w14:textId="77777777" w:rsidR="009F4314" w:rsidRPr="0006626C" w:rsidRDefault="009F4314" w:rsidP="0006626C">
            <w:pPr>
              <w:spacing w:after="0" w:line="240" w:lineRule="auto"/>
              <w:jc w:val="center"/>
              <w:textAlignment w:val="bottom"/>
              <w:rPr>
                <w:rFonts w:ascii="Times New Roman" w:eastAsia="Times New Roman" w:hAnsi="Times New Roman"/>
                <w:sz w:val="24"/>
                <w:szCs w:val="24"/>
                <w:lang w:eastAsia="ru-RU"/>
              </w:rPr>
            </w:pPr>
            <w:proofErr w:type="spellStart"/>
            <w:r w:rsidRPr="0006626C">
              <w:rPr>
                <w:rFonts w:ascii="Times New Roman" w:eastAsia="Times New Roman" w:hAnsi="Times New Roman"/>
                <w:b/>
                <w:bCs/>
                <w:color w:val="000000" w:themeColor="dark1"/>
                <w:kern w:val="24"/>
                <w:sz w:val="24"/>
                <w:szCs w:val="24"/>
                <w:lang w:eastAsia="ru-RU"/>
              </w:rPr>
              <w:t>Отл</w:t>
            </w:r>
            <w:proofErr w:type="spellEnd"/>
            <w:r w:rsidRPr="0006626C">
              <w:rPr>
                <w:rFonts w:ascii="Times New Roman" w:eastAsia="Times New Roman" w:hAnsi="Times New Roman"/>
                <w:b/>
                <w:bCs/>
                <w:color w:val="000000" w:themeColor="dark1"/>
                <w:kern w:val="24"/>
                <w:sz w:val="24"/>
                <w:szCs w:val="24"/>
                <w:lang w:eastAsia="ru-RU"/>
              </w:rPr>
              <w:t>.</w:t>
            </w:r>
          </w:p>
        </w:tc>
        <w:tc>
          <w:tcPr>
            <w:tcW w:w="1400" w:type="dxa"/>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02C2FDBF" w14:textId="77777777" w:rsidR="009F4314" w:rsidRPr="0006626C" w:rsidRDefault="009F4314" w:rsidP="0006626C">
            <w:pPr>
              <w:spacing w:after="0" w:line="240" w:lineRule="auto"/>
              <w:jc w:val="center"/>
              <w:textAlignment w:val="bottom"/>
              <w:rPr>
                <w:rFonts w:ascii="Times New Roman" w:eastAsia="Times New Roman" w:hAnsi="Times New Roman"/>
                <w:sz w:val="24"/>
                <w:szCs w:val="24"/>
                <w:lang w:eastAsia="ru-RU"/>
              </w:rPr>
            </w:pPr>
            <w:r w:rsidRPr="0006626C">
              <w:rPr>
                <w:rFonts w:ascii="Times New Roman" w:eastAsia="Times New Roman" w:hAnsi="Times New Roman"/>
                <w:b/>
                <w:bCs/>
                <w:color w:val="000000" w:themeColor="dark1"/>
                <w:kern w:val="24"/>
                <w:sz w:val="24"/>
                <w:szCs w:val="24"/>
                <w:lang w:eastAsia="ru-RU"/>
              </w:rPr>
              <w:t>Хор</w:t>
            </w:r>
          </w:p>
        </w:tc>
        <w:tc>
          <w:tcPr>
            <w:tcW w:w="1563" w:type="dxa"/>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0D8D3EF0" w14:textId="77777777" w:rsidR="009F4314" w:rsidRPr="0006626C" w:rsidRDefault="009F4314" w:rsidP="0006626C">
            <w:pPr>
              <w:spacing w:after="0" w:line="240" w:lineRule="auto"/>
              <w:jc w:val="center"/>
              <w:textAlignment w:val="bottom"/>
              <w:rPr>
                <w:rFonts w:ascii="Times New Roman" w:eastAsia="Times New Roman" w:hAnsi="Times New Roman"/>
                <w:sz w:val="24"/>
                <w:szCs w:val="24"/>
                <w:lang w:eastAsia="ru-RU"/>
              </w:rPr>
            </w:pPr>
            <w:proofErr w:type="spellStart"/>
            <w:r w:rsidRPr="0006626C">
              <w:rPr>
                <w:rFonts w:ascii="Times New Roman" w:eastAsia="Times New Roman" w:hAnsi="Times New Roman"/>
                <w:b/>
                <w:bCs/>
                <w:color w:val="000000" w:themeColor="dark1"/>
                <w:kern w:val="24"/>
                <w:sz w:val="24"/>
                <w:szCs w:val="24"/>
                <w:lang w:eastAsia="ru-RU"/>
              </w:rPr>
              <w:t>Удовл</w:t>
            </w:r>
            <w:proofErr w:type="spellEnd"/>
            <w:r w:rsidRPr="0006626C">
              <w:rPr>
                <w:rFonts w:ascii="Times New Roman" w:eastAsia="Times New Roman" w:hAnsi="Times New Roman"/>
                <w:b/>
                <w:bCs/>
                <w:color w:val="000000" w:themeColor="dark1"/>
                <w:kern w:val="24"/>
                <w:sz w:val="24"/>
                <w:szCs w:val="24"/>
                <w:lang w:eastAsia="ru-RU"/>
              </w:rPr>
              <w:t>.</w:t>
            </w:r>
          </w:p>
        </w:tc>
        <w:tc>
          <w:tcPr>
            <w:tcW w:w="1692" w:type="dxa"/>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7EB439A7" w14:textId="77777777" w:rsidR="009F4314" w:rsidRPr="0006626C" w:rsidRDefault="009F4314" w:rsidP="0006626C">
            <w:pPr>
              <w:spacing w:after="0" w:line="240" w:lineRule="auto"/>
              <w:jc w:val="center"/>
              <w:textAlignment w:val="bottom"/>
              <w:rPr>
                <w:rFonts w:ascii="Times New Roman" w:eastAsia="Times New Roman" w:hAnsi="Times New Roman"/>
                <w:sz w:val="24"/>
                <w:szCs w:val="24"/>
                <w:lang w:eastAsia="ru-RU"/>
              </w:rPr>
            </w:pPr>
            <w:proofErr w:type="spellStart"/>
            <w:r w:rsidRPr="0006626C">
              <w:rPr>
                <w:rFonts w:ascii="Times New Roman" w:eastAsia="Times New Roman" w:hAnsi="Times New Roman"/>
                <w:b/>
                <w:bCs/>
                <w:color w:val="000000" w:themeColor="dark1"/>
                <w:kern w:val="24"/>
                <w:sz w:val="24"/>
                <w:szCs w:val="24"/>
                <w:lang w:eastAsia="ru-RU"/>
              </w:rPr>
              <w:t>Неудовл</w:t>
            </w:r>
            <w:proofErr w:type="spellEnd"/>
            <w:r w:rsidRPr="0006626C">
              <w:rPr>
                <w:rFonts w:ascii="Times New Roman" w:eastAsia="Times New Roman" w:hAnsi="Times New Roman"/>
                <w:b/>
                <w:bCs/>
                <w:color w:val="000000" w:themeColor="dark1"/>
                <w:kern w:val="24"/>
                <w:sz w:val="24"/>
                <w:szCs w:val="24"/>
                <w:lang w:eastAsia="ru-RU"/>
              </w:rPr>
              <w:t>.</w:t>
            </w:r>
          </w:p>
        </w:tc>
      </w:tr>
      <w:tr w:rsidR="009F4314" w:rsidRPr="00FC38B9" w14:paraId="153FF6D5" w14:textId="77777777" w:rsidTr="00051014">
        <w:trPr>
          <w:trHeight w:val="395"/>
        </w:trPr>
        <w:tc>
          <w:tcPr>
            <w:tcW w:w="2542" w:type="dxa"/>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2E865F9A" w14:textId="219C7E94" w:rsidR="009F4314" w:rsidRPr="00051014" w:rsidRDefault="00051014" w:rsidP="00051014">
            <w:pPr>
              <w:spacing w:after="0" w:line="240" w:lineRule="auto"/>
              <w:jc w:val="center"/>
              <w:textAlignment w:val="bottom"/>
              <w:rPr>
                <w:rFonts w:ascii="Times New Roman" w:eastAsia="Times New Roman" w:hAnsi="Times New Roman"/>
                <w:b/>
                <w:bCs/>
                <w:sz w:val="24"/>
                <w:szCs w:val="24"/>
                <w:lang w:eastAsia="ru-RU"/>
              </w:rPr>
            </w:pPr>
            <w:r w:rsidRPr="00051014">
              <w:rPr>
                <w:rFonts w:ascii="Times New Roman" w:hAnsi="Times New Roman"/>
                <w:b/>
                <w:bCs/>
                <w:sz w:val="24"/>
                <w:szCs w:val="24"/>
              </w:rPr>
              <w:t>МАУ «Уренское ПАП»</w:t>
            </w:r>
          </w:p>
        </w:tc>
        <w:tc>
          <w:tcPr>
            <w:tcW w:w="1575" w:type="dxa"/>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740E738E" w14:textId="17AEDAD6" w:rsidR="009F4314" w:rsidRPr="00DA4669" w:rsidRDefault="00051014" w:rsidP="0006626C">
            <w:pPr>
              <w:spacing w:after="0" w:line="240" w:lineRule="auto"/>
              <w:jc w:val="center"/>
              <w:textAlignment w:val="bottom"/>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434" w:type="dxa"/>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6973FBE7" w14:textId="74CABFBD" w:rsidR="009F4314" w:rsidRPr="00DA4669" w:rsidRDefault="00051014" w:rsidP="0006626C">
            <w:pPr>
              <w:spacing w:after="0" w:line="240" w:lineRule="auto"/>
              <w:jc w:val="center"/>
              <w:textAlignment w:val="bottom"/>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400" w:type="dxa"/>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2193CDB9" w14:textId="58F62D92" w:rsidR="009F4314" w:rsidRPr="00DA4669" w:rsidRDefault="00051014" w:rsidP="0006626C">
            <w:pPr>
              <w:spacing w:after="0" w:line="240" w:lineRule="auto"/>
              <w:jc w:val="center"/>
              <w:textAlignment w:val="bottom"/>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563" w:type="dxa"/>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3E47EEE6" w14:textId="6923EBBF" w:rsidR="009F4314" w:rsidRPr="00DA4669" w:rsidRDefault="00051014" w:rsidP="0006626C">
            <w:pPr>
              <w:spacing w:after="0" w:line="240" w:lineRule="auto"/>
              <w:jc w:val="center"/>
              <w:textAlignment w:val="bottom"/>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692" w:type="dxa"/>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68A4CC56" w14:textId="6A7A3C05" w:rsidR="009F4314" w:rsidRPr="00DA4669" w:rsidRDefault="00051014" w:rsidP="0006626C">
            <w:pPr>
              <w:spacing w:after="0" w:line="240" w:lineRule="auto"/>
              <w:jc w:val="center"/>
              <w:textAlignment w:val="bottom"/>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9F4314" w:rsidRPr="00FC38B9" w14:paraId="03BE5B6D" w14:textId="77777777" w:rsidTr="00051014">
        <w:trPr>
          <w:trHeight w:val="395"/>
        </w:trPr>
        <w:tc>
          <w:tcPr>
            <w:tcW w:w="2542" w:type="dxa"/>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75B9605E" w14:textId="77777777" w:rsidR="009F4314" w:rsidRPr="0006626C" w:rsidRDefault="009F4314" w:rsidP="0006626C">
            <w:pPr>
              <w:spacing w:after="0" w:line="240" w:lineRule="auto"/>
              <w:jc w:val="center"/>
              <w:rPr>
                <w:rFonts w:ascii="Times New Roman" w:eastAsia="Times New Roman" w:hAnsi="Times New Roman"/>
                <w:b/>
                <w:bCs/>
                <w:sz w:val="24"/>
                <w:szCs w:val="24"/>
                <w:lang w:eastAsia="ru-RU"/>
              </w:rPr>
            </w:pPr>
            <w:bookmarkStart w:id="10" w:name="_Hlk127267421"/>
            <w:r w:rsidRPr="0006626C">
              <w:rPr>
                <w:rFonts w:ascii="Times New Roman" w:eastAsia="Times New Roman" w:hAnsi="Times New Roman"/>
                <w:b/>
                <w:bCs/>
                <w:sz w:val="24"/>
                <w:szCs w:val="24"/>
                <w:lang w:eastAsia="ru-RU"/>
              </w:rPr>
              <w:t>ИП Завалин А.Е.</w:t>
            </w:r>
            <w:bookmarkEnd w:id="10"/>
          </w:p>
        </w:tc>
        <w:tc>
          <w:tcPr>
            <w:tcW w:w="1575" w:type="dxa"/>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63B2FBAB" w14:textId="77777777" w:rsidR="009F4314" w:rsidRPr="00DA4669" w:rsidRDefault="009F4314" w:rsidP="0006626C">
            <w:pPr>
              <w:spacing w:after="0" w:line="240" w:lineRule="auto"/>
              <w:jc w:val="center"/>
              <w:rPr>
                <w:rFonts w:ascii="Times New Roman" w:eastAsia="Times New Roman" w:hAnsi="Times New Roman"/>
                <w:sz w:val="24"/>
                <w:szCs w:val="24"/>
                <w:lang w:eastAsia="ru-RU"/>
              </w:rPr>
            </w:pPr>
            <w:r w:rsidRPr="00DA4669">
              <w:rPr>
                <w:rFonts w:ascii="Times New Roman" w:eastAsia="Times New Roman" w:hAnsi="Times New Roman"/>
                <w:sz w:val="24"/>
                <w:szCs w:val="24"/>
                <w:lang w:eastAsia="ru-RU"/>
              </w:rPr>
              <w:t>2</w:t>
            </w:r>
          </w:p>
        </w:tc>
        <w:tc>
          <w:tcPr>
            <w:tcW w:w="1434" w:type="dxa"/>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646DC355" w14:textId="77777777" w:rsidR="009F4314" w:rsidRPr="00DA4669" w:rsidRDefault="009F4314" w:rsidP="0006626C">
            <w:pPr>
              <w:spacing w:after="0" w:line="240" w:lineRule="auto"/>
              <w:jc w:val="center"/>
              <w:rPr>
                <w:rFonts w:ascii="Times New Roman" w:eastAsia="Times New Roman" w:hAnsi="Times New Roman"/>
                <w:sz w:val="24"/>
                <w:szCs w:val="24"/>
                <w:lang w:eastAsia="ru-RU"/>
              </w:rPr>
            </w:pPr>
          </w:p>
        </w:tc>
        <w:tc>
          <w:tcPr>
            <w:tcW w:w="1400" w:type="dxa"/>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61EB8984" w14:textId="77777777" w:rsidR="009F4314" w:rsidRPr="00DA4669" w:rsidRDefault="009F4314" w:rsidP="0006626C">
            <w:pPr>
              <w:spacing w:after="0" w:line="240" w:lineRule="auto"/>
              <w:jc w:val="center"/>
              <w:rPr>
                <w:rFonts w:ascii="Times New Roman" w:eastAsia="Times New Roman" w:hAnsi="Times New Roman"/>
                <w:sz w:val="24"/>
                <w:szCs w:val="24"/>
                <w:lang w:eastAsia="ru-RU"/>
              </w:rPr>
            </w:pPr>
          </w:p>
        </w:tc>
        <w:tc>
          <w:tcPr>
            <w:tcW w:w="1563" w:type="dxa"/>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24076D8A" w14:textId="77777777" w:rsidR="009F4314" w:rsidRPr="00DA4669" w:rsidRDefault="009F4314" w:rsidP="0006626C">
            <w:pPr>
              <w:spacing w:after="0" w:line="240" w:lineRule="auto"/>
              <w:jc w:val="center"/>
              <w:rPr>
                <w:rFonts w:ascii="Times New Roman" w:eastAsia="Times New Roman" w:hAnsi="Times New Roman"/>
                <w:sz w:val="24"/>
                <w:szCs w:val="24"/>
                <w:lang w:eastAsia="ru-RU"/>
              </w:rPr>
            </w:pPr>
            <w:r w:rsidRPr="00DA4669">
              <w:rPr>
                <w:rFonts w:ascii="Times New Roman" w:eastAsia="Times New Roman" w:hAnsi="Times New Roman"/>
                <w:sz w:val="24"/>
                <w:szCs w:val="24"/>
                <w:lang w:eastAsia="ru-RU"/>
              </w:rPr>
              <w:t>2</w:t>
            </w:r>
          </w:p>
        </w:tc>
        <w:tc>
          <w:tcPr>
            <w:tcW w:w="1692" w:type="dxa"/>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4C01FFC7" w14:textId="77777777" w:rsidR="009F4314" w:rsidRPr="00DA4669" w:rsidRDefault="009F4314" w:rsidP="0006626C">
            <w:pPr>
              <w:spacing w:after="0" w:line="240" w:lineRule="auto"/>
              <w:jc w:val="center"/>
              <w:rPr>
                <w:rFonts w:ascii="Times New Roman" w:eastAsia="Times New Roman" w:hAnsi="Times New Roman"/>
                <w:sz w:val="24"/>
                <w:szCs w:val="24"/>
                <w:lang w:eastAsia="ru-RU"/>
              </w:rPr>
            </w:pPr>
          </w:p>
        </w:tc>
      </w:tr>
      <w:tr w:rsidR="009F4314" w:rsidRPr="00FC38B9" w14:paraId="7C02F095" w14:textId="77777777" w:rsidTr="00051014">
        <w:trPr>
          <w:trHeight w:val="366"/>
        </w:trPr>
        <w:tc>
          <w:tcPr>
            <w:tcW w:w="2542" w:type="dxa"/>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38C607D1" w14:textId="77777777" w:rsidR="009F4314" w:rsidRPr="0006626C" w:rsidRDefault="009F4314" w:rsidP="0006626C">
            <w:pPr>
              <w:spacing w:after="0" w:line="240" w:lineRule="auto"/>
              <w:textAlignment w:val="bottom"/>
              <w:rPr>
                <w:rFonts w:ascii="Times New Roman" w:eastAsia="Times New Roman" w:hAnsi="Times New Roman"/>
                <w:sz w:val="24"/>
                <w:szCs w:val="24"/>
                <w:lang w:eastAsia="ru-RU"/>
              </w:rPr>
            </w:pPr>
            <w:r w:rsidRPr="0006626C">
              <w:rPr>
                <w:rFonts w:ascii="Times New Roman" w:eastAsia="Times New Roman" w:hAnsi="Times New Roman"/>
                <w:color w:val="000000" w:themeColor="dark1"/>
                <w:kern w:val="24"/>
                <w:sz w:val="24"/>
                <w:szCs w:val="24"/>
                <w:lang w:eastAsia="ru-RU"/>
              </w:rPr>
              <w:t> </w:t>
            </w:r>
          </w:p>
        </w:tc>
        <w:tc>
          <w:tcPr>
            <w:tcW w:w="1575" w:type="dxa"/>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20269EA4" w14:textId="5CB1F51D" w:rsidR="009F4314" w:rsidRPr="00DA4669" w:rsidRDefault="00051014" w:rsidP="0006626C">
            <w:pPr>
              <w:spacing w:after="0" w:line="240" w:lineRule="auto"/>
              <w:jc w:val="center"/>
              <w:textAlignment w:val="bottom"/>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1434" w:type="dxa"/>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04A0B886" w14:textId="7DF19811" w:rsidR="009F4314" w:rsidRPr="00DA4669" w:rsidRDefault="00051014" w:rsidP="0006626C">
            <w:pPr>
              <w:spacing w:after="0" w:line="240" w:lineRule="auto"/>
              <w:jc w:val="center"/>
              <w:textAlignment w:val="bottom"/>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400" w:type="dxa"/>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24D38FF9" w14:textId="00F3D382" w:rsidR="009F4314" w:rsidRPr="00DA4669" w:rsidRDefault="00051014" w:rsidP="0006626C">
            <w:pPr>
              <w:spacing w:after="0" w:line="240" w:lineRule="auto"/>
              <w:jc w:val="center"/>
              <w:textAlignment w:val="bottom"/>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563" w:type="dxa"/>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63470C23" w14:textId="6ADC2387" w:rsidR="009F4314" w:rsidRPr="00DA4669" w:rsidRDefault="00051014" w:rsidP="0006626C">
            <w:pPr>
              <w:spacing w:after="0" w:line="240" w:lineRule="auto"/>
              <w:jc w:val="center"/>
              <w:textAlignment w:val="bottom"/>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692" w:type="dxa"/>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37A97BE6" w14:textId="1270346B" w:rsidR="009F4314" w:rsidRPr="00DA4669" w:rsidRDefault="00051014" w:rsidP="0006626C">
            <w:pPr>
              <w:spacing w:after="0" w:line="240" w:lineRule="auto"/>
              <w:jc w:val="center"/>
              <w:textAlignment w:val="bottom"/>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9F4314" w:rsidRPr="00FC38B9" w14:paraId="2B8F86B7" w14:textId="77777777" w:rsidTr="00051014">
        <w:trPr>
          <w:trHeight w:val="384"/>
        </w:trPr>
        <w:tc>
          <w:tcPr>
            <w:tcW w:w="2542" w:type="dxa"/>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17D46FA7" w14:textId="77777777" w:rsidR="009F4314" w:rsidRPr="0006626C" w:rsidRDefault="009F4314" w:rsidP="0006626C">
            <w:pPr>
              <w:spacing w:after="0" w:line="240" w:lineRule="auto"/>
              <w:jc w:val="right"/>
              <w:textAlignment w:val="bottom"/>
              <w:rPr>
                <w:rFonts w:ascii="Times New Roman" w:eastAsia="Times New Roman" w:hAnsi="Times New Roman"/>
                <w:sz w:val="24"/>
                <w:szCs w:val="24"/>
                <w:lang w:eastAsia="ru-RU"/>
              </w:rPr>
            </w:pPr>
            <w:r w:rsidRPr="0006626C">
              <w:rPr>
                <w:rFonts w:ascii="Times New Roman" w:eastAsia="Times New Roman" w:hAnsi="Times New Roman"/>
                <w:color w:val="000000" w:themeColor="dark1"/>
                <w:kern w:val="24"/>
                <w:sz w:val="24"/>
                <w:szCs w:val="24"/>
                <w:lang w:eastAsia="ru-RU"/>
              </w:rPr>
              <w:t> %</w:t>
            </w:r>
          </w:p>
        </w:tc>
        <w:tc>
          <w:tcPr>
            <w:tcW w:w="1575" w:type="dxa"/>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4BCC2652" w14:textId="77777777" w:rsidR="009F4314" w:rsidRPr="00DA4669" w:rsidRDefault="009F4314" w:rsidP="0006626C">
            <w:pPr>
              <w:spacing w:after="0" w:line="240" w:lineRule="auto"/>
              <w:jc w:val="center"/>
              <w:textAlignment w:val="bottom"/>
              <w:rPr>
                <w:rFonts w:ascii="Times New Roman" w:eastAsia="Times New Roman" w:hAnsi="Times New Roman"/>
                <w:sz w:val="24"/>
                <w:szCs w:val="24"/>
                <w:lang w:eastAsia="ru-RU"/>
              </w:rPr>
            </w:pPr>
          </w:p>
        </w:tc>
        <w:tc>
          <w:tcPr>
            <w:tcW w:w="1434" w:type="dxa"/>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71E6EAA8" w14:textId="6B26DCD2" w:rsidR="009F4314" w:rsidRPr="00DA4669" w:rsidRDefault="000258BC" w:rsidP="0006626C">
            <w:pPr>
              <w:spacing w:after="0" w:line="240" w:lineRule="auto"/>
              <w:jc w:val="center"/>
              <w:textAlignment w:val="bottom"/>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1400" w:type="dxa"/>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42C52B30" w14:textId="3AB86DE9" w:rsidR="009F4314" w:rsidRPr="00DA4669" w:rsidRDefault="000258BC" w:rsidP="000258BC">
            <w:pPr>
              <w:spacing w:after="0" w:line="240" w:lineRule="auto"/>
              <w:textAlignment w:val="bottom"/>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56</w:t>
            </w:r>
          </w:p>
        </w:tc>
        <w:tc>
          <w:tcPr>
            <w:tcW w:w="1563" w:type="dxa"/>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2116A988" w14:textId="611D01A8" w:rsidR="009F4314" w:rsidRPr="00DA4669" w:rsidRDefault="000258BC" w:rsidP="0006626C">
            <w:pPr>
              <w:spacing w:after="0" w:line="240" w:lineRule="auto"/>
              <w:jc w:val="center"/>
              <w:textAlignment w:val="bottom"/>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692" w:type="dxa"/>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7D7278C1" w14:textId="2B3DE494" w:rsidR="009F4314" w:rsidRPr="00DA4669" w:rsidRDefault="000258BC" w:rsidP="0006626C">
            <w:pPr>
              <w:spacing w:after="0" w:line="240" w:lineRule="auto"/>
              <w:jc w:val="center"/>
              <w:textAlignment w:val="bottom"/>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r>
      <w:tr w:rsidR="009F4314" w:rsidRPr="00FC38B9" w14:paraId="7D6C2301" w14:textId="77777777" w:rsidTr="0006626C">
        <w:trPr>
          <w:trHeight w:val="733"/>
        </w:trPr>
        <w:tc>
          <w:tcPr>
            <w:tcW w:w="4117" w:type="dxa"/>
            <w:gridSpan w:val="2"/>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3C2FE509" w14:textId="77777777" w:rsidR="009F4314" w:rsidRPr="0006626C" w:rsidRDefault="009F4314" w:rsidP="0006626C">
            <w:pPr>
              <w:spacing w:after="0" w:line="240" w:lineRule="auto"/>
              <w:jc w:val="center"/>
              <w:textAlignment w:val="bottom"/>
              <w:rPr>
                <w:rFonts w:ascii="Times New Roman" w:eastAsia="Times New Roman" w:hAnsi="Times New Roman"/>
                <w:sz w:val="24"/>
                <w:szCs w:val="24"/>
                <w:lang w:eastAsia="ru-RU"/>
              </w:rPr>
            </w:pPr>
            <w:r w:rsidRPr="0006626C">
              <w:rPr>
                <w:rFonts w:ascii="Times New Roman" w:eastAsia="Times New Roman" w:hAnsi="Times New Roman"/>
                <w:color w:val="000000" w:themeColor="dark1"/>
                <w:kern w:val="24"/>
                <w:sz w:val="24"/>
                <w:szCs w:val="24"/>
                <w:lang w:eastAsia="ru-RU"/>
              </w:rPr>
              <w:lastRenderedPageBreak/>
              <w:t>Возраст автобусов</w:t>
            </w:r>
          </w:p>
        </w:tc>
        <w:tc>
          <w:tcPr>
            <w:tcW w:w="1434" w:type="dxa"/>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147259D9" w14:textId="77777777" w:rsidR="009F4314" w:rsidRPr="0006626C" w:rsidRDefault="009F4314" w:rsidP="0006626C">
            <w:pPr>
              <w:spacing w:after="0" w:line="240" w:lineRule="auto"/>
              <w:jc w:val="center"/>
              <w:rPr>
                <w:rFonts w:ascii="Times New Roman" w:eastAsia="Times New Roman" w:hAnsi="Times New Roman"/>
                <w:sz w:val="24"/>
                <w:szCs w:val="24"/>
                <w:lang w:eastAsia="ru-RU"/>
              </w:rPr>
            </w:pPr>
          </w:p>
        </w:tc>
        <w:tc>
          <w:tcPr>
            <w:tcW w:w="1400" w:type="dxa"/>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01ED8991" w14:textId="77777777" w:rsidR="009F4314" w:rsidRPr="0006626C" w:rsidRDefault="009F4314" w:rsidP="0006626C">
            <w:pPr>
              <w:spacing w:after="0" w:line="240" w:lineRule="auto"/>
              <w:jc w:val="center"/>
              <w:rPr>
                <w:rFonts w:ascii="Times New Roman" w:eastAsia="Times New Roman" w:hAnsi="Times New Roman"/>
                <w:sz w:val="24"/>
                <w:szCs w:val="24"/>
                <w:lang w:eastAsia="ru-RU"/>
              </w:rPr>
            </w:pPr>
          </w:p>
        </w:tc>
        <w:tc>
          <w:tcPr>
            <w:tcW w:w="1563" w:type="dxa"/>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10C327D7" w14:textId="77777777" w:rsidR="009F4314" w:rsidRPr="0006626C" w:rsidRDefault="009F4314" w:rsidP="0006626C">
            <w:pPr>
              <w:spacing w:after="0" w:line="240" w:lineRule="auto"/>
              <w:jc w:val="center"/>
              <w:rPr>
                <w:rFonts w:ascii="Times New Roman" w:eastAsia="Times New Roman" w:hAnsi="Times New Roman"/>
                <w:sz w:val="24"/>
                <w:szCs w:val="24"/>
                <w:lang w:eastAsia="ru-RU"/>
              </w:rPr>
            </w:pPr>
          </w:p>
        </w:tc>
        <w:tc>
          <w:tcPr>
            <w:tcW w:w="1692" w:type="dxa"/>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29DC245F" w14:textId="77777777" w:rsidR="009F4314" w:rsidRPr="0006626C" w:rsidRDefault="009F4314" w:rsidP="0006626C">
            <w:pPr>
              <w:spacing w:after="0" w:line="240" w:lineRule="auto"/>
              <w:jc w:val="center"/>
              <w:rPr>
                <w:rFonts w:ascii="Times New Roman" w:eastAsia="Times New Roman" w:hAnsi="Times New Roman"/>
                <w:sz w:val="24"/>
                <w:szCs w:val="24"/>
                <w:lang w:eastAsia="ru-RU"/>
              </w:rPr>
            </w:pPr>
          </w:p>
        </w:tc>
      </w:tr>
      <w:tr w:rsidR="009F4314" w:rsidRPr="00FC38B9" w14:paraId="5FE13A53" w14:textId="77777777" w:rsidTr="00051014">
        <w:trPr>
          <w:trHeight w:val="652"/>
        </w:trPr>
        <w:tc>
          <w:tcPr>
            <w:tcW w:w="2542" w:type="dxa"/>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3887DD0B" w14:textId="77777777" w:rsidR="009F4314" w:rsidRPr="0006626C" w:rsidRDefault="009F4314" w:rsidP="0006626C">
            <w:pPr>
              <w:spacing w:after="0" w:line="240" w:lineRule="auto"/>
              <w:textAlignment w:val="bottom"/>
              <w:rPr>
                <w:rFonts w:ascii="Times New Roman" w:eastAsia="Times New Roman" w:hAnsi="Times New Roman"/>
                <w:sz w:val="24"/>
                <w:szCs w:val="24"/>
                <w:lang w:eastAsia="ru-RU"/>
              </w:rPr>
            </w:pPr>
            <w:r w:rsidRPr="0006626C">
              <w:rPr>
                <w:rFonts w:ascii="Times New Roman" w:eastAsia="Times New Roman" w:hAnsi="Times New Roman"/>
                <w:color w:val="000000" w:themeColor="dark1"/>
                <w:kern w:val="24"/>
                <w:sz w:val="24"/>
                <w:szCs w:val="24"/>
                <w:lang w:eastAsia="ru-RU"/>
              </w:rPr>
              <w:t> </w:t>
            </w:r>
          </w:p>
        </w:tc>
        <w:tc>
          <w:tcPr>
            <w:tcW w:w="1575" w:type="dxa"/>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4F37B641" w14:textId="77777777" w:rsidR="009F4314" w:rsidRPr="0006626C" w:rsidRDefault="009F4314" w:rsidP="0006626C">
            <w:pPr>
              <w:spacing w:after="0" w:line="240" w:lineRule="auto"/>
              <w:jc w:val="center"/>
              <w:textAlignment w:val="bottom"/>
              <w:rPr>
                <w:rFonts w:ascii="Times New Roman" w:eastAsia="Times New Roman" w:hAnsi="Times New Roman"/>
                <w:sz w:val="24"/>
                <w:szCs w:val="24"/>
                <w:lang w:eastAsia="ru-RU"/>
              </w:rPr>
            </w:pPr>
            <w:r w:rsidRPr="0006626C">
              <w:rPr>
                <w:rFonts w:ascii="Times New Roman" w:eastAsia="Times New Roman" w:hAnsi="Times New Roman"/>
                <w:b/>
                <w:bCs/>
                <w:color w:val="000000" w:themeColor="dark1"/>
                <w:kern w:val="24"/>
                <w:sz w:val="24"/>
                <w:szCs w:val="24"/>
                <w:lang w:eastAsia="ru-RU"/>
              </w:rPr>
              <w:t>Всего</w:t>
            </w:r>
          </w:p>
        </w:tc>
        <w:tc>
          <w:tcPr>
            <w:tcW w:w="1434" w:type="dxa"/>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2757AB7D" w14:textId="77777777" w:rsidR="009F4314" w:rsidRPr="0006626C" w:rsidRDefault="009F4314" w:rsidP="0006626C">
            <w:pPr>
              <w:spacing w:after="0" w:line="240" w:lineRule="auto"/>
              <w:jc w:val="center"/>
              <w:textAlignment w:val="bottom"/>
              <w:rPr>
                <w:rFonts w:ascii="Times New Roman" w:eastAsia="Times New Roman" w:hAnsi="Times New Roman"/>
                <w:sz w:val="24"/>
                <w:szCs w:val="24"/>
                <w:lang w:eastAsia="ru-RU"/>
              </w:rPr>
            </w:pPr>
            <w:r w:rsidRPr="0006626C">
              <w:rPr>
                <w:rFonts w:ascii="Times New Roman" w:eastAsia="Times New Roman" w:hAnsi="Times New Roman"/>
                <w:b/>
                <w:bCs/>
                <w:color w:val="000000" w:themeColor="dark1"/>
                <w:kern w:val="24"/>
                <w:sz w:val="24"/>
                <w:szCs w:val="24"/>
                <w:lang w:eastAsia="ru-RU"/>
              </w:rPr>
              <w:t>до 3</w:t>
            </w:r>
          </w:p>
        </w:tc>
        <w:tc>
          <w:tcPr>
            <w:tcW w:w="1400" w:type="dxa"/>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695AA603" w14:textId="77777777" w:rsidR="009F4314" w:rsidRPr="0006626C" w:rsidRDefault="009F4314" w:rsidP="0006626C">
            <w:pPr>
              <w:spacing w:after="0" w:line="240" w:lineRule="auto"/>
              <w:jc w:val="center"/>
              <w:textAlignment w:val="bottom"/>
              <w:rPr>
                <w:rFonts w:ascii="Times New Roman" w:eastAsia="Times New Roman" w:hAnsi="Times New Roman"/>
                <w:sz w:val="24"/>
                <w:szCs w:val="24"/>
                <w:lang w:eastAsia="ru-RU"/>
              </w:rPr>
            </w:pPr>
            <w:r w:rsidRPr="0006626C">
              <w:rPr>
                <w:rFonts w:ascii="Times New Roman" w:eastAsia="Times New Roman" w:hAnsi="Times New Roman"/>
                <w:b/>
                <w:bCs/>
                <w:color w:val="000000" w:themeColor="dark1"/>
                <w:kern w:val="24"/>
                <w:sz w:val="24"/>
                <w:szCs w:val="24"/>
                <w:lang w:eastAsia="ru-RU"/>
              </w:rPr>
              <w:t>до 7</w:t>
            </w:r>
          </w:p>
        </w:tc>
        <w:tc>
          <w:tcPr>
            <w:tcW w:w="1563" w:type="dxa"/>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559FA57E" w14:textId="77777777" w:rsidR="009F4314" w:rsidRPr="0006626C" w:rsidRDefault="009F4314" w:rsidP="0006626C">
            <w:pPr>
              <w:spacing w:after="0" w:line="240" w:lineRule="auto"/>
              <w:jc w:val="center"/>
              <w:textAlignment w:val="bottom"/>
              <w:rPr>
                <w:rFonts w:ascii="Times New Roman" w:eastAsia="Times New Roman" w:hAnsi="Times New Roman"/>
                <w:sz w:val="24"/>
                <w:szCs w:val="24"/>
                <w:lang w:eastAsia="ru-RU"/>
              </w:rPr>
            </w:pPr>
            <w:r w:rsidRPr="0006626C">
              <w:rPr>
                <w:rFonts w:ascii="Times New Roman" w:eastAsia="Times New Roman" w:hAnsi="Times New Roman"/>
                <w:b/>
                <w:bCs/>
                <w:color w:val="000000" w:themeColor="dark1"/>
                <w:kern w:val="24"/>
                <w:sz w:val="24"/>
                <w:szCs w:val="24"/>
                <w:lang w:eastAsia="ru-RU"/>
              </w:rPr>
              <w:t>от 7-12</w:t>
            </w:r>
          </w:p>
        </w:tc>
        <w:tc>
          <w:tcPr>
            <w:tcW w:w="1692" w:type="dxa"/>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689CBBE5" w14:textId="77777777" w:rsidR="009F4314" w:rsidRPr="0006626C" w:rsidRDefault="009F4314" w:rsidP="0006626C">
            <w:pPr>
              <w:spacing w:after="0" w:line="240" w:lineRule="auto"/>
              <w:jc w:val="center"/>
              <w:textAlignment w:val="bottom"/>
              <w:rPr>
                <w:rFonts w:ascii="Times New Roman" w:eastAsia="Times New Roman" w:hAnsi="Times New Roman"/>
                <w:sz w:val="24"/>
                <w:szCs w:val="24"/>
                <w:lang w:eastAsia="ru-RU"/>
              </w:rPr>
            </w:pPr>
            <w:r w:rsidRPr="0006626C">
              <w:rPr>
                <w:rFonts w:ascii="Times New Roman" w:eastAsia="Times New Roman" w:hAnsi="Times New Roman"/>
                <w:b/>
                <w:bCs/>
                <w:color w:val="000000" w:themeColor="dark1"/>
                <w:kern w:val="24"/>
                <w:sz w:val="24"/>
                <w:szCs w:val="24"/>
                <w:lang w:eastAsia="ru-RU"/>
              </w:rPr>
              <w:t>более 12</w:t>
            </w:r>
          </w:p>
        </w:tc>
      </w:tr>
      <w:tr w:rsidR="009F4314" w:rsidRPr="00FC38B9" w14:paraId="3660BDB4" w14:textId="77777777" w:rsidTr="00051014">
        <w:trPr>
          <w:trHeight w:val="395"/>
        </w:trPr>
        <w:tc>
          <w:tcPr>
            <w:tcW w:w="2542" w:type="dxa"/>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5E875ED6" w14:textId="0AD6E5F5" w:rsidR="009F4314" w:rsidRPr="0006626C" w:rsidRDefault="000258BC" w:rsidP="0006626C">
            <w:pPr>
              <w:spacing w:after="0" w:line="240" w:lineRule="auto"/>
              <w:textAlignment w:val="bottom"/>
              <w:rPr>
                <w:rFonts w:ascii="Times New Roman" w:eastAsia="Times New Roman" w:hAnsi="Times New Roman"/>
                <w:sz w:val="24"/>
                <w:szCs w:val="24"/>
                <w:lang w:eastAsia="ru-RU"/>
              </w:rPr>
            </w:pPr>
            <w:r w:rsidRPr="00051014">
              <w:rPr>
                <w:rFonts w:ascii="Times New Roman" w:hAnsi="Times New Roman"/>
                <w:b/>
                <w:bCs/>
                <w:sz w:val="24"/>
                <w:szCs w:val="24"/>
              </w:rPr>
              <w:t>МАУ «Уренское ПАП»</w:t>
            </w:r>
          </w:p>
        </w:tc>
        <w:tc>
          <w:tcPr>
            <w:tcW w:w="1575" w:type="dxa"/>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0A4E2C09" w14:textId="0DD7ACF3" w:rsidR="009F4314" w:rsidRPr="003A4192" w:rsidRDefault="000258BC" w:rsidP="0006626C">
            <w:pPr>
              <w:spacing w:after="0" w:line="240" w:lineRule="auto"/>
              <w:jc w:val="center"/>
              <w:textAlignment w:val="bottom"/>
              <w:rPr>
                <w:rFonts w:ascii="Times New Roman" w:eastAsia="Times New Roman" w:hAnsi="Times New Roman"/>
                <w:sz w:val="24"/>
                <w:szCs w:val="24"/>
                <w:lang w:eastAsia="ru-RU"/>
              </w:rPr>
            </w:pPr>
            <w:r>
              <w:rPr>
                <w:rFonts w:ascii="Times New Roman" w:eastAsia="Times New Roman" w:hAnsi="Times New Roman"/>
                <w:kern w:val="24"/>
                <w:sz w:val="24"/>
                <w:szCs w:val="24"/>
                <w:lang w:eastAsia="ru-RU"/>
              </w:rPr>
              <w:t>16</w:t>
            </w:r>
          </w:p>
        </w:tc>
        <w:tc>
          <w:tcPr>
            <w:tcW w:w="1434" w:type="dxa"/>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73FC0525" w14:textId="00A3E1B9" w:rsidR="009F4314" w:rsidRPr="003A4192" w:rsidRDefault="000258BC" w:rsidP="0006626C">
            <w:pPr>
              <w:spacing w:after="0" w:line="240" w:lineRule="auto"/>
              <w:jc w:val="center"/>
              <w:textAlignment w:val="bottom"/>
              <w:rPr>
                <w:rFonts w:ascii="Times New Roman" w:eastAsia="Times New Roman" w:hAnsi="Times New Roman"/>
                <w:sz w:val="24"/>
                <w:szCs w:val="24"/>
                <w:lang w:eastAsia="ru-RU"/>
              </w:rPr>
            </w:pPr>
            <w:r>
              <w:rPr>
                <w:rFonts w:ascii="Times New Roman" w:eastAsia="Times New Roman" w:hAnsi="Times New Roman"/>
                <w:kern w:val="24"/>
                <w:sz w:val="24"/>
                <w:szCs w:val="24"/>
                <w:lang w:eastAsia="ru-RU"/>
              </w:rPr>
              <w:t>2</w:t>
            </w:r>
          </w:p>
        </w:tc>
        <w:tc>
          <w:tcPr>
            <w:tcW w:w="1400" w:type="dxa"/>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265E5F45" w14:textId="769AD73E" w:rsidR="009F4314" w:rsidRPr="003A4192" w:rsidRDefault="000258BC" w:rsidP="0006626C">
            <w:pPr>
              <w:spacing w:after="0" w:line="240" w:lineRule="auto"/>
              <w:jc w:val="center"/>
              <w:textAlignment w:val="bottom"/>
              <w:rPr>
                <w:rFonts w:ascii="Times New Roman" w:eastAsia="Times New Roman" w:hAnsi="Times New Roman"/>
                <w:sz w:val="24"/>
                <w:szCs w:val="24"/>
                <w:lang w:eastAsia="ru-RU"/>
              </w:rPr>
            </w:pPr>
            <w:r>
              <w:rPr>
                <w:rFonts w:ascii="Times New Roman" w:eastAsia="Times New Roman" w:hAnsi="Times New Roman"/>
                <w:kern w:val="24"/>
                <w:sz w:val="24"/>
                <w:szCs w:val="24"/>
                <w:lang w:eastAsia="ru-RU"/>
              </w:rPr>
              <w:t>10</w:t>
            </w:r>
          </w:p>
        </w:tc>
        <w:tc>
          <w:tcPr>
            <w:tcW w:w="1563" w:type="dxa"/>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0D79933D" w14:textId="18329D6D" w:rsidR="009F4314" w:rsidRPr="003A4192" w:rsidRDefault="000258BC" w:rsidP="0006626C">
            <w:pPr>
              <w:spacing w:after="0" w:line="240" w:lineRule="auto"/>
              <w:jc w:val="center"/>
              <w:textAlignment w:val="bottom"/>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692" w:type="dxa"/>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0C125558" w14:textId="4375E1A3" w:rsidR="009F4314" w:rsidRPr="003A4192" w:rsidRDefault="000258BC" w:rsidP="0006626C">
            <w:pPr>
              <w:spacing w:after="0" w:line="240" w:lineRule="auto"/>
              <w:jc w:val="center"/>
              <w:textAlignment w:val="bottom"/>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9F4314" w:rsidRPr="00FC38B9" w14:paraId="5B7CE0F6" w14:textId="77777777" w:rsidTr="00051014">
        <w:trPr>
          <w:trHeight w:val="395"/>
        </w:trPr>
        <w:tc>
          <w:tcPr>
            <w:tcW w:w="2542" w:type="dxa"/>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5CE1650D" w14:textId="77777777" w:rsidR="009F4314" w:rsidRPr="0006626C" w:rsidRDefault="009F4314" w:rsidP="0006626C">
            <w:pPr>
              <w:spacing w:after="0" w:line="240" w:lineRule="auto"/>
              <w:jc w:val="center"/>
              <w:rPr>
                <w:rFonts w:ascii="Times New Roman" w:eastAsia="Times New Roman" w:hAnsi="Times New Roman"/>
                <w:sz w:val="24"/>
                <w:szCs w:val="24"/>
                <w:lang w:eastAsia="ru-RU"/>
              </w:rPr>
            </w:pPr>
            <w:r w:rsidRPr="0006626C">
              <w:rPr>
                <w:rFonts w:ascii="Times New Roman" w:eastAsia="Times New Roman" w:hAnsi="Times New Roman"/>
                <w:b/>
                <w:bCs/>
                <w:sz w:val="24"/>
                <w:szCs w:val="24"/>
                <w:lang w:eastAsia="ru-RU"/>
              </w:rPr>
              <w:t>ИП Завалин А.Е.</w:t>
            </w:r>
          </w:p>
        </w:tc>
        <w:tc>
          <w:tcPr>
            <w:tcW w:w="1575" w:type="dxa"/>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4DEE935E" w14:textId="3FD71BDA" w:rsidR="009F4314" w:rsidRPr="003A4192" w:rsidRDefault="0006626C" w:rsidP="0006626C">
            <w:pPr>
              <w:spacing w:after="0" w:line="240" w:lineRule="auto"/>
              <w:jc w:val="center"/>
              <w:rPr>
                <w:rFonts w:ascii="Times New Roman" w:eastAsia="Times New Roman" w:hAnsi="Times New Roman"/>
                <w:sz w:val="24"/>
                <w:szCs w:val="24"/>
                <w:lang w:eastAsia="ru-RU"/>
              </w:rPr>
            </w:pPr>
            <w:r w:rsidRPr="003A4192">
              <w:rPr>
                <w:rFonts w:ascii="Times New Roman" w:eastAsia="Times New Roman" w:hAnsi="Times New Roman"/>
                <w:sz w:val="24"/>
                <w:szCs w:val="24"/>
                <w:lang w:eastAsia="ru-RU"/>
              </w:rPr>
              <w:t>2</w:t>
            </w:r>
          </w:p>
        </w:tc>
        <w:tc>
          <w:tcPr>
            <w:tcW w:w="1434" w:type="dxa"/>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54984959" w14:textId="77777777" w:rsidR="009F4314" w:rsidRPr="003A4192" w:rsidRDefault="009F4314" w:rsidP="0006626C">
            <w:pPr>
              <w:spacing w:after="0" w:line="240" w:lineRule="auto"/>
              <w:rPr>
                <w:rFonts w:ascii="Times New Roman" w:eastAsia="Times New Roman" w:hAnsi="Times New Roman"/>
                <w:sz w:val="24"/>
                <w:szCs w:val="24"/>
                <w:lang w:eastAsia="ru-RU"/>
              </w:rPr>
            </w:pPr>
          </w:p>
        </w:tc>
        <w:tc>
          <w:tcPr>
            <w:tcW w:w="1400" w:type="dxa"/>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7142D11E" w14:textId="77777777" w:rsidR="009F4314" w:rsidRPr="003A4192" w:rsidRDefault="009F4314" w:rsidP="0006626C">
            <w:pPr>
              <w:spacing w:after="0" w:line="240" w:lineRule="auto"/>
              <w:jc w:val="center"/>
              <w:rPr>
                <w:rFonts w:ascii="Times New Roman" w:eastAsia="Times New Roman" w:hAnsi="Times New Roman"/>
                <w:sz w:val="24"/>
                <w:szCs w:val="24"/>
                <w:lang w:eastAsia="ru-RU"/>
              </w:rPr>
            </w:pPr>
          </w:p>
        </w:tc>
        <w:tc>
          <w:tcPr>
            <w:tcW w:w="1563" w:type="dxa"/>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2B5D5A6B" w14:textId="4DA1EC0A" w:rsidR="009F4314" w:rsidRPr="003A4192" w:rsidRDefault="0006626C" w:rsidP="0006626C">
            <w:pPr>
              <w:spacing w:after="0" w:line="240" w:lineRule="auto"/>
              <w:jc w:val="center"/>
              <w:rPr>
                <w:rFonts w:ascii="Times New Roman" w:eastAsia="Times New Roman" w:hAnsi="Times New Roman"/>
                <w:sz w:val="24"/>
                <w:szCs w:val="24"/>
                <w:lang w:eastAsia="ru-RU"/>
              </w:rPr>
            </w:pPr>
            <w:r w:rsidRPr="003A4192">
              <w:rPr>
                <w:rFonts w:ascii="Times New Roman" w:eastAsia="Times New Roman" w:hAnsi="Times New Roman"/>
                <w:sz w:val="24"/>
                <w:szCs w:val="24"/>
                <w:lang w:eastAsia="ru-RU"/>
              </w:rPr>
              <w:t>2</w:t>
            </w:r>
          </w:p>
        </w:tc>
        <w:tc>
          <w:tcPr>
            <w:tcW w:w="1692" w:type="dxa"/>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376291B7" w14:textId="77777777" w:rsidR="009F4314" w:rsidRPr="003A4192" w:rsidRDefault="009F4314" w:rsidP="0006626C">
            <w:pPr>
              <w:spacing w:after="0" w:line="240" w:lineRule="auto"/>
              <w:rPr>
                <w:rFonts w:ascii="Times New Roman" w:eastAsia="Times New Roman" w:hAnsi="Times New Roman"/>
                <w:sz w:val="24"/>
                <w:szCs w:val="24"/>
                <w:lang w:eastAsia="ru-RU"/>
              </w:rPr>
            </w:pPr>
          </w:p>
        </w:tc>
      </w:tr>
      <w:tr w:rsidR="009F4314" w:rsidRPr="00FC38B9" w14:paraId="3BD2DDC2" w14:textId="77777777" w:rsidTr="00051014">
        <w:trPr>
          <w:trHeight w:val="349"/>
        </w:trPr>
        <w:tc>
          <w:tcPr>
            <w:tcW w:w="2542" w:type="dxa"/>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60CF2225" w14:textId="77777777" w:rsidR="009F4314" w:rsidRPr="0006626C" w:rsidRDefault="009F4314" w:rsidP="0006626C">
            <w:pPr>
              <w:spacing w:after="0" w:line="240" w:lineRule="auto"/>
              <w:textAlignment w:val="bottom"/>
              <w:rPr>
                <w:rFonts w:ascii="Times New Roman" w:eastAsia="Times New Roman" w:hAnsi="Times New Roman"/>
                <w:sz w:val="24"/>
                <w:szCs w:val="24"/>
                <w:lang w:eastAsia="ru-RU"/>
              </w:rPr>
            </w:pPr>
            <w:r w:rsidRPr="0006626C">
              <w:rPr>
                <w:rFonts w:ascii="Times New Roman" w:eastAsia="Times New Roman" w:hAnsi="Times New Roman"/>
                <w:color w:val="000000" w:themeColor="dark1"/>
                <w:kern w:val="24"/>
                <w:sz w:val="24"/>
                <w:szCs w:val="24"/>
                <w:lang w:eastAsia="ru-RU"/>
              </w:rPr>
              <w:t> </w:t>
            </w:r>
          </w:p>
        </w:tc>
        <w:tc>
          <w:tcPr>
            <w:tcW w:w="1575" w:type="dxa"/>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055DCB0C" w14:textId="4C97B220" w:rsidR="009F4314" w:rsidRPr="003A4192" w:rsidRDefault="000258BC" w:rsidP="0006626C">
            <w:pPr>
              <w:spacing w:after="0" w:line="240" w:lineRule="auto"/>
              <w:jc w:val="center"/>
              <w:textAlignment w:val="bottom"/>
              <w:rPr>
                <w:rFonts w:ascii="Times New Roman" w:eastAsia="Times New Roman" w:hAnsi="Times New Roman"/>
                <w:sz w:val="24"/>
                <w:szCs w:val="24"/>
                <w:lang w:eastAsia="ru-RU"/>
              </w:rPr>
            </w:pPr>
            <w:r>
              <w:rPr>
                <w:rFonts w:ascii="Times New Roman" w:eastAsia="Times New Roman" w:hAnsi="Times New Roman"/>
                <w:kern w:val="24"/>
                <w:sz w:val="24"/>
                <w:szCs w:val="24"/>
                <w:lang w:eastAsia="ru-RU"/>
              </w:rPr>
              <w:t>18</w:t>
            </w:r>
          </w:p>
        </w:tc>
        <w:tc>
          <w:tcPr>
            <w:tcW w:w="1434" w:type="dxa"/>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7A434A85" w14:textId="5CDFC97E" w:rsidR="009F4314" w:rsidRPr="003A4192" w:rsidRDefault="000258BC" w:rsidP="0006626C">
            <w:pPr>
              <w:spacing w:after="0" w:line="240" w:lineRule="auto"/>
              <w:jc w:val="center"/>
              <w:textAlignment w:val="bottom"/>
              <w:rPr>
                <w:rFonts w:ascii="Times New Roman" w:eastAsia="Times New Roman" w:hAnsi="Times New Roman"/>
                <w:sz w:val="24"/>
                <w:szCs w:val="24"/>
                <w:lang w:eastAsia="ru-RU"/>
              </w:rPr>
            </w:pPr>
            <w:r>
              <w:rPr>
                <w:rFonts w:ascii="Times New Roman" w:eastAsia="Times New Roman" w:hAnsi="Times New Roman"/>
                <w:kern w:val="24"/>
                <w:sz w:val="24"/>
                <w:szCs w:val="24"/>
                <w:lang w:eastAsia="ru-RU"/>
              </w:rPr>
              <w:t>2</w:t>
            </w:r>
          </w:p>
        </w:tc>
        <w:tc>
          <w:tcPr>
            <w:tcW w:w="1400" w:type="dxa"/>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028ED53E" w14:textId="4F516C80" w:rsidR="009F4314" w:rsidRPr="003A4192" w:rsidRDefault="000258BC" w:rsidP="0006626C">
            <w:pPr>
              <w:spacing w:after="0" w:line="240" w:lineRule="auto"/>
              <w:jc w:val="center"/>
              <w:textAlignment w:val="bottom"/>
              <w:rPr>
                <w:rFonts w:ascii="Times New Roman" w:eastAsia="Times New Roman" w:hAnsi="Times New Roman"/>
                <w:sz w:val="24"/>
                <w:szCs w:val="24"/>
                <w:lang w:eastAsia="ru-RU"/>
              </w:rPr>
            </w:pPr>
            <w:r>
              <w:rPr>
                <w:rFonts w:ascii="Times New Roman" w:eastAsia="Times New Roman" w:hAnsi="Times New Roman"/>
                <w:kern w:val="24"/>
                <w:sz w:val="24"/>
                <w:szCs w:val="24"/>
                <w:lang w:eastAsia="ru-RU"/>
              </w:rPr>
              <w:t>10</w:t>
            </w:r>
          </w:p>
        </w:tc>
        <w:tc>
          <w:tcPr>
            <w:tcW w:w="1563" w:type="dxa"/>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3C9767FE" w14:textId="2FD880CB" w:rsidR="009F4314" w:rsidRPr="003A4192" w:rsidRDefault="000258BC" w:rsidP="0006626C">
            <w:pPr>
              <w:spacing w:after="0" w:line="240" w:lineRule="auto"/>
              <w:jc w:val="center"/>
              <w:textAlignment w:val="bottom"/>
              <w:rPr>
                <w:rFonts w:ascii="Times New Roman" w:eastAsia="Times New Roman" w:hAnsi="Times New Roman"/>
                <w:sz w:val="24"/>
                <w:szCs w:val="24"/>
                <w:lang w:eastAsia="ru-RU"/>
              </w:rPr>
            </w:pPr>
            <w:r>
              <w:rPr>
                <w:rFonts w:ascii="Times New Roman" w:eastAsia="Times New Roman" w:hAnsi="Times New Roman"/>
                <w:kern w:val="24"/>
                <w:sz w:val="24"/>
                <w:szCs w:val="24"/>
                <w:lang w:eastAsia="ru-RU"/>
              </w:rPr>
              <w:t>4</w:t>
            </w:r>
          </w:p>
        </w:tc>
        <w:tc>
          <w:tcPr>
            <w:tcW w:w="1692" w:type="dxa"/>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177D4528" w14:textId="4D56B703" w:rsidR="009F4314" w:rsidRPr="003A4192" w:rsidRDefault="000258BC" w:rsidP="0006626C">
            <w:pPr>
              <w:spacing w:after="0" w:line="240" w:lineRule="auto"/>
              <w:jc w:val="center"/>
              <w:textAlignment w:val="bottom"/>
              <w:rPr>
                <w:rFonts w:ascii="Times New Roman" w:eastAsia="Times New Roman" w:hAnsi="Times New Roman"/>
                <w:sz w:val="24"/>
                <w:szCs w:val="24"/>
                <w:lang w:eastAsia="ru-RU"/>
              </w:rPr>
            </w:pPr>
            <w:r>
              <w:rPr>
                <w:rFonts w:ascii="Times New Roman" w:eastAsia="Times New Roman" w:hAnsi="Times New Roman"/>
                <w:kern w:val="24"/>
                <w:sz w:val="24"/>
                <w:szCs w:val="24"/>
                <w:lang w:eastAsia="ru-RU"/>
              </w:rPr>
              <w:t>2</w:t>
            </w:r>
          </w:p>
        </w:tc>
      </w:tr>
      <w:tr w:rsidR="009F4314" w:rsidRPr="00FC38B9" w14:paraId="4C43F01E" w14:textId="77777777" w:rsidTr="00051014">
        <w:trPr>
          <w:trHeight w:val="433"/>
        </w:trPr>
        <w:tc>
          <w:tcPr>
            <w:tcW w:w="2542" w:type="dxa"/>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2392273B" w14:textId="77777777" w:rsidR="009F4314" w:rsidRPr="0006626C" w:rsidRDefault="009F4314" w:rsidP="0006626C">
            <w:pPr>
              <w:spacing w:after="0" w:line="240" w:lineRule="auto"/>
              <w:jc w:val="right"/>
              <w:textAlignment w:val="bottom"/>
              <w:rPr>
                <w:rFonts w:ascii="Times New Roman" w:eastAsia="Times New Roman" w:hAnsi="Times New Roman"/>
                <w:sz w:val="24"/>
                <w:szCs w:val="24"/>
                <w:lang w:eastAsia="ru-RU"/>
              </w:rPr>
            </w:pPr>
            <w:r w:rsidRPr="0006626C">
              <w:rPr>
                <w:rFonts w:ascii="Times New Roman" w:eastAsia="Times New Roman" w:hAnsi="Times New Roman"/>
                <w:color w:val="000000" w:themeColor="dark1"/>
                <w:kern w:val="24"/>
                <w:sz w:val="24"/>
                <w:szCs w:val="24"/>
                <w:lang w:eastAsia="ru-RU"/>
              </w:rPr>
              <w:t> %</w:t>
            </w:r>
          </w:p>
        </w:tc>
        <w:tc>
          <w:tcPr>
            <w:tcW w:w="1575" w:type="dxa"/>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38F7CE69" w14:textId="5C752808" w:rsidR="009F4314" w:rsidRPr="003A4192" w:rsidRDefault="009F4314" w:rsidP="0006626C">
            <w:pPr>
              <w:spacing w:after="0" w:line="240" w:lineRule="auto"/>
              <w:jc w:val="center"/>
              <w:textAlignment w:val="bottom"/>
              <w:rPr>
                <w:rFonts w:ascii="Times New Roman" w:eastAsia="Times New Roman" w:hAnsi="Times New Roman"/>
                <w:sz w:val="24"/>
                <w:szCs w:val="24"/>
                <w:lang w:eastAsia="ru-RU"/>
              </w:rPr>
            </w:pPr>
          </w:p>
        </w:tc>
        <w:tc>
          <w:tcPr>
            <w:tcW w:w="1434" w:type="dxa"/>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15B67308" w14:textId="7187A44A" w:rsidR="009F4314" w:rsidRPr="003A4192" w:rsidRDefault="000258BC" w:rsidP="0006626C">
            <w:pPr>
              <w:spacing w:after="0" w:line="240" w:lineRule="auto"/>
              <w:jc w:val="center"/>
              <w:textAlignment w:val="bottom"/>
              <w:rPr>
                <w:rFonts w:ascii="Times New Roman" w:eastAsia="Times New Roman" w:hAnsi="Times New Roman"/>
                <w:b/>
                <w:bCs/>
                <w:sz w:val="24"/>
                <w:szCs w:val="24"/>
                <w:lang w:eastAsia="ru-RU"/>
              </w:rPr>
            </w:pPr>
            <w:r>
              <w:rPr>
                <w:rFonts w:ascii="Times New Roman" w:eastAsia="Times New Roman" w:hAnsi="Times New Roman"/>
                <w:b/>
                <w:bCs/>
                <w:kern w:val="24"/>
                <w:sz w:val="24"/>
                <w:szCs w:val="24"/>
                <w:lang w:eastAsia="ru-RU"/>
              </w:rPr>
              <w:t>11</w:t>
            </w:r>
          </w:p>
        </w:tc>
        <w:tc>
          <w:tcPr>
            <w:tcW w:w="1400" w:type="dxa"/>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1367A811" w14:textId="24EE815D" w:rsidR="009F4314" w:rsidRPr="003A4192" w:rsidRDefault="000258BC" w:rsidP="0006626C">
            <w:pPr>
              <w:spacing w:after="0" w:line="240" w:lineRule="auto"/>
              <w:jc w:val="center"/>
              <w:textAlignment w:val="bottom"/>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56</w:t>
            </w:r>
          </w:p>
        </w:tc>
        <w:tc>
          <w:tcPr>
            <w:tcW w:w="1563" w:type="dxa"/>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0AA74376" w14:textId="206BBBE1" w:rsidR="009F4314" w:rsidRPr="003A4192" w:rsidRDefault="000258BC" w:rsidP="0006626C">
            <w:pPr>
              <w:spacing w:after="0" w:line="240" w:lineRule="auto"/>
              <w:jc w:val="center"/>
              <w:textAlignment w:val="bottom"/>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692" w:type="dxa"/>
            <w:tcBorders>
              <w:top w:val="single" w:sz="8" w:space="0" w:color="FFFFFF"/>
              <w:left w:val="single" w:sz="8" w:space="0" w:color="FFFFFF"/>
              <w:bottom w:val="single" w:sz="8" w:space="0" w:color="FFFFFF"/>
              <w:right w:val="single" w:sz="8" w:space="0" w:color="FFFFFF"/>
            </w:tcBorders>
            <w:shd w:val="clear" w:color="auto" w:fill="E8F0F4"/>
            <w:tcMar>
              <w:top w:w="15" w:type="dxa"/>
              <w:left w:w="15" w:type="dxa"/>
              <w:bottom w:w="0" w:type="dxa"/>
              <w:right w:w="15" w:type="dxa"/>
            </w:tcMar>
            <w:vAlign w:val="bottom"/>
            <w:hideMark/>
          </w:tcPr>
          <w:p w14:paraId="4DD3AA95" w14:textId="1746CAFE" w:rsidR="009F4314" w:rsidRPr="003A4192" w:rsidRDefault="000258BC" w:rsidP="0006626C">
            <w:pPr>
              <w:spacing w:after="0" w:line="240" w:lineRule="auto"/>
              <w:jc w:val="center"/>
              <w:textAlignment w:val="bottom"/>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r>
    </w:tbl>
    <w:p w14:paraId="655F8E81" w14:textId="77777777" w:rsidR="009F4314" w:rsidRDefault="009F4314" w:rsidP="0006626C">
      <w:pPr>
        <w:spacing w:after="0"/>
        <w:ind w:firstLine="709"/>
        <w:jc w:val="both"/>
        <w:rPr>
          <w:rFonts w:ascii="Times New Roman" w:hAnsi="Times New Roman"/>
          <w:color w:val="000000"/>
          <w:sz w:val="24"/>
          <w:szCs w:val="24"/>
        </w:rPr>
      </w:pPr>
    </w:p>
    <w:p w14:paraId="6B8815DD" w14:textId="7038C443" w:rsidR="003A4192" w:rsidRPr="00242132" w:rsidRDefault="000258BC" w:rsidP="000258BC">
      <w:pPr>
        <w:spacing w:after="0" w:line="360" w:lineRule="auto"/>
        <w:ind w:firstLine="709"/>
        <w:jc w:val="both"/>
        <w:rPr>
          <w:sz w:val="28"/>
          <w:szCs w:val="28"/>
        </w:rPr>
      </w:pPr>
      <w:r w:rsidRPr="00242132">
        <w:rPr>
          <w:rFonts w:ascii="Times New Roman" w:hAnsi="Times New Roman"/>
          <w:sz w:val="28"/>
          <w:szCs w:val="28"/>
        </w:rPr>
        <w:t>Два</w:t>
      </w:r>
      <w:r w:rsidR="009F4314" w:rsidRPr="00242132">
        <w:rPr>
          <w:rFonts w:ascii="Times New Roman" w:hAnsi="Times New Roman"/>
          <w:sz w:val="28"/>
          <w:szCs w:val="28"/>
        </w:rPr>
        <w:t xml:space="preserve"> автобус</w:t>
      </w:r>
      <w:r w:rsidRPr="00242132">
        <w:rPr>
          <w:rFonts w:ascii="Times New Roman" w:hAnsi="Times New Roman"/>
          <w:sz w:val="28"/>
          <w:szCs w:val="28"/>
        </w:rPr>
        <w:t>а</w:t>
      </w:r>
      <w:r w:rsidR="009F4314" w:rsidRPr="00242132">
        <w:rPr>
          <w:rFonts w:ascii="Times New Roman" w:hAnsi="Times New Roman"/>
          <w:sz w:val="28"/>
          <w:szCs w:val="28"/>
        </w:rPr>
        <w:t xml:space="preserve"> </w:t>
      </w:r>
      <w:r w:rsidRPr="00242132">
        <w:rPr>
          <w:rFonts w:ascii="Times New Roman" w:hAnsi="Times New Roman"/>
          <w:sz w:val="28"/>
          <w:szCs w:val="28"/>
        </w:rPr>
        <w:t xml:space="preserve">исчерпали нормативный срок использования, поэтому </w:t>
      </w:r>
      <w:r w:rsidR="009F4314" w:rsidRPr="00242132">
        <w:rPr>
          <w:rFonts w:ascii="Times New Roman" w:hAnsi="Times New Roman"/>
          <w:sz w:val="28"/>
          <w:szCs w:val="28"/>
        </w:rPr>
        <w:t>требу</w:t>
      </w:r>
      <w:r w:rsidRPr="00242132">
        <w:rPr>
          <w:rFonts w:ascii="Times New Roman" w:hAnsi="Times New Roman"/>
          <w:sz w:val="28"/>
          <w:szCs w:val="28"/>
        </w:rPr>
        <w:t>ю</w:t>
      </w:r>
      <w:r w:rsidR="009F4314" w:rsidRPr="00242132">
        <w:rPr>
          <w:rFonts w:ascii="Times New Roman" w:hAnsi="Times New Roman"/>
          <w:sz w:val="28"/>
          <w:szCs w:val="28"/>
        </w:rPr>
        <w:t>т либо полного капитального ремонта или списания ввиду невозможности ремонта</w:t>
      </w:r>
      <w:r w:rsidR="003A4192" w:rsidRPr="00242132">
        <w:rPr>
          <w:rFonts w:ascii="Times New Roman" w:hAnsi="Times New Roman"/>
          <w:sz w:val="28"/>
          <w:szCs w:val="28"/>
        </w:rPr>
        <w:t xml:space="preserve">, поэтому их эксплуатация </w:t>
      </w:r>
      <w:r w:rsidRPr="00242132">
        <w:rPr>
          <w:rFonts w:ascii="Times New Roman" w:hAnsi="Times New Roman"/>
          <w:sz w:val="28"/>
          <w:szCs w:val="28"/>
        </w:rPr>
        <w:t xml:space="preserve">невозможна, </w:t>
      </w:r>
      <w:r w:rsidR="003A4192" w:rsidRPr="00242132">
        <w:rPr>
          <w:rFonts w:ascii="Times New Roman" w:hAnsi="Times New Roman"/>
          <w:sz w:val="28"/>
          <w:szCs w:val="28"/>
        </w:rPr>
        <w:t>сопряжена с опасностью для пассажиров и большой нагрузкой на экологическую обстановку.</w:t>
      </w:r>
    </w:p>
    <w:p w14:paraId="092429C7" w14:textId="77777777" w:rsidR="00242132" w:rsidRDefault="00242132" w:rsidP="0006626C">
      <w:pPr>
        <w:tabs>
          <w:tab w:val="left" w:pos="1102"/>
        </w:tabs>
        <w:spacing w:after="0"/>
        <w:jc w:val="center"/>
        <w:rPr>
          <w:rFonts w:ascii="Times New Roman" w:hAnsi="Times New Roman"/>
          <w:b/>
          <w:bCs/>
          <w:color w:val="000000"/>
          <w:sz w:val="28"/>
          <w:szCs w:val="28"/>
        </w:rPr>
      </w:pPr>
    </w:p>
    <w:p w14:paraId="462E5938" w14:textId="4AE9DF31" w:rsidR="0006626C" w:rsidRPr="00335BA2" w:rsidRDefault="0006626C" w:rsidP="0006626C">
      <w:pPr>
        <w:tabs>
          <w:tab w:val="left" w:pos="1102"/>
        </w:tabs>
        <w:spacing w:after="0"/>
        <w:jc w:val="center"/>
        <w:rPr>
          <w:rFonts w:ascii="Times New Roman" w:hAnsi="Times New Roman"/>
          <w:b/>
          <w:bCs/>
          <w:color w:val="000000"/>
          <w:sz w:val="28"/>
          <w:szCs w:val="28"/>
        </w:rPr>
      </w:pPr>
      <w:r w:rsidRPr="00335BA2">
        <w:rPr>
          <w:rFonts w:ascii="Times New Roman" w:hAnsi="Times New Roman"/>
          <w:b/>
          <w:bCs/>
          <w:color w:val="000000"/>
          <w:sz w:val="28"/>
          <w:szCs w:val="28"/>
        </w:rPr>
        <w:t>7</w:t>
      </w:r>
      <w:r w:rsidR="00BE173F" w:rsidRPr="00335BA2">
        <w:rPr>
          <w:rFonts w:ascii="Times New Roman" w:hAnsi="Times New Roman"/>
          <w:b/>
          <w:bCs/>
          <w:color w:val="000000"/>
          <w:sz w:val="28"/>
          <w:szCs w:val="28"/>
        </w:rPr>
        <w:t xml:space="preserve">. </w:t>
      </w:r>
      <w:r w:rsidR="00FD6484" w:rsidRPr="00335BA2">
        <w:rPr>
          <w:rFonts w:ascii="Times New Roman" w:hAnsi="Times New Roman"/>
          <w:b/>
          <w:bCs/>
          <w:color w:val="000000"/>
          <w:sz w:val="28"/>
          <w:szCs w:val="28"/>
        </w:rPr>
        <w:t xml:space="preserve">Потребность Уренского муниципального округа </w:t>
      </w:r>
      <w:r w:rsidR="00BE173F" w:rsidRPr="00335BA2">
        <w:rPr>
          <w:rFonts w:ascii="Times New Roman" w:hAnsi="Times New Roman"/>
          <w:b/>
          <w:bCs/>
          <w:color w:val="000000"/>
          <w:sz w:val="28"/>
          <w:szCs w:val="28"/>
        </w:rPr>
        <w:t>в обновлении подвижного состава</w:t>
      </w:r>
    </w:p>
    <w:p w14:paraId="7396C44D" w14:textId="77777777" w:rsidR="00CA72BF" w:rsidRPr="00AA3B2A" w:rsidRDefault="00CA72BF" w:rsidP="00D64667">
      <w:pPr>
        <w:spacing w:after="0" w:line="360" w:lineRule="auto"/>
        <w:jc w:val="both"/>
        <w:rPr>
          <w:rFonts w:ascii="Times New Roman" w:hAnsi="Times New Roman"/>
          <w:color w:val="000000"/>
          <w:sz w:val="24"/>
          <w:szCs w:val="24"/>
        </w:rPr>
      </w:pPr>
    </w:p>
    <w:tbl>
      <w:tblPr>
        <w:tblW w:w="10338" w:type="dxa"/>
        <w:tblCellMar>
          <w:left w:w="0" w:type="dxa"/>
          <w:right w:w="0" w:type="dxa"/>
        </w:tblCellMar>
        <w:tblLook w:val="0420" w:firstRow="1" w:lastRow="0" w:firstColumn="0" w:lastColumn="0" w:noHBand="0" w:noVBand="1"/>
      </w:tblPr>
      <w:tblGrid>
        <w:gridCol w:w="706"/>
        <w:gridCol w:w="3180"/>
        <w:gridCol w:w="1258"/>
        <w:gridCol w:w="1338"/>
        <w:gridCol w:w="1499"/>
        <w:gridCol w:w="2357"/>
      </w:tblGrid>
      <w:tr w:rsidR="00410D3C" w:rsidRPr="00410D3C" w14:paraId="3E8CA298" w14:textId="77777777" w:rsidTr="00410D3C">
        <w:trPr>
          <w:trHeight w:val="584"/>
        </w:trPr>
        <w:tc>
          <w:tcPr>
            <w:tcW w:w="706" w:type="dxa"/>
            <w:tcBorders>
              <w:top w:val="single" w:sz="8" w:space="0" w:color="FFFFFF"/>
              <w:left w:val="single" w:sz="8" w:space="0" w:color="FFFFFF"/>
              <w:bottom w:val="single" w:sz="24" w:space="0" w:color="FFFFFF"/>
              <w:right w:val="single" w:sz="8" w:space="0" w:color="FFFFFF"/>
            </w:tcBorders>
            <w:shd w:val="clear" w:color="auto" w:fill="2DA2BF"/>
            <w:tcMar>
              <w:top w:w="72" w:type="dxa"/>
              <w:left w:w="144" w:type="dxa"/>
              <w:bottom w:w="72" w:type="dxa"/>
              <w:right w:w="144" w:type="dxa"/>
            </w:tcMar>
            <w:hideMark/>
          </w:tcPr>
          <w:p w14:paraId="075C73F2" w14:textId="77777777" w:rsidR="00410D3C" w:rsidRPr="00410D3C" w:rsidRDefault="00410D3C" w:rsidP="00410D3C">
            <w:pPr>
              <w:spacing w:after="0" w:line="240" w:lineRule="auto"/>
              <w:rPr>
                <w:rFonts w:ascii="Times New Roman" w:eastAsia="Times New Roman" w:hAnsi="Times New Roman"/>
                <w:sz w:val="24"/>
                <w:szCs w:val="24"/>
                <w:lang w:eastAsia="ru-RU"/>
              </w:rPr>
            </w:pPr>
            <w:r w:rsidRPr="00410D3C">
              <w:rPr>
                <w:rFonts w:ascii="Times New Roman" w:eastAsia="Times New Roman" w:hAnsi="Times New Roman"/>
                <w:b/>
                <w:bCs/>
                <w:color w:val="FFFFFF" w:themeColor="light1"/>
                <w:kern w:val="24"/>
                <w:sz w:val="24"/>
                <w:szCs w:val="24"/>
                <w:lang w:eastAsia="ru-RU"/>
              </w:rPr>
              <w:t>№</w:t>
            </w:r>
          </w:p>
        </w:tc>
        <w:tc>
          <w:tcPr>
            <w:tcW w:w="3180" w:type="dxa"/>
            <w:tcBorders>
              <w:top w:val="single" w:sz="8" w:space="0" w:color="FFFFFF"/>
              <w:left w:val="single" w:sz="8" w:space="0" w:color="FFFFFF"/>
              <w:bottom w:val="single" w:sz="24" w:space="0" w:color="FFFFFF"/>
              <w:right w:val="single" w:sz="8" w:space="0" w:color="FFFFFF"/>
            </w:tcBorders>
            <w:shd w:val="clear" w:color="auto" w:fill="2DA2BF"/>
            <w:tcMar>
              <w:top w:w="72" w:type="dxa"/>
              <w:left w:w="144" w:type="dxa"/>
              <w:bottom w:w="72" w:type="dxa"/>
              <w:right w:w="144" w:type="dxa"/>
            </w:tcMar>
            <w:hideMark/>
          </w:tcPr>
          <w:p w14:paraId="00D8BC39" w14:textId="77777777" w:rsidR="00410D3C" w:rsidRPr="00410D3C" w:rsidRDefault="00410D3C" w:rsidP="00410D3C">
            <w:pPr>
              <w:spacing w:after="0" w:line="240" w:lineRule="auto"/>
              <w:rPr>
                <w:rFonts w:ascii="Times New Roman" w:eastAsia="Times New Roman" w:hAnsi="Times New Roman"/>
                <w:sz w:val="24"/>
                <w:szCs w:val="24"/>
                <w:lang w:eastAsia="ru-RU"/>
              </w:rPr>
            </w:pPr>
            <w:r w:rsidRPr="00410D3C">
              <w:rPr>
                <w:rFonts w:ascii="Times New Roman" w:eastAsia="Times New Roman" w:hAnsi="Times New Roman"/>
                <w:b/>
                <w:bCs/>
                <w:color w:val="FFFFFF" w:themeColor="light1"/>
                <w:kern w:val="24"/>
                <w:sz w:val="24"/>
                <w:szCs w:val="24"/>
                <w:lang w:eastAsia="ru-RU"/>
              </w:rPr>
              <w:t>Наименование</w:t>
            </w:r>
          </w:p>
        </w:tc>
        <w:tc>
          <w:tcPr>
            <w:tcW w:w="1258" w:type="dxa"/>
            <w:tcBorders>
              <w:top w:val="single" w:sz="8" w:space="0" w:color="FFFFFF"/>
              <w:left w:val="single" w:sz="8" w:space="0" w:color="FFFFFF"/>
              <w:bottom w:val="single" w:sz="24" w:space="0" w:color="FFFFFF"/>
              <w:right w:val="single" w:sz="8" w:space="0" w:color="FFFFFF"/>
            </w:tcBorders>
            <w:shd w:val="clear" w:color="auto" w:fill="2DA2BF"/>
            <w:tcMar>
              <w:top w:w="72" w:type="dxa"/>
              <w:left w:w="144" w:type="dxa"/>
              <w:bottom w:w="72" w:type="dxa"/>
              <w:right w:w="144" w:type="dxa"/>
            </w:tcMar>
            <w:hideMark/>
          </w:tcPr>
          <w:p w14:paraId="15B977C1" w14:textId="77777777" w:rsidR="00410D3C" w:rsidRPr="00410D3C" w:rsidRDefault="00410D3C" w:rsidP="00410D3C">
            <w:pPr>
              <w:spacing w:after="0" w:line="240" w:lineRule="auto"/>
              <w:rPr>
                <w:rFonts w:ascii="Times New Roman" w:eastAsia="Times New Roman" w:hAnsi="Times New Roman"/>
                <w:sz w:val="24"/>
                <w:szCs w:val="24"/>
                <w:lang w:eastAsia="ru-RU"/>
              </w:rPr>
            </w:pPr>
            <w:r w:rsidRPr="00410D3C">
              <w:rPr>
                <w:rFonts w:ascii="Times New Roman" w:eastAsia="Times New Roman" w:hAnsi="Times New Roman"/>
                <w:b/>
                <w:bCs/>
                <w:color w:val="FFFFFF" w:themeColor="light1"/>
                <w:kern w:val="24"/>
                <w:sz w:val="24"/>
                <w:szCs w:val="24"/>
                <w:lang w:eastAsia="ru-RU"/>
              </w:rPr>
              <w:t>Год</w:t>
            </w:r>
          </w:p>
        </w:tc>
        <w:tc>
          <w:tcPr>
            <w:tcW w:w="1338" w:type="dxa"/>
            <w:tcBorders>
              <w:top w:val="single" w:sz="8" w:space="0" w:color="FFFFFF"/>
              <w:left w:val="single" w:sz="8" w:space="0" w:color="FFFFFF"/>
              <w:bottom w:val="single" w:sz="24" w:space="0" w:color="FFFFFF"/>
              <w:right w:val="single" w:sz="8" w:space="0" w:color="FFFFFF"/>
            </w:tcBorders>
            <w:shd w:val="clear" w:color="auto" w:fill="2DA2BF"/>
            <w:tcMar>
              <w:top w:w="72" w:type="dxa"/>
              <w:left w:w="144" w:type="dxa"/>
              <w:bottom w:w="72" w:type="dxa"/>
              <w:right w:w="144" w:type="dxa"/>
            </w:tcMar>
            <w:hideMark/>
          </w:tcPr>
          <w:p w14:paraId="0733DE91" w14:textId="77777777" w:rsidR="00410D3C" w:rsidRPr="00410D3C" w:rsidRDefault="00410D3C" w:rsidP="00410D3C">
            <w:pPr>
              <w:spacing w:after="0" w:line="240" w:lineRule="auto"/>
              <w:rPr>
                <w:rFonts w:ascii="Times New Roman" w:eastAsia="Times New Roman" w:hAnsi="Times New Roman"/>
                <w:sz w:val="24"/>
                <w:szCs w:val="24"/>
                <w:lang w:eastAsia="ru-RU"/>
              </w:rPr>
            </w:pPr>
            <w:r w:rsidRPr="00410D3C">
              <w:rPr>
                <w:rFonts w:ascii="Times New Roman" w:eastAsia="Times New Roman" w:hAnsi="Times New Roman"/>
                <w:b/>
                <w:bCs/>
                <w:color w:val="FFFFFF" w:themeColor="light1"/>
                <w:kern w:val="24"/>
                <w:sz w:val="24"/>
                <w:szCs w:val="24"/>
                <w:lang w:eastAsia="ru-RU"/>
              </w:rPr>
              <w:t xml:space="preserve">Цена, млн. </w:t>
            </w:r>
            <w:proofErr w:type="spellStart"/>
            <w:r w:rsidRPr="00410D3C">
              <w:rPr>
                <w:rFonts w:ascii="Times New Roman" w:eastAsia="Times New Roman" w:hAnsi="Times New Roman"/>
                <w:b/>
                <w:bCs/>
                <w:color w:val="FFFFFF" w:themeColor="light1"/>
                <w:kern w:val="24"/>
                <w:sz w:val="24"/>
                <w:szCs w:val="24"/>
                <w:lang w:eastAsia="ru-RU"/>
              </w:rPr>
              <w:t>руб</w:t>
            </w:r>
            <w:proofErr w:type="spellEnd"/>
          </w:p>
        </w:tc>
        <w:tc>
          <w:tcPr>
            <w:tcW w:w="1499" w:type="dxa"/>
            <w:tcBorders>
              <w:top w:val="single" w:sz="8" w:space="0" w:color="FFFFFF"/>
              <w:left w:val="single" w:sz="8" w:space="0" w:color="FFFFFF"/>
              <w:bottom w:val="single" w:sz="24" w:space="0" w:color="FFFFFF"/>
              <w:right w:val="single" w:sz="8" w:space="0" w:color="FFFFFF"/>
            </w:tcBorders>
            <w:shd w:val="clear" w:color="auto" w:fill="2DA2BF"/>
            <w:tcMar>
              <w:top w:w="72" w:type="dxa"/>
              <w:left w:w="144" w:type="dxa"/>
              <w:bottom w:w="72" w:type="dxa"/>
              <w:right w:w="144" w:type="dxa"/>
            </w:tcMar>
            <w:hideMark/>
          </w:tcPr>
          <w:p w14:paraId="6BEE092C" w14:textId="77777777" w:rsidR="00410D3C" w:rsidRPr="00410D3C" w:rsidRDefault="00410D3C" w:rsidP="00410D3C">
            <w:pPr>
              <w:spacing w:after="0" w:line="240" w:lineRule="auto"/>
              <w:rPr>
                <w:rFonts w:ascii="Times New Roman" w:eastAsia="Times New Roman" w:hAnsi="Times New Roman"/>
                <w:sz w:val="24"/>
                <w:szCs w:val="24"/>
                <w:lang w:eastAsia="ru-RU"/>
              </w:rPr>
            </w:pPr>
            <w:r w:rsidRPr="00410D3C">
              <w:rPr>
                <w:rFonts w:ascii="Times New Roman" w:eastAsia="Times New Roman" w:hAnsi="Times New Roman"/>
                <w:b/>
                <w:bCs/>
                <w:color w:val="FFFFFF" w:themeColor="light1"/>
                <w:kern w:val="24"/>
                <w:sz w:val="24"/>
                <w:szCs w:val="24"/>
                <w:lang w:eastAsia="ru-RU"/>
              </w:rPr>
              <w:t>Кол-во</w:t>
            </w:r>
          </w:p>
        </w:tc>
        <w:tc>
          <w:tcPr>
            <w:tcW w:w="2357" w:type="dxa"/>
            <w:tcBorders>
              <w:top w:val="single" w:sz="8" w:space="0" w:color="FFFFFF"/>
              <w:left w:val="single" w:sz="8" w:space="0" w:color="FFFFFF"/>
              <w:bottom w:val="single" w:sz="24" w:space="0" w:color="FFFFFF"/>
              <w:right w:val="single" w:sz="8" w:space="0" w:color="FFFFFF"/>
            </w:tcBorders>
            <w:shd w:val="clear" w:color="auto" w:fill="2DA2BF"/>
            <w:tcMar>
              <w:top w:w="72" w:type="dxa"/>
              <w:left w:w="144" w:type="dxa"/>
              <w:bottom w:w="72" w:type="dxa"/>
              <w:right w:w="144" w:type="dxa"/>
            </w:tcMar>
            <w:hideMark/>
          </w:tcPr>
          <w:p w14:paraId="25E2D0CA" w14:textId="77777777" w:rsidR="00410D3C" w:rsidRPr="00410D3C" w:rsidRDefault="00410D3C" w:rsidP="00410D3C">
            <w:pPr>
              <w:spacing w:after="0" w:line="240" w:lineRule="auto"/>
              <w:rPr>
                <w:rFonts w:ascii="Times New Roman" w:eastAsia="Times New Roman" w:hAnsi="Times New Roman"/>
                <w:sz w:val="24"/>
                <w:szCs w:val="24"/>
                <w:lang w:eastAsia="ru-RU"/>
              </w:rPr>
            </w:pPr>
            <w:r w:rsidRPr="00410D3C">
              <w:rPr>
                <w:rFonts w:ascii="Times New Roman" w:eastAsia="Times New Roman" w:hAnsi="Times New Roman"/>
                <w:b/>
                <w:bCs/>
                <w:color w:val="FFFFFF" w:themeColor="light1"/>
                <w:kern w:val="24"/>
                <w:sz w:val="24"/>
                <w:szCs w:val="24"/>
                <w:lang w:eastAsia="ru-RU"/>
              </w:rPr>
              <w:t>Итого</w:t>
            </w:r>
          </w:p>
          <w:p w14:paraId="0970918E" w14:textId="77777777" w:rsidR="00410D3C" w:rsidRPr="00410D3C" w:rsidRDefault="00410D3C" w:rsidP="00410D3C">
            <w:pPr>
              <w:spacing w:after="0" w:line="240" w:lineRule="auto"/>
              <w:rPr>
                <w:rFonts w:ascii="Times New Roman" w:eastAsia="Times New Roman" w:hAnsi="Times New Roman"/>
                <w:sz w:val="24"/>
                <w:szCs w:val="24"/>
                <w:lang w:eastAsia="ru-RU"/>
              </w:rPr>
            </w:pPr>
            <w:r w:rsidRPr="00410D3C">
              <w:rPr>
                <w:rFonts w:ascii="Times New Roman" w:eastAsia="Times New Roman" w:hAnsi="Times New Roman"/>
                <w:b/>
                <w:bCs/>
                <w:color w:val="FFFFFF" w:themeColor="light1"/>
                <w:kern w:val="24"/>
                <w:sz w:val="24"/>
                <w:szCs w:val="24"/>
                <w:lang w:eastAsia="ru-RU"/>
              </w:rPr>
              <w:t xml:space="preserve">млн. </w:t>
            </w:r>
            <w:proofErr w:type="spellStart"/>
            <w:r w:rsidRPr="00410D3C">
              <w:rPr>
                <w:rFonts w:ascii="Times New Roman" w:eastAsia="Times New Roman" w:hAnsi="Times New Roman"/>
                <w:b/>
                <w:bCs/>
                <w:color w:val="FFFFFF" w:themeColor="light1"/>
                <w:kern w:val="24"/>
                <w:sz w:val="24"/>
                <w:szCs w:val="24"/>
                <w:lang w:eastAsia="ru-RU"/>
              </w:rPr>
              <w:t>руб</w:t>
            </w:r>
            <w:proofErr w:type="spellEnd"/>
          </w:p>
        </w:tc>
      </w:tr>
      <w:tr w:rsidR="00410D3C" w:rsidRPr="00410D3C" w14:paraId="15EBC3EB" w14:textId="77777777" w:rsidTr="000258BC">
        <w:trPr>
          <w:trHeight w:val="922"/>
        </w:trPr>
        <w:tc>
          <w:tcPr>
            <w:tcW w:w="706"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hideMark/>
          </w:tcPr>
          <w:p w14:paraId="4BA6D923" w14:textId="5FC63E9D" w:rsidR="00410D3C" w:rsidRPr="00410D3C" w:rsidRDefault="00410D3C" w:rsidP="00410D3C">
            <w:pPr>
              <w:spacing w:after="0" w:line="240" w:lineRule="auto"/>
              <w:rPr>
                <w:rFonts w:ascii="Times New Roman" w:eastAsia="Times New Roman" w:hAnsi="Times New Roman"/>
                <w:sz w:val="24"/>
                <w:szCs w:val="24"/>
                <w:lang w:eastAsia="ru-RU"/>
              </w:rPr>
            </w:pPr>
            <w:r w:rsidRPr="00410D3C">
              <w:rPr>
                <w:rFonts w:ascii="Times New Roman" w:eastAsia="Times New Roman" w:hAnsi="Times New Roman"/>
                <w:sz w:val="24"/>
                <w:szCs w:val="24"/>
                <w:lang w:eastAsia="ru-RU"/>
              </w:rPr>
              <w:t>1</w:t>
            </w:r>
          </w:p>
        </w:tc>
        <w:tc>
          <w:tcPr>
            <w:tcW w:w="3180"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hideMark/>
          </w:tcPr>
          <w:p w14:paraId="5AE4E5FC" w14:textId="5BC97D59" w:rsidR="00410D3C" w:rsidRPr="00410D3C" w:rsidRDefault="00410D3C" w:rsidP="00410D3C">
            <w:pPr>
              <w:spacing w:after="0" w:line="240" w:lineRule="auto"/>
              <w:rPr>
                <w:rFonts w:ascii="Times New Roman" w:eastAsia="Times New Roman" w:hAnsi="Times New Roman"/>
                <w:sz w:val="24"/>
                <w:szCs w:val="24"/>
                <w:lang w:eastAsia="ru-RU"/>
              </w:rPr>
            </w:pPr>
            <w:r w:rsidRPr="00410D3C">
              <w:rPr>
                <w:rFonts w:ascii="Times New Roman" w:eastAsia="Times New Roman" w:hAnsi="Times New Roman"/>
                <w:color w:val="000000" w:themeColor="dark1"/>
                <w:kern w:val="24"/>
                <w:sz w:val="24"/>
                <w:szCs w:val="24"/>
                <w:lang w:eastAsia="ru-RU"/>
              </w:rPr>
              <w:t>ПАЗ-3205</w:t>
            </w:r>
            <w:r w:rsidR="0006626C">
              <w:rPr>
                <w:rFonts w:ascii="Times New Roman" w:eastAsia="Times New Roman" w:hAnsi="Times New Roman"/>
                <w:color w:val="000000" w:themeColor="dark1"/>
                <w:kern w:val="24"/>
                <w:sz w:val="24"/>
                <w:szCs w:val="24"/>
                <w:lang w:eastAsia="ru-RU"/>
              </w:rPr>
              <w:t>3</w:t>
            </w:r>
            <w:r w:rsidRPr="00410D3C">
              <w:rPr>
                <w:rFonts w:ascii="Times New Roman" w:eastAsia="Times New Roman" w:hAnsi="Times New Roman"/>
                <w:color w:val="000000" w:themeColor="dark1"/>
                <w:kern w:val="24"/>
                <w:sz w:val="24"/>
                <w:szCs w:val="24"/>
                <w:lang w:eastAsia="ru-RU"/>
              </w:rPr>
              <w:t xml:space="preserve"> (Г+Б)</w:t>
            </w:r>
          </w:p>
        </w:tc>
        <w:tc>
          <w:tcPr>
            <w:tcW w:w="1258"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hideMark/>
          </w:tcPr>
          <w:p w14:paraId="1A57DF53" w14:textId="3608D5A0" w:rsidR="00410D3C" w:rsidRPr="00410D3C" w:rsidRDefault="00410D3C" w:rsidP="00410D3C">
            <w:pPr>
              <w:spacing w:after="0" w:line="240" w:lineRule="auto"/>
              <w:rPr>
                <w:rFonts w:ascii="Times New Roman" w:eastAsia="Times New Roman" w:hAnsi="Times New Roman"/>
                <w:sz w:val="24"/>
                <w:szCs w:val="24"/>
                <w:lang w:eastAsia="ru-RU"/>
              </w:rPr>
            </w:pPr>
            <w:r w:rsidRPr="00410D3C">
              <w:rPr>
                <w:rFonts w:ascii="Times New Roman" w:eastAsia="Times New Roman" w:hAnsi="Times New Roman"/>
                <w:color w:val="000000" w:themeColor="dark1"/>
                <w:kern w:val="24"/>
                <w:sz w:val="24"/>
                <w:szCs w:val="24"/>
                <w:lang w:eastAsia="ru-RU"/>
              </w:rPr>
              <w:t>202</w:t>
            </w:r>
            <w:r w:rsidR="000258BC">
              <w:rPr>
                <w:rFonts w:ascii="Times New Roman" w:eastAsia="Times New Roman" w:hAnsi="Times New Roman"/>
                <w:color w:val="000000" w:themeColor="dark1"/>
                <w:kern w:val="24"/>
                <w:sz w:val="24"/>
                <w:szCs w:val="24"/>
                <w:lang w:eastAsia="ru-RU"/>
              </w:rPr>
              <w:t>7-2031</w:t>
            </w:r>
          </w:p>
        </w:tc>
        <w:tc>
          <w:tcPr>
            <w:tcW w:w="1338"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hideMark/>
          </w:tcPr>
          <w:p w14:paraId="381F2069" w14:textId="0B99E357" w:rsidR="00410D3C" w:rsidRPr="00410D3C" w:rsidRDefault="000258BC" w:rsidP="00410D3C">
            <w:pPr>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themeColor="dark1"/>
                <w:kern w:val="24"/>
                <w:sz w:val="24"/>
                <w:szCs w:val="24"/>
                <w:lang w:eastAsia="ru-RU"/>
              </w:rPr>
              <w:t>5,0</w:t>
            </w:r>
          </w:p>
        </w:tc>
        <w:tc>
          <w:tcPr>
            <w:tcW w:w="1499"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hideMark/>
          </w:tcPr>
          <w:p w14:paraId="1D2B2AE6" w14:textId="1ACD82BC" w:rsidR="00410D3C" w:rsidRPr="00410D3C" w:rsidRDefault="000258BC" w:rsidP="00410D3C">
            <w:pPr>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themeColor="dark1"/>
                <w:kern w:val="24"/>
                <w:sz w:val="24"/>
                <w:szCs w:val="24"/>
                <w:lang w:eastAsia="ru-RU"/>
              </w:rPr>
              <w:t>5</w:t>
            </w:r>
          </w:p>
        </w:tc>
        <w:tc>
          <w:tcPr>
            <w:tcW w:w="2357"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hideMark/>
          </w:tcPr>
          <w:p w14:paraId="1C19695D" w14:textId="3D52A7AB" w:rsidR="00410D3C" w:rsidRPr="00410D3C" w:rsidRDefault="00BB2C1F" w:rsidP="00410D3C">
            <w:pPr>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themeColor="dark1"/>
                <w:kern w:val="24"/>
                <w:sz w:val="24"/>
                <w:szCs w:val="24"/>
                <w:lang w:eastAsia="ru-RU"/>
              </w:rPr>
              <w:t>2</w:t>
            </w:r>
            <w:r w:rsidR="00335BA2">
              <w:rPr>
                <w:rFonts w:ascii="Times New Roman" w:eastAsia="Times New Roman" w:hAnsi="Times New Roman"/>
                <w:color w:val="000000" w:themeColor="dark1"/>
                <w:kern w:val="24"/>
                <w:sz w:val="24"/>
                <w:szCs w:val="24"/>
                <w:lang w:eastAsia="ru-RU"/>
              </w:rPr>
              <w:t>5</w:t>
            </w:r>
            <w:r>
              <w:rPr>
                <w:rFonts w:ascii="Times New Roman" w:eastAsia="Times New Roman" w:hAnsi="Times New Roman"/>
                <w:color w:val="000000" w:themeColor="dark1"/>
                <w:kern w:val="24"/>
                <w:sz w:val="24"/>
                <w:szCs w:val="24"/>
                <w:lang w:eastAsia="ru-RU"/>
              </w:rPr>
              <w:t>,0</w:t>
            </w:r>
          </w:p>
        </w:tc>
      </w:tr>
      <w:tr w:rsidR="00410D3C" w:rsidRPr="00410D3C" w14:paraId="324D8441" w14:textId="77777777" w:rsidTr="00410D3C">
        <w:trPr>
          <w:trHeight w:val="584"/>
        </w:trPr>
        <w:tc>
          <w:tcPr>
            <w:tcW w:w="706"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hideMark/>
          </w:tcPr>
          <w:p w14:paraId="10C7CB84" w14:textId="3011A57E" w:rsidR="00410D3C" w:rsidRPr="00410D3C" w:rsidRDefault="00410D3C" w:rsidP="00410D3C">
            <w:pPr>
              <w:spacing w:after="0" w:line="240" w:lineRule="auto"/>
              <w:rPr>
                <w:rFonts w:ascii="Times New Roman" w:eastAsia="Times New Roman" w:hAnsi="Times New Roman"/>
                <w:sz w:val="24"/>
                <w:szCs w:val="24"/>
                <w:lang w:eastAsia="ru-RU"/>
              </w:rPr>
            </w:pPr>
            <w:r w:rsidRPr="00410D3C">
              <w:rPr>
                <w:rFonts w:ascii="Times New Roman" w:eastAsia="Times New Roman" w:hAnsi="Times New Roman"/>
                <w:color w:val="000000" w:themeColor="dark1"/>
                <w:kern w:val="24"/>
                <w:sz w:val="24"/>
                <w:szCs w:val="24"/>
                <w:lang w:eastAsia="ru-RU"/>
              </w:rPr>
              <w:t>2</w:t>
            </w:r>
          </w:p>
        </w:tc>
        <w:tc>
          <w:tcPr>
            <w:tcW w:w="3180"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hideMark/>
          </w:tcPr>
          <w:p w14:paraId="5BD742D2" w14:textId="6F497B17" w:rsidR="00410D3C" w:rsidRPr="00410D3C" w:rsidRDefault="00410D3C" w:rsidP="00410D3C">
            <w:pPr>
              <w:spacing w:after="0" w:line="240" w:lineRule="auto"/>
              <w:rPr>
                <w:rFonts w:ascii="Times New Roman" w:eastAsia="Times New Roman" w:hAnsi="Times New Roman"/>
                <w:sz w:val="24"/>
                <w:szCs w:val="24"/>
                <w:lang w:eastAsia="ru-RU"/>
              </w:rPr>
            </w:pPr>
            <w:r w:rsidRPr="00410D3C">
              <w:rPr>
                <w:rFonts w:ascii="Times New Roman" w:eastAsia="Times New Roman" w:hAnsi="Times New Roman"/>
                <w:color w:val="000000" w:themeColor="dark1"/>
                <w:kern w:val="24"/>
                <w:sz w:val="24"/>
                <w:szCs w:val="24"/>
                <w:lang w:eastAsia="ru-RU"/>
              </w:rPr>
              <w:t>ПАЗ-3204 (Г+Б)</w:t>
            </w:r>
          </w:p>
        </w:tc>
        <w:tc>
          <w:tcPr>
            <w:tcW w:w="1258"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hideMark/>
          </w:tcPr>
          <w:p w14:paraId="6C2B5125" w14:textId="10D8884C" w:rsidR="00410D3C" w:rsidRPr="00410D3C" w:rsidRDefault="000258BC" w:rsidP="00410D3C">
            <w:pPr>
              <w:spacing w:after="0" w:line="240" w:lineRule="auto"/>
              <w:rPr>
                <w:rFonts w:ascii="Times New Roman" w:eastAsia="Times New Roman" w:hAnsi="Times New Roman"/>
                <w:sz w:val="24"/>
                <w:szCs w:val="24"/>
                <w:lang w:eastAsia="ru-RU"/>
              </w:rPr>
            </w:pPr>
            <w:r w:rsidRPr="00410D3C">
              <w:rPr>
                <w:rFonts w:ascii="Times New Roman" w:eastAsia="Times New Roman" w:hAnsi="Times New Roman"/>
                <w:color w:val="000000" w:themeColor="dark1"/>
                <w:kern w:val="24"/>
                <w:sz w:val="24"/>
                <w:szCs w:val="24"/>
                <w:lang w:eastAsia="ru-RU"/>
              </w:rPr>
              <w:t>202</w:t>
            </w:r>
            <w:r>
              <w:rPr>
                <w:rFonts w:ascii="Times New Roman" w:eastAsia="Times New Roman" w:hAnsi="Times New Roman"/>
                <w:color w:val="000000" w:themeColor="dark1"/>
                <w:kern w:val="24"/>
                <w:sz w:val="24"/>
                <w:szCs w:val="24"/>
                <w:lang w:eastAsia="ru-RU"/>
              </w:rPr>
              <w:t>7-2031</w:t>
            </w:r>
          </w:p>
        </w:tc>
        <w:tc>
          <w:tcPr>
            <w:tcW w:w="1338"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hideMark/>
          </w:tcPr>
          <w:p w14:paraId="54D4F6FF" w14:textId="77777777" w:rsidR="00410D3C" w:rsidRPr="00410D3C" w:rsidRDefault="00410D3C" w:rsidP="00410D3C">
            <w:pPr>
              <w:spacing w:after="0" w:line="240" w:lineRule="auto"/>
              <w:rPr>
                <w:rFonts w:ascii="Times New Roman" w:eastAsia="Times New Roman" w:hAnsi="Times New Roman"/>
                <w:sz w:val="24"/>
                <w:szCs w:val="24"/>
                <w:lang w:eastAsia="ru-RU"/>
              </w:rPr>
            </w:pPr>
            <w:r w:rsidRPr="00410D3C">
              <w:rPr>
                <w:rFonts w:ascii="Times New Roman" w:eastAsia="Times New Roman" w:hAnsi="Times New Roman"/>
                <w:color w:val="000000" w:themeColor="dark1"/>
                <w:kern w:val="24"/>
                <w:sz w:val="24"/>
                <w:szCs w:val="24"/>
                <w:lang w:eastAsia="ru-RU"/>
              </w:rPr>
              <w:t>6</w:t>
            </w:r>
          </w:p>
        </w:tc>
        <w:tc>
          <w:tcPr>
            <w:tcW w:w="1499"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hideMark/>
          </w:tcPr>
          <w:p w14:paraId="09146689" w14:textId="4C2D95B4" w:rsidR="00410D3C" w:rsidRPr="00410D3C" w:rsidRDefault="000258BC" w:rsidP="00410D3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357"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hideMark/>
          </w:tcPr>
          <w:p w14:paraId="6EAE5DB3" w14:textId="1D2FEFFC" w:rsidR="00410D3C" w:rsidRPr="00410D3C" w:rsidRDefault="00335BA2" w:rsidP="00410D3C">
            <w:pPr>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themeColor="dark1"/>
                <w:kern w:val="24"/>
                <w:sz w:val="24"/>
                <w:szCs w:val="24"/>
                <w:lang w:eastAsia="ru-RU"/>
              </w:rPr>
              <w:t>30,0</w:t>
            </w:r>
          </w:p>
        </w:tc>
      </w:tr>
      <w:tr w:rsidR="00410D3C" w:rsidRPr="00410D3C" w14:paraId="5A503703" w14:textId="77777777" w:rsidTr="00BB2C1F">
        <w:trPr>
          <w:trHeight w:val="584"/>
        </w:trPr>
        <w:tc>
          <w:tcPr>
            <w:tcW w:w="706"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hideMark/>
          </w:tcPr>
          <w:p w14:paraId="62D77E90" w14:textId="0921CB58" w:rsidR="00410D3C" w:rsidRPr="00410D3C" w:rsidRDefault="00410D3C" w:rsidP="00410D3C">
            <w:pPr>
              <w:spacing w:after="0" w:line="240" w:lineRule="auto"/>
              <w:rPr>
                <w:rFonts w:ascii="Times New Roman" w:eastAsia="Times New Roman" w:hAnsi="Times New Roman"/>
                <w:sz w:val="24"/>
                <w:szCs w:val="24"/>
                <w:lang w:eastAsia="ru-RU"/>
              </w:rPr>
            </w:pPr>
            <w:r w:rsidRPr="00410D3C">
              <w:rPr>
                <w:rFonts w:ascii="Times New Roman" w:eastAsia="Times New Roman" w:hAnsi="Times New Roman"/>
                <w:color w:val="000000" w:themeColor="dark1"/>
                <w:kern w:val="24"/>
                <w:sz w:val="24"/>
                <w:szCs w:val="24"/>
                <w:lang w:eastAsia="ru-RU"/>
              </w:rPr>
              <w:t>3</w:t>
            </w:r>
          </w:p>
        </w:tc>
        <w:tc>
          <w:tcPr>
            <w:tcW w:w="3180"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hideMark/>
          </w:tcPr>
          <w:p w14:paraId="001F4910" w14:textId="649B1F82" w:rsidR="00410D3C" w:rsidRPr="000C1F46" w:rsidRDefault="000C1F46" w:rsidP="00410D3C">
            <w:pPr>
              <w:spacing w:after="0" w:line="240" w:lineRule="auto"/>
              <w:rPr>
                <w:rFonts w:ascii="Times New Roman" w:eastAsia="Times New Roman" w:hAnsi="Times New Roman"/>
                <w:sz w:val="24"/>
                <w:szCs w:val="24"/>
                <w:lang w:eastAsia="ru-RU"/>
              </w:rPr>
            </w:pPr>
            <w:proofErr w:type="spellStart"/>
            <w:r>
              <w:rPr>
                <w:rFonts w:ascii="Times New Roman" w:eastAsia="Times New Roman" w:hAnsi="Times New Roman"/>
                <w:color w:val="000000" w:themeColor="dark1"/>
                <w:kern w:val="24"/>
                <w:sz w:val="24"/>
                <w:szCs w:val="24"/>
                <w:lang w:eastAsia="ru-RU"/>
              </w:rPr>
              <w:t>ГАЗель</w:t>
            </w:r>
            <w:proofErr w:type="spellEnd"/>
          </w:p>
        </w:tc>
        <w:tc>
          <w:tcPr>
            <w:tcW w:w="1258"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hideMark/>
          </w:tcPr>
          <w:p w14:paraId="4B4289C2" w14:textId="30D563FC" w:rsidR="00410D3C" w:rsidRPr="00410D3C" w:rsidRDefault="000258BC" w:rsidP="00410D3C">
            <w:pPr>
              <w:spacing w:after="0" w:line="240" w:lineRule="auto"/>
              <w:rPr>
                <w:rFonts w:ascii="Times New Roman" w:eastAsia="Times New Roman" w:hAnsi="Times New Roman"/>
                <w:sz w:val="24"/>
                <w:szCs w:val="24"/>
                <w:lang w:eastAsia="ru-RU"/>
              </w:rPr>
            </w:pPr>
            <w:r w:rsidRPr="00410D3C">
              <w:rPr>
                <w:rFonts w:ascii="Times New Roman" w:eastAsia="Times New Roman" w:hAnsi="Times New Roman"/>
                <w:color w:val="000000" w:themeColor="dark1"/>
                <w:kern w:val="24"/>
                <w:sz w:val="24"/>
                <w:szCs w:val="24"/>
                <w:lang w:eastAsia="ru-RU"/>
              </w:rPr>
              <w:t>202</w:t>
            </w:r>
            <w:r>
              <w:rPr>
                <w:rFonts w:ascii="Times New Roman" w:eastAsia="Times New Roman" w:hAnsi="Times New Roman"/>
                <w:color w:val="000000" w:themeColor="dark1"/>
                <w:kern w:val="24"/>
                <w:sz w:val="24"/>
                <w:szCs w:val="24"/>
                <w:lang w:eastAsia="ru-RU"/>
              </w:rPr>
              <w:t>7-2031</w:t>
            </w:r>
          </w:p>
        </w:tc>
        <w:tc>
          <w:tcPr>
            <w:tcW w:w="1338"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hideMark/>
          </w:tcPr>
          <w:p w14:paraId="52ABB1FE" w14:textId="19C6280D" w:rsidR="00410D3C" w:rsidRPr="00BB2C1F" w:rsidRDefault="000258BC" w:rsidP="00410D3C">
            <w:pPr>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themeColor="dark1"/>
                <w:kern w:val="24"/>
                <w:sz w:val="24"/>
                <w:szCs w:val="24"/>
                <w:lang w:eastAsia="ru-RU"/>
              </w:rPr>
              <w:t>4,5</w:t>
            </w:r>
          </w:p>
        </w:tc>
        <w:tc>
          <w:tcPr>
            <w:tcW w:w="1499"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hideMark/>
          </w:tcPr>
          <w:p w14:paraId="1FD82F52" w14:textId="52D7B1D7" w:rsidR="00410D3C" w:rsidRPr="00410D3C" w:rsidRDefault="00BB2C1F" w:rsidP="00410D3C">
            <w:pPr>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themeColor="dark1"/>
                <w:kern w:val="24"/>
                <w:sz w:val="24"/>
                <w:szCs w:val="24"/>
                <w:lang w:eastAsia="ru-RU"/>
              </w:rPr>
              <w:t>4</w:t>
            </w:r>
          </w:p>
        </w:tc>
        <w:tc>
          <w:tcPr>
            <w:tcW w:w="2357"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tcPr>
          <w:p w14:paraId="439C32A8" w14:textId="7B0E7B55" w:rsidR="00410D3C" w:rsidRPr="00410D3C" w:rsidRDefault="00335BA2" w:rsidP="00410D3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r>
      <w:tr w:rsidR="00410D3C" w:rsidRPr="00410D3C" w14:paraId="331E6465" w14:textId="77777777" w:rsidTr="00410D3C">
        <w:trPr>
          <w:trHeight w:val="584"/>
        </w:trPr>
        <w:tc>
          <w:tcPr>
            <w:tcW w:w="706"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hideMark/>
          </w:tcPr>
          <w:p w14:paraId="525B6214" w14:textId="77777777" w:rsidR="00410D3C" w:rsidRPr="00410D3C" w:rsidRDefault="00410D3C" w:rsidP="00410D3C">
            <w:pPr>
              <w:spacing w:after="0" w:line="240" w:lineRule="auto"/>
              <w:rPr>
                <w:rFonts w:ascii="Times New Roman" w:eastAsia="Times New Roman" w:hAnsi="Times New Roman"/>
                <w:sz w:val="24"/>
                <w:szCs w:val="24"/>
                <w:lang w:eastAsia="ru-RU"/>
              </w:rPr>
            </w:pPr>
          </w:p>
        </w:tc>
        <w:tc>
          <w:tcPr>
            <w:tcW w:w="3180"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hideMark/>
          </w:tcPr>
          <w:p w14:paraId="16CE7A00" w14:textId="1F9D167B" w:rsidR="00410D3C" w:rsidRPr="00BB2C1F" w:rsidRDefault="00410D3C" w:rsidP="00410D3C">
            <w:pPr>
              <w:spacing w:after="0" w:line="240" w:lineRule="auto"/>
              <w:rPr>
                <w:rFonts w:ascii="Times New Roman" w:eastAsia="Times New Roman" w:hAnsi="Times New Roman"/>
                <w:b/>
                <w:bCs/>
                <w:sz w:val="24"/>
                <w:szCs w:val="24"/>
                <w:lang w:eastAsia="ru-RU"/>
              </w:rPr>
            </w:pPr>
            <w:r w:rsidRPr="00BB2C1F">
              <w:rPr>
                <w:rFonts w:ascii="Times New Roman" w:eastAsia="Times New Roman" w:hAnsi="Times New Roman"/>
                <w:b/>
                <w:bCs/>
                <w:sz w:val="24"/>
                <w:szCs w:val="24"/>
                <w:lang w:eastAsia="ru-RU"/>
              </w:rPr>
              <w:t>ИТОГО</w:t>
            </w:r>
          </w:p>
        </w:tc>
        <w:tc>
          <w:tcPr>
            <w:tcW w:w="1258"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hideMark/>
          </w:tcPr>
          <w:p w14:paraId="0A2B1896" w14:textId="77777777" w:rsidR="00410D3C" w:rsidRPr="00BB2C1F" w:rsidRDefault="00410D3C" w:rsidP="00410D3C">
            <w:pPr>
              <w:spacing w:after="0" w:line="240" w:lineRule="auto"/>
              <w:rPr>
                <w:rFonts w:ascii="Times New Roman" w:eastAsia="Times New Roman" w:hAnsi="Times New Roman"/>
                <w:b/>
                <w:bCs/>
                <w:sz w:val="24"/>
                <w:szCs w:val="24"/>
                <w:lang w:eastAsia="ru-RU"/>
              </w:rPr>
            </w:pPr>
          </w:p>
        </w:tc>
        <w:tc>
          <w:tcPr>
            <w:tcW w:w="1338"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hideMark/>
          </w:tcPr>
          <w:p w14:paraId="325AEA04" w14:textId="77777777" w:rsidR="00410D3C" w:rsidRPr="00BB2C1F" w:rsidRDefault="00410D3C" w:rsidP="00410D3C">
            <w:pPr>
              <w:spacing w:after="0" w:line="240" w:lineRule="auto"/>
              <w:rPr>
                <w:rFonts w:ascii="Times New Roman" w:eastAsia="Times New Roman" w:hAnsi="Times New Roman"/>
                <w:b/>
                <w:bCs/>
                <w:sz w:val="24"/>
                <w:szCs w:val="24"/>
                <w:lang w:eastAsia="ru-RU"/>
              </w:rPr>
            </w:pPr>
          </w:p>
        </w:tc>
        <w:tc>
          <w:tcPr>
            <w:tcW w:w="1499"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hideMark/>
          </w:tcPr>
          <w:p w14:paraId="64D065C8" w14:textId="55007856" w:rsidR="00410D3C" w:rsidRPr="00BB2C1F" w:rsidRDefault="000258BC" w:rsidP="00410D3C">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color w:val="000000" w:themeColor="dark1"/>
                <w:kern w:val="24"/>
                <w:sz w:val="24"/>
                <w:szCs w:val="24"/>
                <w:lang w:eastAsia="ru-RU"/>
              </w:rPr>
              <w:t>14</w:t>
            </w:r>
          </w:p>
        </w:tc>
        <w:tc>
          <w:tcPr>
            <w:tcW w:w="2357"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hideMark/>
          </w:tcPr>
          <w:p w14:paraId="29DD8AB1" w14:textId="41E7B52B" w:rsidR="00410D3C" w:rsidRPr="00BB2C1F" w:rsidRDefault="00335BA2" w:rsidP="00410D3C">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color w:val="000000" w:themeColor="dark1"/>
                <w:kern w:val="24"/>
                <w:sz w:val="24"/>
                <w:szCs w:val="24"/>
                <w:lang w:eastAsia="ru-RU"/>
              </w:rPr>
              <w:t>73,0</w:t>
            </w:r>
          </w:p>
        </w:tc>
      </w:tr>
    </w:tbl>
    <w:p w14:paraId="72B95233" w14:textId="2E1AFE32" w:rsidR="009557A0" w:rsidRDefault="00697CC1" w:rsidP="00697CC1">
      <w:pPr>
        <w:tabs>
          <w:tab w:val="left" w:pos="8502"/>
        </w:tabs>
        <w:spacing w:after="0"/>
        <w:ind w:firstLine="709"/>
        <w:jc w:val="both"/>
        <w:rPr>
          <w:rFonts w:ascii="Times New Roman" w:hAnsi="Times New Roman"/>
          <w:b/>
          <w:bCs/>
          <w:i/>
          <w:iCs/>
          <w:color w:val="000000"/>
          <w:sz w:val="24"/>
          <w:szCs w:val="24"/>
        </w:rPr>
      </w:pPr>
      <w:r>
        <w:rPr>
          <w:noProof/>
        </w:rPr>
        <w:drawing>
          <wp:inline distT="0" distB="0" distL="0" distR="0" wp14:anchorId="2AC35049" wp14:editId="0D88CD2B">
            <wp:extent cx="1742400" cy="1198800"/>
            <wp:effectExtent l="0" t="0" r="0" b="1905"/>
            <wp:docPr id="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8"/>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42400" cy="1198800"/>
                    </a:xfrm>
                    <a:prstGeom prst="rect">
                      <a:avLst/>
                    </a:prstGeom>
                  </pic:spPr>
                </pic:pic>
              </a:graphicData>
            </a:graphic>
          </wp:inline>
        </w:drawing>
      </w:r>
      <w:r>
        <w:rPr>
          <w:noProof/>
        </w:rPr>
        <w:drawing>
          <wp:inline distT="0" distB="0" distL="0" distR="0" wp14:anchorId="51BEFBB9" wp14:editId="345F98F7">
            <wp:extent cx="1737995" cy="1123950"/>
            <wp:effectExtent l="0" t="0" r="0" b="0"/>
            <wp:docPr id="1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9"/>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2922" cy="1127136"/>
                    </a:xfrm>
                    <a:prstGeom prst="rect">
                      <a:avLst/>
                    </a:prstGeom>
                  </pic:spPr>
                </pic:pic>
              </a:graphicData>
            </a:graphic>
          </wp:inline>
        </w:drawing>
      </w:r>
      <w:r w:rsidR="00BB2C1F">
        <w:rPr>
          <w:noProof/>
        </w:rPr>
        <w:drawing>
          <wp:inline distT="0" distB="0" distL="0" distR="0" wp14:anchorId="5C969ADB" wp14:editId="4D284B33">
            <wp:extent cx="2225675" cy="1935369"/>
            <wp:effectExtent l="0" t="0" r="3175" b="825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25675" cy="1935369"/>
                    </a:xfrm>
                    <a:prstGeom prst="rect">
                      <a:avLst/>
                    </a:prstGeom>
                    <a:ln>
                      <a:noFill/>
                    </a:ln>
                    <a:effectLst>
                      <a:softEdge rad="112500"/>
                    </a:effectLst>
                  </pic:spPr>
                </pic:pic>
              </a:graphicData>
            </a:graphic>
          </wp:inline>
        </w:drawing>
      </w:r>
      <w:r>
        <w:rPr>
          <w:noProof/>
        </w:rPr>
        <w:tab/>
      </w:r>
    </w:p>
    <w:p w14:paraId="79B32CD5" w14:textId="77777777" w:rsidR="005F07D9" w:rsidRDefault="005F07D9" w:rsidP="009557A0">
      <w:pPr>
        <w:spacing w:after="0" w:line="240" w:lineRule="auto"/>
        <w:rPr>
          <w:rFonts w:ascii="Times New Roman" w:hAnsi="Times New Roman"/>
          <w:color w:val="646464"/>
          <w:sz w:val="24"/>
          <w:szCs w:val="24"/>
        </w:rPr>
      </w:pPr>
    </w:p>
    <w:p w14:paraId="12A01887" w14:textId="5E3B8999" w:rsidR="005F07D9" w:rsidRPr="00335BA2" w:rsidRDefault="005F07D9" w:rsidP="00335BA2">
      <w:pPr>
        <w:spacing w:after="0" w:line="240" w:lineRule="auto"/>
        <w:ind w:firstLine="709"/>
        <w:jc w:val="both"/>
        <w:rPr>
          <w:rFonts w:ascii="Times New Roman" w:hAnsi="Times New Roman"/>
          <w:sz w:val="28"/>
          <w:szCs w:val="28"/>
        </w:rPr>
      </w:pPr>
      <w:r w:rsidRPr="00335BA2">
        <w:rPr>
          <w:rFonts w:ascii="Times New Roman" w:hAnsi="Times New Roman"/>
          <w:sz w:val="28"/>
          <w:szCs w:val="28"/>
        </w:rPr>
        <w:lastRenderedPageBreak/>
        <w:t xml:space="preserve">Замена изношенного подвижного состава на новый является эффективным способом повысить прибыльность работы предприятий, так как значительно снижает время ремонта транспорта, и, соответственно, повышается коэффициент выпуска автобусов на линию, пассажирооборот, количество отработанных автомобиле-часов и другие важные показатели. </w:t>
      </w:r>
    </w:p>
    <w:p w14:paraId="661660F3" w14:textId="77777777" w:rsidR="005852E6" w:rsidRPr="00335BA2" w:rsidRDefault="0001127E" w:rsidP="00335BA2">
      <w:pPr>
        <w:spacing w:after="0" w:line="240" w:lineRule="auto"/>
        <w:ind w:firstLine="709"/>
        <w:jc w:val="both"/>
        <w:rPr>
          <w:rFonts w:ascii="Times New Roman" w:hAnsi="Times New Roman"/>
          <w:sz w:val="28"/>
          <w:szCs w:val="28"/>
        </w:rPr>
      </w:pPr>
      <w:r w:rsidRPr="00335BA2">
        <w:rPr>
          <w:rFonts w:ascii="Times New Roman" w:hAnsi="Times New Roman"/>
          <w:sz w:val="28"/>
          <w:szCs w:val="28"/>
        </w:rPr>
        <w:t>Экономический эффект обновления автопарка заключается в устранении ущерба предприятия от использования изношенной техники, который состоит в снижении прибыли, увеличении экономического риска и суммарного размера затрат на эксплуатацию устаревших транспортных средств. Введение в строй новых автобусов позволит снять с маршрутов наиболее проблемные изношенные автобусы.</w:t>
      </w:r>
    </w:p>
    <w:p w14:paraId="13435AC3" w14:textId="77777777" w:rsidR="00865B60" w:rsidRDefault="00865B60" w:rsidP="00EB77DC">
      <w:pPr>
        <w:spacing w:after="0"/>
        <w:ind w:firstLine="709"/>
        <w:jc w:val="both"/>
        <w:rPr>
          <w:rFonts w:ascii="Times New Roman" w:hAnsi="Times New Roman"/>
          <w:sz w:val="24"/>
          <w:szCs w:val="24"/>
        </w:rPr>
      </w:pPr>
    </w:p>
    <w:p w14:paraId="77502972" w14:textId="7370B019" w:rsidR="00BB447A" w:rsidRPr="00335BA2" w:rsidRDefault="00EB77DC" w:rsidP="00335BA2">
      <w:pPr>
        <w:tabs>
          <w:tab w:val="left" w:pos="2454"/>
        </w:tabs>
        <w:spacing w:after="0" w:line="240" w:lineRule="auto"/>
        <w:ind w:firstLine="709"/>
        <w:jc w:val="center"/>
        <w:rPr>
          <w:rFonts w:ascii="Times New Roman" w:hAnsi="Times New Roman"/>
          <w:b/>
          <w:bCs/>
          <w:color w:val="000000"/>
          <w:sz w:val="28"/>
          <w:szCs w:val="28"/>
        </w:rPr>
      </w:pPr>
      <w:r w:rsidRPr="00335BA2">
        <w:rPr>
          <w:rFonts w:ascii="Times New Roman" w:hAnsi="Times New Roman"/>
          <w:b/>
          <w:bCs/>
          <w:color w:val="000000"/>
          <w:sz w:val="28"/>
          <w:szCs w:val="28"/>
        </w:rPr>
        <w:t>8</w:t>
      </w:r>
      <w:r w:rsidR="00FC35AC" w:rsidRPr="00335BA2">
        <w:rPr>
          <w:rFonts w:ascii="Times New Roman" w:hAnsi="Times New Roman"/>
          <w:b/>
          <w:bCs/>
          <w:color w:val="000000"/>
          <w:sz w:val="28"/>
          <w:szCs w:val="28"/>
        </w:rPr>
        <w:t xml:space="preserve">. </w:t>
      </w:r>
      <w:r w:rsidR="00BB447A" w:rsidRPr="00335BA2">
        <w:rPr>
          <w:rFonts w:ascii="Times New Roman" w:hAnsi="Times New Roman"/>
          <w:b/>
          <w:bCs/>
          <w:color w:val="000000"/>
          <w:sz w:val="28"/>
          <w:szCs w:val="28"/>
        </w:rPr>
        <w:t>З</w:t>
      </w:r>
      <w:r w:rsidR="00FC35AC" w:rsidRPr="00335BA2">
        <w:rPr>
          <w:rFonts w:ascii="Times New Roman" w:hAnsi="Times New Roman"/>
          <w:b/>
          <w:bCs/>
          <w:color w:val="000000"/>
          <w:sz w:val="28"/>
          <w:szCs w:val="28"/>
        </w:rPr>
        <w:t>аключение</w:t>
      </w:r>
    </w:p>
    <w:p w14:paraId="5F06BEF6" w14:textId="1CB1C793" w:rsidR="00BB447A" w:rsidRPr="00335BA2" w:rsidRDefault="00BB447A" w:rsidP="00335BA2">
      <w:pPr>
        <w:tabs>
          <w:tab w:val="left" w:pos="2454"/>
        </w:tabs>
        <w:spacing w:after="0" w:line="240" w:lineRule="auto"/>
        <w:ind w:firstLine="709"/>
        <w:jc w:val="both"/>
        <w:rPr>
          <w:rFonts w:ascii="Times New Roman" w:hAnsi="Times New Roman"/>
          <w:color w:val="000000"/>
          <w:sz w:val="28"/>
          <w:szCs w:val="28"/>
        </w:rPr>
      </w:pPr>
      <w:r w:rsidRPr="00335BA2">
        <w:rPr>
          <w:rFonts w:ascii="Times New Roman" w:hAnsi="Times New Roman"/>
          <w:color w:val="000000"/>
          <w:sz w:val="28"/>
          <w:szCs w:val="28"/>
        </w:rPr>
        <w:br/>
        <w:t xml:space="preserve">         </w:t>
      </w:r>
      <w:r w:rsidR="00335BA2">
        <w:rPr>
          <w:rFonts w:ascii="Times New Roman" w:hAnsi="Times New Roman"/>
          <w:color w:val="000000"/>
          <w:sz w:val="28"/>
          <w:szCs w:val="28"/>
        </w:rPr>
        <w:t xml:space="preserve">  </w:t>
      </w:r>
      <w:r w:rsidRPr="00335BA2">
        <w:rPr>
          <w:rFonts w:ascii="Times New Roman" w:hAnsi="Times New Roman"/>
          <w:color w:val="000000"/>
          <w:sz w:val="28"/>
          <w:szCs w:val="28"/>
        </w:rPr>
        <w:t xml:space="preserve">В ходе разработки </w:t>
      </w:r>
      <w:r w:rsidR="00950F2F" w:rsidRPr="00335BA2">
        <w:rPr>
          <w:rFonts w:ascii="Times New Roman" w:eastAsiaTheme="minorEastAsia" w:hAnsi="Times New Roman"/>
          <w:bCs/>
          <w:sz w:val="28"/>
          <w:szCs w:val="28"/>
          <w:lang w:eastAsia="ru-RU"/>
        </w:rPr>
        <w:t xml:space="preserve">Документа планирования регулярных перевозок пассажиров и багажа по муниципальным маршрутам автомобильным транспортом </w:t>
      </w:r>
      <w:r w:rsidR="00950F2F" w:rsidRPr="00335BA2">
        <w:rPr>
          <w:rFonts w:ascii="Times New Roman" w:hAnsi="Times New Roman"/>
          <w:bCs/>
          <w:color w:val="000000"/>
          <w:sz w:val="28"/>
          <w:szCs w:val="28"/>
        </w:rPr>
        <w:t>на территории Уренского муниципального округа Нижегородской области</w:t>
      </w:r>
      <w:r w:rsidR="00950F2F" w:rsidRPr="00335BA2">
        <w:rPr>
          <w:rFonts w:ascii="Times New Roman" w:hAnsi="Times New Roman"/>
          <w:b/>
          <w:color w:val="000000"/>
          <w:sz w:val="28"/>
          <w:szCs w:val="28"/>
        </w:rPr>
        <w:t xml:space="preserve"> </w:t>
      </w:r>
      <w:r w:rsidRPr="00335BA2">
        <w:rPr>
          <w:rFonts w:ascii="Times New Roman" w:hAnsi="Times New Roman"/>
          <w:color w:val="000000"/>
          <w:sz w:val="28"/>
          <w:szCs w:val="28"/>
        </w:rPr>
        <w:t>предложены основные мероприятия:</w:t>
      </w:r>
    </w:p>
    <w:p w14:paraId="703D24E8" w14:textId="2A1D9918" w:rsidR="00503333" w:rsidRPr="00335BA2" w:rsidRDefault="00BB447A" w:rsidP="00335BA2">
      <w:pPr>
        <w:tabs>
          <w:tab w:val="left" w:pos="2454"/>
        </w:tabs>
        <w:spacing w:after="0" w:line="240" w:lineRule="auto"/>
        <w:ind w:firstLine="709"/>
        <w:jc w:val="both"/>
        <w:rPr>
          <w:rFonts w:ascii="Times New Roman" w:hAnsi="Times New Roman"/>
          <w:color w:val="000000"/>
          <w:sz w:val="28"/>
          <w:szCs w:val="28"/>
        </w:rPr>
      </w:pPr>
      <w:r w:rsidRPr="00335BA2">
        <w:rPr>
          <w:rFonts w:ascii="Times New Roman" w:hAnsi="Times New Roman"/>
          <w:color w:val="000000"/>
          <w:sz w:val="28"/>
          <w:szCs w:val="28"/>
        </w:rPr>
        <w:t xml:space="preserve">- </w:t>
      </w:r>
      <w:r w:rsidR="00503333" w:rsidRPr="00335BA2">
        <w:rPr>
          <w:rFonts w:ascii="Times New Roman" w:eastAsia="Times New Roman" w:hAnsi="Times New Roman"/>
          <w:sz w:val="28"/>
          <w:szCs w:val="28"/>
          <w:lang w:eastAsia="ru-RU"/>
        </w:rPr>
        <w:t xml:space="preserve"> </w:t>
      </w:r>
      <w:r w:rsidR="00503333" w:rsidRPr="00335BA2">
        <w:rPr>
          <w:rFonts w:ascii="Times New Roman" w:hAnsi="Times New Roman"/>
          <w:color w:val="000000"/>
          <w:sz w:val="28"/>
          <w:szCs w:val="28"/>
        </w:rPr>
        <w:t>оптимизация маршрутной сети;</w:t>
      </w:r>
    </w:p>
    <w:p w14:paraId="79E8871C" w14:textId="77777777" w:rsidR="00BB447A" w:rsidRPr="00335BA2" w:rsidRDefault="00BB447A" w:rsidP="00335BA2">
      <w:pPr>
        <w:tabs>
          <w:tab w:val="left" w:pos="2454"/>
        </w:tabs>
        <w:spacing w:after="0" w:line="240" w:lineRule="auto"/>
        <w:ind w:firstLine="709"/>
        <w:jc w:val="both"/>
        <w:rPr>
          <w:rFonts w:ascii="Times New Roman" w:hAnsi="Times New Roman"/>
          <w:color w:val="000000"/>
          <w:sz w:val="28"/>
          <w:szCs w:val="28"/>
        </w:rPr>
      </w:pPr>
      <w:r w:rsidRPr="00335BA2">
        <w:rPr>
          <w:rFonts w:ascii="Times New Roman" w:hAnsi="Times New Roman"/>
          <w:color w:val="000000"/>
          <w:sz w:val="28"/>
          <w:szCs w:val="28"/>
        </w:rPr>
        <w:t>- обновление подвижного состава;</w:t>
      </w:r>
    </w:p>
    <w:p w14:paraId="706E0AD2" w14:textId="3563D5C5" w:rsidR="00E15041" w:rsidRPr="00335BA2" w:rsidRDefault="00E15041" w:rsidP="00335BA2">
      <w:pPr>
        <w:tabs>
          <w:tab w:val="left" w:pos="2454"/>
        </w:tabs>
        <w:spacing w:after="0" w:line="240" w:lineRule="auto"/>
        <w:ind w:firstLine="709"/>
        <w:jc w:val="both"/>
        <w:rPr>
          <w:rFonts w:ascii="Times New Roman" w:hAnsi="Times New Roman"/>
          <w:color w:val="000000"/>
          <w:sz w:val="28"/>
          <w:szCs w:val="28"/>
        </w:rPr>
      </w:pPr>
      <w:r w:rsidRPr="00335BA2">
        <w:rPr>
          <w:rFonts w:ascii="Times New Roman" w:hAnsi="Times New Roman"/>
          <w:color w:val="000000"/>
          <w:sz w:val="28"/>
          <w:szCs w:val="28"/>
        </w:rPr>
        <w:t>- оптимизация производственной и общехозяйственной деятельности автопредприятия.</w:t>
      </w:r>
    </w:p>
    <w:p w14:paraId="11637059" w14:textId="2F86C3F4" w:rsidR="00696C40" w:rsidRPr="00335BA2" w:rsidRDefault="00503333" w:rsidP="00335BA2">
      <w:pPr>
        <w:tabs>
          <w:tab w:val="left" w:pos="2454"/>
        </w:tabs>
        <w:spacing w:after="0" w:line="240" w:lineRule="auto"/>
        <w:ind w:firstLine="709"/>
        <w:jc w:val="both"/>
        <w:rPr>
          <w:rFonts w:ascii="Times New Roman" w:eastAsia="Times New Roman" w:hAnsi="Times New Roman"/>
          <w:sz w:val="28"/>
          <w:szCs w:val="28"/>
          <w:lang w:eastAsia="ru-RU"/>
        </w:rPr>
      </w:pPr>
      <w:r w:rsidRPr="00335BA2">
        <w:rPr>
          <w:rFonts w:ascii="Times New Roman" w:hAnsi="Times New Roman"/>
          <w:color w:val="000000"/>
          <w:sz w:val="28"/>
          <w:szCs w:val="28"/>
        </w:rPr>
        <w:t xml:space="preserve"> </w:t>
      </w:r>
      <w:r w:rsidR="00696C40" w:rsidRPr="00335BA2">
        <w:rPr>
          <w:rFonts w:ascii="Times New Roman" w:eastAsia="Times New Roman" w:hAnsi="Times New Roman"/>
          <w:sz w:val="28"/>
          <w:szCs w:val="28"/>
          <w:lang w:eastAsia="ru-RU"/>
        </w:rPr>
        <w:t>Реализация данных мероприятий позволит получить высокий социально-экономический эффект и существенно повысить уровень жизни населения.</w:t>
      </w:r>
    </w:p>
    <w:p w14:paraId="26799D0B" w14:textId="2ED9BE01" w:rsidR="00696C40" w:rsidRPr="00335BA2" w:rsidRDefault="00696C40" w:rsidP="00335BA2">
      <w:pPr>
        <w:tabs>
          <w:tab w:val="left" w:pos="2454"/>
        </w:tabs>
        <w:spacing w:after="0" w:line="240" w:lineRule="auto"/>
        <w:ind w:firstLine="709"/>
        <w:jc w:val="both"/>
        <w:rPr>
          <w:rFonts w:ascii="Times New Roman" w:hAnsi="Times New Roman"/>
          <w:color w:val="000000"/>
          <w:sz w:val="28"/>
          <w:szCs w:val="28"/>
        </w:rPr>
      </w:pPr>
      <w:r w:rsidRPr="00335BA2">
        <w:rPr>
          <w:rFonts w:ascii="Times New Roman" w:hAnsi="Times New Roman"/>
          <w:color w:val="000000"/>
          <w:sz w:val="28"/>
          <w:szCs w:val="28"/>
        </w:rPr>
        <w:t>Совокупность этих мероприятий способствует:</w:t>
      </w:r>
    </w:p>
    <w:p w14:paraId="228A87CA" w14:textId="77777777" w:rsidR="00696C40" w:rsidRPr="00335BA2" w:rsidRDefault="00696C40" w:rsidP="00335BA2">
      <w:pPr>
        <w:tabs>
          <w:tab w:val="left" w:pos="2454"/>
        </w:tabs>
        <w:spacing w:after="0" w:line="240" w:lineRule="auto"/>
        <w:ind w:firstLine="709"/>
        <w:jc w:val="both"/>
        <w:rPr>
          <w:rFonts w:ascii="Times New Roman" w:hAnsi="Times New Roman"/>
          <w:color w:val="000000"/>
          <w:sz w:val="28"/>
          <w:szCs w:val="28"/>
        </w:rPr>
      </w:pPr>
      <w:r w:rsidRPr="00335BA2">
        <w:rPr>
          <w:rFonts w:ascii="Times New Roman" w:hAnsi="Times New Roman"/>
          <w:color w:val="000000"/>
          <w:sz w:val="28"/>
          <w:szCs w:val="28"/>
        </w:rPr>
        <w:t xml:space="preserve"> - повышению безопасности движения общественного транспорта по улично-дорожной сети; </w:t>
      </w:r>
    </w:p>
    <w:p w14:paraId="37880D3A" w14:textId="1D5C9E4B" w:rsidR="00696C40" w:rsidRPr="00335BA2" w:rsidRDefault="00696C40" w:rsidP="00335BA2">
      <w:pPr>
        <w:tabs>
          <w:tab w:val="left" w:pos="2454"/>
        </w:tabs>
        <w:spacing w:after="0" w:line="240" w:lineRule="auto"/>
        <w:ind w:firstLine="709"/>
        <w:jc w:val="both"/>
        <w:rPr>
          <w:rFonts w:ascii="Times New Roman" w:hAnsi="Times New Roman"/>
          <w:color w:val="000000"/>
          <w:sz w:val="28"/>
          <w:szCs w:val="28"/>
        </w:rPr>
      </w:pPr>
      <w:r w:rsidRPr="00335BA2">
        <w:rPr>
          <w:rFonts w:ascii="Times New Roman" w:hAnsi="Times New Roman"/>
          <w:color w:val="000000"/>
          <w:sz w:val="28"/>
          <w:szCs w:val="28"/>
        </w:rPr>
        <w:t>- повышению качества транспортного обслуживания населения Уренского муниципального округа;</w:t>
      </w:r>
    </w:p>
    <w:p w14:paraId="412ECB5D" w14:textId="6087435C" w:rsidR="00696C40" w:rsidRPr="00335BA2" w:rsidRDefault="00696C40" w:rsidP="00335BA2">
      <w:pPr>
        <w:autoSpaceDE w:val="0"/>
        <w:spacing w:after="0" w:line="240" w:lineRule="auto"/>
        <w:ind w:firstLine="709"/>
        <w:jc w:val="both"/>
        <w:rPr>
          <w:rFonts w:ascii="Times New Roman" w:eastAsia="Times New Roman" w:hAnsi="Times New Roman"/>
          <w:sz w:val="28"/>
          <w:szCs w:val="28"/>
          <w:lang w:eastAsia="ru-RU"/>
        </w:rPr>
      </w:pPr>
      <w:r w:rsidRPr="00335BA2">
        <w:rPr>
          <w:rFonts w:ascii="Times New Roman" w:eastAsia="Times New Roman" w:hAnsi="Times New Roman"/>
          <w:sz w:val="28"/>
          <w:szCs w:val="28"/>
          <w:lang w:eastAsia="ru-RU"/>
        </w:rPr>
        <w:t>- развитие транспортной инфраструктуры округа;</w:t>
      </w:r>
    </w:p>
    <w:p w14:paraId="3B3C9536" w14:textId="4C8C3C0F" w:rsidR="00696C40" w:rsidRPr="00335BA2" w:rsidRDefault="00696C40" w:rsidP="00335BA2">
      <w:pPr>
        <w:autoSpaceDE w:val="0"/>
        <w:spacing w:after="0" w:line="240" w:lineRule="auto"/>
        <w:ind w:firstLine="709"/>
        <w:jc w:val="both"/>
        <w:rPr>
          <w:rFonts w:ascii="Times New Roman" w:eastAsia="Times New Roman" w:hAnsi="Times New Roman"/>
          <w:sz w:val="28"/>
          <w:szCs w:val="28"/>
          <w:lang w:eastAsia="ru-RU"/>
        </w:rPr>
      </w:pPr>
      <w:r w:rsidRPr="00335BA2">
        <w:rPr>
          <w:rFonts w:ascii="Times New Roman" w:eastAsia="Times New Roman" w:hAnsi="Times New Roman"/>
          <w:sz w:val="28"/>
          <w:szCs w:val="28"/>
          <w:lang w:eastAsia="ru-RU"/>
        </w:rPr>
        <w:t>- формирование условий для социально- экономического развития округа;</w:t>
      </w:r>
    </w:p>
    <w:p w14:paraId="0F0D88CB" w14:textId="3A1942FB" w:rsidR="00696C40" w:rsidRPr="00335BA2" w:rsidRDefault="00696C40" w:rsidP="00335BA2">
      <w:pPr>
        <w:autoSpaceDE w:val="0"/>
        <w:spacing w:after="0" w:line="240" w:lineRule="auto"/>
        <w:ind w:firstLine="709"/>
        <w:jc w:val="both"/>
        <w:rPr>
          <w:rFonts w:ascii="Times New Roman" w:eastAsia="Times New Roman" w:hAnsi="Times New Roman"/>
          <w:sz w:val="28"/>
          <w:szCs w:val="28"/>
          <w:lang w:eastAsia="ru-RU"/>
        </w:rPr>
      </w:pPr>
      <w:r w:rsidRPr="00335BA2">
        <w:rPr>
          <w:rFonts w:ascii="Times New Roman" w:eastAsia="Times New Roman" w:hAnsi="Times New Roman"/>
          <w:sz w:val="28"/>
          <w:szCs w:val="28"/>
          <w:lang w:eastAsia="ru-RU"/>
        </w:rPr>
        <w:t>-снижение негативного воздействия транспортной инфраструктуры на окружающую среду.</w:t>
      </w:r>
    </w:p>
    <w:p w14:paraId="2F167E3A" w14:textId="77777777" w:rsidR="00696C40" w:rsidRPr="00335BA2" w:rsidRDefault="00696C40" w:rsidP="00335BA2">
      <w:pPr>
        <w:tabs>
          <w:tab w:val="left" w:pos="2454"/>
        </w:tabs>
        <w:spacing w:after="0" w:line="240" w:lineRule="auto"/>
        <w:ind w:firstLine="709"/>
        <w:jc w:val="both"/>
        <w:rPr>
          <w:rFonts w:ascii="Times New Roman" w:hAnsi="Times New Roman"/>
          <w:sz w:val="28"/>
          <w:szCs w:val="28"/>
        </w:rPr>
      </w:pPr>
    </w:p>
    <w:sectPr w:rsidR="00696C40" w:rsidRPr="00335BA2" w:rsidSect="000C227D">
      <w:pgSz w:w="11906" w:h="16838" w:code="9"/>
      <w:pgMar w:top="1134" w:right="851" w:bottom="1134"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7B7BA" w14:textId="77777777" w:rsidR="009A0C30" w:rsidRDefault="009A0C30">
      <w:pPr>
        <w:spacing w:after="0" w:line="240" w:lineRule="auto"/>
      </w:pPr>
      <w:r>
        <w:separator/>
      </w:r>
    </w:p>
  </w:endnote>
  <w:endnote w:type="continuationSeparator" w:id="0">
    <w:p w14:paraId="0E165E1B" w14:textId="77777777" w:rsidR="009A0C30" w:rsidRDefault="009A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111F2" w14:textId="77777777" w:rsidR="00BE17D8" w:rsidRDefault="00BE17D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581856"/>
      <w:docPartObj>
        <w:docPartGallery w:val="Page Numbers (Bottom of Page)"/>
        <w:docPartUnique/>
      </w:docPartObj>
    </w:sdtPr>
    <w:sdtContent>
      <w:p w14:paraId="2D628458" w14:textId="77777777" w:rsidR="009E1CE6" w:rsidRDefault="00000000">
        <w:pPr>
          <w:pStyle w:val="a6"/>
          <w:jc w:val="right"/>
        </w:pPr>
        <w:r>
          <w:fldChar w:fldCharType="begin"/>
        </w:r>
        <w:r>
          <w:instrText>PAGE   \* MERGEFORMAT</w:instrText>
        </w:r>
        <w:r>
          <w:fldChar w:fldCharType="separate"/>
        </w:r>
        <w:r>
          <w:rPr>
            <w:noProof/>
          </w:rPr>
          <w:t>1</w:t>
        </w:r>
        <w:r>
          <w:rPr>
            <w:noProof/>
          </w:rPr>
          <w:fldChar w:fldCharType="end"/>
        </w:r>
      </w:p>
    </w:sdtContent>
  </w:sdt>
  <w:p w14:paraId="377BE1C9" w14:textId="77777777" w:rsidR="009E1CE6" w:rsidRDefault="009E1CE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4E69C" w14:textId="77777777" w:rsidR="009A0C30" w:rsidRDefault="009A0C30">
      <w:pPr>
        <w:spacing w:after="0" w:line="240" w:lineRule="auto"/>
      </w:pPr>
      <w:r>
        <w:separator/>
      </w:r>
    </w:p>
  </w:footnote>
  <w:footnote w:type="continuationSeparator" w:id="0">
    <w:p w14:paraId="5CC960C0" w14:textId="77777777" w:rsidR="009A0C30" w:rsidRDefault="009A0C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742B"/>
    <w:multiLevelType w:val="multilevel"/>
    <w:tmpl w:val="BB7AE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9012D"/>
    <w:multiLevelType w:val="multilevel"/>
    <w:tmpl w:val="76946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12569"/>
    <w:multiLevelType w:val="hybridMultilevel"/>
    <w:tmpl w:val="CA0E1EFE"/>
    <w:lvl w:ilvl="0" w:tplc="0419000D">
      <w:start w:val="1"/>
      <w:numFmt w:val="bullet"/>
      <w:lvlText w:val=""/>
      <w:lvlJc w:val="left"/>
      <w:pPr>
        <w:tabs>
          <w:tab w:val="num" w:pos="720"/>
        </w:tabs>
        <w:ind w:left="720" w:hanging="360"/>
      </w:pPr>
      <w:rPr>
        <w:rFonts w:ascii="Wingdings" w:hAnsi="Wingdings" w:hint="default"/>
      </w:rPr>
    </w:lvl>
    <w:lvl w:ilvl="1" w:tplc="9AFA003A" w:tentative="1">
      <w:start w:val="1"/>
      <w:numFmt w:val="bullet"/>
      <w:lvlText w:val="•"/>
      <w:lvlJc w:val="left"/>
      <w:pPr>
        <w:tabs>
          <w:tab w:val="num" w:pos="1440"/>
        </w:tabs>
        <w:ind w:left="1440" w:hanging="360"/>
      </w:pPr>
      <w:rPr>
        <w:rFonts w:ascii="Times New Roman" w:hAnsi="Times New Roman" w:hint="default"/>
      </w:rPr>
    </w:lvl>
    <w:lvl w:ilvl="2" w:tplc="2DCE814A" w:tentative="1">
      <w:start w:val="1"/>
      <w:numFmt w:val="bullet"/>
      <w:lvlText w:val="•"/>
      <w:lvlJc w:val="left"/>
      <w:pPr>
        <w:tabs>
          <w:tab w:val="num" w:pos="2160"/>
        </w:tabs>
        <w:ind w:left="2160" w:hanging="360"/>
      </w:pPr>
      <w:rPr>
        <w:rFonts w:ascii="Times New Roman" w:hAnsi="Times New Roman" w:hint="default"/>
      </w:rPr>
    </w:lvl>
    <w:lvl w:ilvl="3" w:tplc="5664A0BA" w:tentative="1">
      <w:start w:val="1"/>
      <w:numFmt w:val="bullet"/>
      <w:lvlText w:val="•"/>
      <w:lvlJc w:val="left"/>
      <w:pPr>
        <w:tabs>
          <w:tab w:val="num" w:pos="2880"/>
        </w:tabs>
        <w:ind w:left="2880" w:hanging="360"/>
      </w:pPr>
      <w:rPr>
        <w:rFonts w:ascii="Times New Roman" w:hAnsi="Times New Roman" w:hint="default"/>
      </w:rPr>
    </w:lvl>
    <w:lvl w:ilvl="4" w:tplc="8BFE3412" w:tentative="1">
      <w:start w:val="1"/>
      <w:numFmt w:val="bullet"/>
      <w:lvlText w:val="•"/>
      <w:lvlJc w:val="left"/>
      <w:pPr>
        <w:tabs>
          <w:tab w:val="num" w:pos="3600"/>
        </w:tabs>
        <w:ind w:left="3600" w:hanging="360"/>
      </w:pPr>
      <w:rPr>
        <w:rFonts w:ascii="Times New Roman" w:hAnsi="Times New Roman" w:hint="default"/>
      </w:rPr>
    </w:lvl>
    <w:lvl w:ilvl="5" w:tplc="FAB22D86" w:tentative="1">
      <w:start w:val="1"/>
      <w:numFmt w:val="bullet"/>
      <w:lvlText w:val="•"/>
      <w:lvlJc w:val="left"/>
      <w:pPr>
        <w:tabs>
          <w:tab w:val="num" w:pos="4320"/>
        </w:tabs>
        <w:ind w:left="4320" w:hanging="360"/>
      </w:pPr>
      <w:rPr>
        <w:rFonts w:ascii="Times New Roman" w:hAnsi="Times New Roman" w:hint="default"/>
      </w:rPr>
    </w:lvl>
    <w:lvl w:ilvl="6" w:tplc="E91EDDD4" w:tentative="1">
      <w:start w:val="1"/>
      <w:numFmt w:val="bullet"/>
      <w:lvlText w:val="•"/>
      <w:lvlJc w:val="left"/>
      <w:pPr>
        <w:tabs>
          <w:tab w:val="num" w:pos="5040"/>
        </w:tabs>
        <w:ind w:left="5040" w:hanging="360"/>
      </w:pPr>
      <w:rPr>
        <w:rFonts w:ascii="Times New Roman" w:hAnsi="Times New Roman" w:hint="default"/>
      </w:rPr>
    </w:lvl>
    <w:lvl w:ilvl="7" w:tplc="8C24AAD2" w:tentative="1">
      <w:start w:val="1"/>
      <w:numFmt w:val="bullet"/>
      <w:lvlText w:val="•"/>
      <w:lvlJc w:val="left"/>
      <w:pPr>
        <w:tabs>
          <w:tab w:val="num" w:pos="5760"/>
        </w:tabs>
        <w:ind w:left="5760" w:hanging="360"/>
      </w:pPr>
      <w:rPr>
        <w:rFonts w:ascii="Times New Roman" w:hAnsi="Times New Roman" w:hint="default"/>
      </w:rPr>
    </w:lvl>
    <w:lvl w:ilvl="8" w:tplc="E3805D9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FAA2782"/>
    <w:multiLevelType w:val="multilevel"/>
    <w:tmpl w:val="D562B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D3E1D"/>
    <w:multiLevelType w:val="hybridMultilevel"/>
    <w:tmpl w:val="4810039A"/>
    <w:lvl w:ilvl="0" w:tplc="A552D1CA">
      <w:start w:val="1"/>
      <w:numFmt w:val="bullet"/>
      <w:lvlText w:val="•"/>
      <w:lvlJc w:val="left"/>
      <w:pPr>
        <w:tabs>
          <w:tab w:val="num" w:pos="720"/>
        </w:tabs>
        <w:ind w:left="720" w:hanging="360"/>
      </w:pPr>
      <w:rPr>
        <w:rFonts w:ascii="Times New Roman" w:hAnsi="Times New Roman" w:hint="default"/>
      </w:rPr>
    </w:lvl>
    <w:lvl w:ilvl="1" w:tplc="BBB6E2EE" w:tentative="1">
      <w:start w:val="1"/>
      <w:numFmt w:val="bullet"/>
      <w:lvlText w:val="•"/>
      <w:lvlJc w:val="left"/>
      <w:pPr>
        <w:tabs>
          <w:tab w:val="num" w:pos="1440"/>
        </w:tabs>
        <w:ind w:left="1440" w:hanging="360"/>
      </w:pPr>
      <w:rPr>
        <w:rFonts w:ascii="Times New Roman" w:hAnsi="Times New Roman" w:hint="default"/>
      </w:rPr>
    </w:lvl>
    <w:lvl w:ilvl="2" w:tplc="6554C36A" w:tentative="1">
      <w:start w:val="1"/>
      <w:numFmt w:val="bullet"/>
      <w:lvlText w:val="•"/>
      <w:lvlJc w:val="left"/>
      <w:pPr>
        <w:tabs>
          <w:tab w:val="num" w:pos="2160"/>
        </w:tabs>
        <w:ind w:left="2160" w:hanging="360"/>
      </w:pPr>
      <w:rPr>
        <w:rFonts w:ascii="Times New Roman" w:hAnsi="Times New Roman" w:hint="default"/>
      </w:rPr>
    </w:lvl>
    <w:lvl w:ilvl="3" w:tplc="3020B46A" w:tentative="1">
      <w:start w:val="1"/>
      <w:numFmt w:val="bullet"/>
      <w:lvlText w:val="•"/>
      <w:lvlJc w:val="left"/>
      <w:pPr>
        <w:tabs>
          <w:tab w:val="num" w:pos="2880"/>
        </w:tabs>
        <w:ind w:left="2880" w:hanging="360"/>
      </w:pPr>
      <w:rPr>
        <w:rFonts w:ascii="Times New Roman" w:hAnsi="Times New Roman" w:hint="default"/>
      </w:rPr>
    </w:lvl>
    <w:lvl w:ilvl="4" w:tplc="DA1260C8" w:tentative="1">
      <w:start w:val="1"/>
      <w:numFmt w:val="bullet"/>
      <w:lvlText w:val="•"/>
      <w:lvlJc w:val="left"/>
      <w:pPr>
        <w:tabs>
          <w:tab w:val="num" w:pos="3600"/>
        </w:tabs>
        <w:ind w:left="3600" w:hanging="360"/>
      </w:pPr>
      <w:rPr>
        <w:rFonts w:ascii="Times New Roman" w:hAnsi="Times New Roman" w:hint="default"/>
      </w:rPr>
    </w:lvl>
    <w:lvl w:ilvl="5" w:tplc="61742340" w:tentative="1">
      <w:start w:val="1"/>
      <w:numFmt w:val="bullet"/>
      <w:lvlText w:val="•"/>
      <w:lvlJc w:val="left"/>
      <w:pPr>
        <w:tabs>
          <w:tab w:val="num" w:pos="4320"/>
        </w:tabs>
        <w:ind w:left="4320" w:hanging="360"/>
      </w:pPr>
      <w:rPr>
        <w:rFonts w:ascii="Times New Roman" w:hAnsi="Times New Roman" w:hint="default"/>
      </w:rPr>
    </w:lvl>
    <w:lvl w:ilvl="6" w:tplc="CD0A91A6" w:tentative="1">
      <w:start w:val="1"/>
      <w:numFmt w:val="bullet"/>
      <w:lvlText w:val="•"/>
      <w:lvlJc w:val="left"/>
      <w:pPr>
        <w:tabs>
          <w:tab w:val="num" w:pos="5040"/>
        </w:tabs>
        <w:ind w:left="5040" w:hanging="360"/>
      </w:pPr>
      <w:rPr>
        <w:rFonts w:ascii="Times New Roman" w:hAnsi="Times New Roman" w:hint="default"/>
      </w:rPr>
    </w:lvl>
    <w:lvl w:ilvl="7" w:tplc="218EB788" w:tentative="1">
      <w:start w:val="1"/>
      <w:numFmt w:val="bullet"/>
      <w:lvlText w:val="•"/>
      <w:lvlJc w:val="left"/>
      <w:pPr>
        <w:tabs>
          <w:tab w:val="num" w:pos="5760"/>
        </w:tabs>
        <w:ind w:left="5760" w:hanging="360"/>
      </w:pPr>
      <w:rPr>
        <w:rFonts w:ascii="Times New Roman" w:hAnsi="Times New Roman" w:hint="default"/>
      </w:rPr>
    </w:lvl>
    <w:lvl w:ilvl="8" w:tplc="87762DC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27B266F"/>
    <w:multiLevelType w:val="hybridMultilevel"/>
    <w:tmpl w:val="489E3D7A"/>
    <w:lvl w:ilvl="0" w:tplc="D4545002">
      <w:start w:val="1"/>
      <w:numFmt w:val="bullet"/>
      <w:lvlText w:val="•"/>
      <w:lvlJc w:val="left"/>
      <w:pPr>
        <w:tabs>
          <w:tab w:val="num" w:pos="720"/>
        </w:tabs>
        <w:ind w:left="720" w:hanging="360"/>
      </w:pPr>
      <w:rPr>
        <w:rFonts w:ascii="Times New Roman" w:hAnsi="Times New Roman" w:hint="default"/>
      </w:rPr>
    </w:lvl>
    <w:lvl w:ilvl="1" w:tplc="C0EE1356" w:tentative="1">
      <w:start w:val="1"/>
      <w:numFmt w:val="bullet"/>
      <w:lvlText w:val="•"/>
      <w:lvlJc w:val="left"/>
      <w:pPr>
        <w:tabs>
          <w:tab w:val="num" w:pos="1440"/>
        </w:tabs>
        <w:ind w:left="1440" w:hanging="360"/>
      </w:pPr>
      <w:rPr>
        <w:rFonts w:ascii="Times New Roman" w:hAnsi="Times New Roman" w:hint="default"/>
      </w:rPr>
    </w:lvl>
    <w:lvl w:ilvl="2" w:tplc="2B1E91A2" w:tentative="1">
      <w:start w:val="1"/>
      <w:numFmt w:val="bullet"/>
      <w:lvlText w:val="•"/>
      <w:lvlJc w:val="left"/>
      <w:pPr>
        <w:tabs>
          <w:tab w:val="num" w:pos="2160"/>
        </w:tabs>
        <w:ind w:left="2160" w:hanging="360"/>
      </w:pPr>
      <w:rPr>
        <w:rFonts w:ascii="Times New Roman" w:hAnsi="Times New Roman" w:hint="default"/>
      </w:rPr>
    </w:lvl>
    <w:lvl w:ilvl="3" w:tplc="658E99B4" w:tentative="1">
      <w:start w:val="1"/>
      <w:numFmt w:val="bullet"/>
      <w:lvlText w:val="•"/>
      <w:lvlJc w:val="left"/>
      <w:pPr>
        <w:tabs>
          <w:tab w:val="num" w:pos="2880"/>
        </w:tabs>
        <w:ind w:left="2880" w:hanging="360"/>
      </w:pPr>
      <w:rPr>
        <w:rFonts w:ascii="Times New Roman" w:hAnsi="Times New Roman" w:hint="default"/>
      </w:rPr>
    </w:lvl>
    <w:lvl w:ilvl="4" w:tplc="FB1E799A" w:tentative="1">
      <w:start w:val="1"/>
      <w:numFmt w:val="bullet"/>
      <w:lvlText w:val="•"/>
      <w:lvlJc w:val="left"/>
      <w:pPr>
        <w:tabs>
          <w:tab w:val="num" w:pos="3600"/>
        </w:tabs>
        <w:ind w:left="3600" w:hanging="360"/>
      </w:pPr>
      <w:rPr>
        <w:rFonts w:ascii="Times New Roman" w:hAnsi="Times New Roman" w:hint="default"/>
      </w:rPr>
    </w:lvl>
    <w:lvl w:ilvl="5" w:tplc="88F0D7C4" w:tentative="1">
      <w:start w:val="1"/>
      <w:numFmt w:val="bullet"/>
      <w:lvlText w:val="•"/>
      <w:lvlJc w:val="left"/>
      <w:pPr>
        <w:tabs>
          <w:tab w:val="num" w:pos="4320"/>
        </w:tabs>
        <w:ind w:left="4320" w:hanging="360"/>
      </w:pPr>
      <w:rPr>
        <w:rFonts w:ascii="Times New Roman" w:hAnsi="Times New Roman" w:hint="default"/>
      </w:rPr>
    </w:lvl>
    <w:lvl w:ilvl="6" w:tplc="08D05D0C" w:tentative="1">
      <w:start w:val="1"/>
      <w:numFmt w:val="bullet"/>
      <w:lvlText w:val="•"/>
      <w:lvlJc w:val="left"/>
      <w:pPr>
        <w:tabs>
          <w:tab w:val="num" w:pos="5040"/>
        </w:tabs>
        <w:ind w:left="5040" w:hanging="360"/>
      </w:pPr>
      <w:rPr>
        <w:rFonts w:ascii="Times New Roman" w:hAnsi="Times New Roman" w:hint="default"/>
      </w:rPr>
    </w:lvl>
    <w:lvl w:ilvl="7" w:tplc="FB7E9A56" w:tentative="1">
      <w:start w:val="1"/>
      <w:numFmt w:val="bullet"/>
      <w:lvlText w:val="•"/>
      <w:lvlJc w:val="left"/>
      <w:pPr>
        <w:tabs>
          <w:tab w:val="num" w:pos="5760"/>
        </w:tabs>
        <w:ind w:left="5760" w:hanging="360"/>
      </w:pPr>
      <w:rPr>
        <w:rFonts w:ascii="Times New Roman" w:hAnsi="Times New Roman" w:hint="default"/>
      </w:rPr>
    </w:lvl>
    <w:lvl w:ilvl="8" w:tplc="405C94D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91313B8"/>
    <w:multiLevelType w:val="hybridMultilevel"/>
    <w:tmpl w:val="A52E672C"/>
    <w:lvl w:ilvl="0" w:tplc="FD16D83A">
      <w:start w:val="1"/>
      <w:numFmt w:val="bullet"/>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9F75A5A"/>
    <w:multiLevelType w:val="hybridMultilevel"/>
    <w:tmpl w:val="E458B2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D7B2532"/>
    <w:multiLevelType w:val="multilevel"/>
    <w:tmpl w:val="73949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C24B42"/>
    <w:multiLevelType w:val="multilevel"/>
    <w:tmpl w:val="DE34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E83EDC"/>
    <w:multiLevelType w:val="hybridMultilevel"/>
    <w:tmpl w:val="FDFA2AC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E7306F7"/>
    <w:multiLevelType w:val="multilevel"/>
    <w:tmpl w:val="223CAE5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640E8B"/>
    <w:multiLevelType w:val="multilevel"/>
    <w:tmpl w:val="0B540370"/>
    <w:lvl w:ilvl="0">
      <w:start w:val="1"/>
      <w:numFmt w:val="decimal"/>
      <w:lvlText w:val="%1."/>
      <w:lvlJc w:val="left"/>
      <w:pPr>
        <w:tabs>
          <w:tab w:val="num" w:pos="720"/>
        </w:tabs>
        <w:ind w:left="720" w:hanging="360"/>
      </w:pPr>
      <w:rPr>
        <w:rFonts w:ascii="Times New Roman" w:eastAsia="Calibr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8B07F7"/>
    <w:multiLevelType w:val="multilevel"/>
    <w:tmpl w:val="B9FEEDA4"/>
    <w:lvl w:ilvl="0">
      <w:start w:val="1"/>
      <w:numFmt w:val="decimal"/>
      <w:lvlText w:val="%1."/>
      <w:lvlJc w:val="left"/>
      <w:pPr>
        <w:ind w:left="720" w:hanging="360"/>
      </w:pPr>
      <w:rPr>
        <w:i w:val="0"/>
      </w:rPr>
    </w:lvl>
    <w:lvl w:ilvl="1">
      <w:start w:val="1"/>
      <w:numFmt w:val="decimal"/>
      <w:isLgl/>
      <w:lvlText w:val="%1.%2."/>
      <w:lvlJc w:val="left"/>
      <w:pPr>
        <w:ind w:left="720" w:hanging="360"/>
      </w:pPr>
      <w:rPr>
        <w:rFonts w:hint="default"/>
        <w:i/>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41643FA"/>
    <w:multiLevelType w:val="hybridMultilevel"/>
    <w:tmpl w:val="FF04F9E8"/>
    <w:lvl w:ilvl="0" w:tplc="DCB6AE0A">
      <w:start w:val="1"/>
      <w:numFmt w:val="bullet"/>
      <w:lvlText w:val="•"/>
      <w:lvlJc w:val="left"/>
      <w:pPr>
        <w:tabs>
          <w:tab w:val="num" w:pos="720"/>
        </w:tabs>
        <w:ind w:left="720" w:hanging="360"/>
      </w:pPr>
      <w:rPr>
        <w:rFonts w:ascii="Times New Roman" w:hAnsi="Times New Roman" w:hint="default"/>
      </w:rPr>
    </w:lvl>
    <w:lvl w:ilvl="1" w:tplc="35B00EFE" w:tentative="1">
      <w:start w:val="1"/>
      <w:numFmt w:val="bullet"/>
      <w:lvlText w:val="•"/>
      <w:lvlJc w:val="left"/>
      <w:pPr>
        <w:tabs>
          <w:tab w:val="num" w:pos="1440"/>
        </w:tabs>
        <w:ind w:left="1440" w:hanging="360"/>
      </w:pPr>
      <w:rPr>
        <w:rFonts w:ascii="Times New Roman" w:hAnsi="Times New Roman" w:hint="default"/>
      </w:rPr>
    </w:lvl>
    <w:lvl w:ilvl="2" w:tplc="890E6CBC" w:tentative="1">
      <w:start w:val="1"/>
      <w:numFmt w:val="bullet"/>
      <w:lvlText w:val="•"/>
      <w:lvlJc w:val="left"/>
      <w:pPr>
        <w:tabs>
          <w:tab w:val="num" w:pos="2160"/>
        </w:tabs>
        <w:ind w:left="2160" w:hanging="360"/>
      </w:pPr>
      <w:rPr>
        <w:rFonts w:ascii="Times New Roman" w:hAnsi="Times New Roman" w:hint="default"/>
      </w:rPr>
    </w:lvl>
    <w:lvl w:ilvl="3" w:tplc="E3B8B2D2" w:tentative="1">
      <w:start w:val="1"/>
      <w:numFmt w:val="bullet"/>
      <w:lvlText w:val="•"/>
      <w:lvlJc w:val="left"/>
      <w:pPr>
        <w:tabs>
          <w:tab w:val="num" w:pos="2880"/>
        </w:tabs>
        <w:ind w:left="2880" w:hanging="360"/>
      </w:pPr>
      <w:rPr>
        <w:rFonts w:ascii="Times New Roman" w:hAnsi="Times New Roman" w:hint="default"/>
      </w:rPr>
    </w:lvl>
    <w:lvl w:ilvl="4" w:tplc="B9FC7BF6" w:tentative="1">
      <w:start w:val="1"/>
      <w:numFmt w:val="bullet"/>
      <w:lvlText w:val="•"/>
      <w:lvlJc w:val="left"/>
      <w:pPr>
        <w:tabs>
          <w:tab w:val="num" w:pos="3600"/>
        </w:tabs>
        <w:ind w:left="3600" w:hanging="360"/>
      </w:pPr>
      <w:rPr>
        <w:rFonts w:ascii="Times New Roman" w:hAnsi="Times New Roman" w:hint="default"/>
      </w:rPr>
    </w:lvl>
    <w:lvl w:ilvl="5" w:tplc="219C9F1E" w:tentative="1">
      <w:start w:val="1"/>
      <w:numFmt w:val="bullet"/>
      <w:lvlText w:val="•"/>
      <w:lvlJc w:val="left"/>
      <w:pPr>
        <w:tabs>
          <w:tab w:val="num" w:pos="4320"/>
        </w:tabs>
        <w:ind w:left="4320" w:hanging="360"/>
      </w:pPr>
      <w:rPr>
        <w:rFonts w:ascii="Times New Roman" w:hAnsi="Times New Roman" w:hint="default"/>
      </w:rPr>
    </w:lvl>
    <w:lvl w:ilvl="6" w:tplc="E6341DF4" w:tentative="1">
      <w:start w:val="1"/>
      <w:numFmt w:val="bullet"/>
      <w:lvlText w:val="•"/>
      <w:lvlJc w:val="left"/>
      <w:pPr>
        <w:tabs>
          <w:tab w:val="num" w:pos="5040"/>
        </w:tabs>
        <w:ind w:left="5040" w:hanging="360"/>
      </w:pPr>
      <w:rPr>
        <w:rFonts w:ascii="Times New Roman" w:hAnsi="Times New Roman" w:hint="default"/>
      </w:rPr>
    </w:lvl>
    <w:lvl w:ilvl="7" w:tplc="76A077BC" w:tentative="1">
      <w:start w:val="1"/>
      <w:numFmt w:val="bullet"/>
      <w:lvlText w:val="•"/>
      <w:lvlJc w:val="left"/>
      <w:pPr>
        <w:tabs>
          <w:tab w:val="num" w:pos="5760"/>
        </w:tabs>
        <w:ind w:left="5760" w:hanging="360"/>
      </w:pPr>
      <w:rPr>
        <w:rFonts w:ascii="Times New Roman" w:hAnsi="Times New Roman" w:hint="default"/>
      </w:rPr>
    </w:lvl>
    <w:lvl w:ilvl="8" w:tplc="0D748322"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8035442"/>
    <w:multiLevelType w:val="multilevel"/>
    <w:tmpl w:val="4880B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681ADD"/>
    <w:multiLevelType w:val="multilevel"/>
    <w:tmpl w:val="85942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6C5E64"/>
    <w:multiLevelType w:val="hybridMultilevel"/>
    <w:tmpl w:val="DCE2899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96E2937"/>
    <w:multiLevelType w:val="hybridMultilevel"/>
    <w:tmpl w:val="9CACF41E"/>
    <w:lvl w:ilvl="0" w:tplc="78585C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5BB16E1A"/>
    <w:multiLevelType w:val="hybridMultilevel"/>
    <w:tmpl w:val="0C2EBF58"/>
    <w:lvl w:ilvl="0" w:tplc="0419000D">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C38253B"/>
    <w:multiLevelType w:val="hybridMultilevel"/>
    <w:tmpl w:val="ED569528"/>
    <w:lvl w:ilvl="0" w:tplc="913C416E">
      <w:start w:val="1"/>
      <w:numFmt w:val="bullet"/>
      <w:lvlText w:val="•"/>
      <w:lvlJc w:val="left"/>
      <w:pPr>
        <w:tabs>
          <w:tab w:val="num" w:pos="720"/>
        </w:tabs>
        <w:ind w:left="720" w:hanging="360"/>
      </w:pPr>
      <w:rPr>
        <w:rFonts w:ascii="Times New Roman" w:hAnsi="Times New Roman" w:hint="default"/>
      </w:rPr>
    </w:lvl>
    <w:lvl w:ilvl="1" w:tplc="67D83B94" w:tentative="1">
      <w:start w:val="1"/>
      <w:numFmt w:val="bullet"/>
      <w:lvlText w:val="•"/>
      <w:lvlJc w:val="left"/>
      <w:pPr>
        <w:tabs>
          <w:tab w:val="num" w:pos="1440"/>
        </w:tabs>
        <w:ind w:left="1440" w:hanging="360"/>
      </w:pPr>
      <w:rPr>
        <w:rFonts w:ascii="Times New Roman" w:hAnsi="Times New Roman" w:hint="default"/>
      </w:rPr>
    </w:lvl>
    <w:lvl w:ilvl="2" w:tplc="052CEABC" w:tentative="1">
      <w:start w:val="1"/>
      <w:numFmt w:val="bullet"/>
      <w:lvlText w:val="•"/>
      <w:lvlJc w:val="left"/>
      <w:pPr>
        <w:tabs>
          <w:tab w:val="num" w:pos="2160"/>
        </w:tabs>
        <w:ind w:left="2160" w:hanging="360"/>
      </w:pPr>
      <w:rPr>
        <w:rFonts w:ascii="Times New Roman" w:hAnsi="Times New Roman" w:hint="default"/>
      </w:rPr>
    </w:lvl>
    <w:lvl w:ilvl="3" w:tplc="C28AC288" w:tentative="1">
      <w:start w:val="1"/>
      <w:numFmt w:val="bullet"/>
      <w:lvlText w:val="•"/>
      <w:lvlJc w:val="left"/>
      <w:pPr>
        <w:tabs>
          <w:tab w:val="num" w:pos="2880"/>
        </w:tabs>
        <w:ind w:left="2880" w:hanging="360"/>
      </w:pPr>
      <w:rPr>
        <w:rFonts w:ascii="Times New Roman" w:hAnsi="Times New Roman" w:hint="default"/>
      </w:rPr>
    </w:lvl>
    <w:lvl w:ilvl="4" w:tplc="5A9C79E8" w:tentative="1">
      <w:start w:val="1"/>
      <w:numFmt w:val="bullet"/>
      <w:lvlText w:val="•"/>
      <w:lvlJc w:val="left"/>
      <w:pPr>
        <w:tabs>
          <w:tab w:val="num" w:pos="3600"/>
        </w:tabs>
        <w:ind w:left="3600" w:hanging="360"/>
      </w:pPr>
      <w:rPr>
        <w:rFonts w:ascii="Times New Roman" w:hAnsi="Times New Roman" w:hint="default"/>
      </w:rPr>
    </w:lvl>
    <w:lvl w:ilvl="5" w:tplc="3BAA6102" w:tentative="1">
      <w:start w:val="1"/>
      <w:numFmt w:val="bullet"/>
      <w:lvlText w:val="•"/>
      <w:lvlJc w:val="left"/>
      <w:pPr>
        <w:tabs>
          <w:tab w:val="num" w:pos="4320"/>
        </w:tabs>
        <w:ind w:left="4320" w:hanging="360"/>
      </w:pPr>
      <w:rPr>
        <w:rFonts w:ascii="Times New Roman" w:hAnsi="Times New Roman" w:hint="default"/>
      </w:rPr>
    </w:lvl>
    <w:lvl w:ilvl="6" w:tplc="0374DC70" w:tentative="1">
      <w:start w:val="1"/>
      <w:numFmt w:val="bullet"/>
      <w:lvlText w:val="•"/>
      <w:lvlJc w:val="left"/>
      <w:pPr>
        <w:tabs>
          <w:tab w:val="num" w:pos="5040"/>
        </w:tabs>
        <w:ind w:left="5040" w:hanging="360"/>
      </w:pPr>
      <w:rPr>
        <w:rFonts w:ascii="Times New Roman" w:hAnsi="Times New Roman" w:hint="default"/>
      </w:rPr>
    </w:lvl>
    <w:lvl w:ilvl="7" w:tplc="5E4CDCFA" w:tentative="1">
      <w:start w:val="1"/>
      <w:numFmt w:val="bullet"/>
      <w:lvlText w:val="•"/>
      <w:lvlJc w:val="left"/>
      <w:pPr>
        <w:tabs>
          <w:tab w:val="num" w:pos="5760"/>
        </w:tabs>
        <w:ind w:left="5760" w:hanging="360"/>
      </w:pPr>
      <w:rPr>
        <w:rFonts w:ascii="Times New Roman" w:hAnsi="Times New Roman" w:hint="default"/>
      </w:rPr>
    </w:lvl>
    <w:lvl w:ilvl="8" w:tplc="EBAE28A2"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6633DC0"/>
    <w:multiLevelType w:val="multilevel"/>
    <w:tmpl w:val="5B2AF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BC77FF"/>
    <w:multiLevelType w:val="hybridMultilevel"/>
    <w:tmpl w:val="71C045F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87F1E0A"/>
    <w:multiLevelType w:val="multilevel"/>
    <w:tmpl w:val="7A86DBE0"/>
    <w:lvl w:ilvl="0">
      <w:start w:val="1"/>
      <w:numFmt w:val="decimal"/>
      <w:lvlText w:val="%1."/>
      <w:lvlJc w:val="left"/>
      <w:pPr>
        <w:tabs>
          <w:tab w:val="num" w:pos="720"/>
        </w:tabs>
        <w:ind w:left="720" w:hanging="360"/>
      </w:pPr>
      <w:rPr>
        <w:rFonts w:ascii="Times New Roman" w:eastAsia="Calibr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F903396"/>
    <w:multiLevelType w:val="hybridMultilevel"/>
    <w:tmpl w:val="73867D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5A105B8"/>
    <w:multiLevelType w:val="hybridMultilevel"/>
    <w:tmpl w:val="3DF0742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82B5F8A"/>
    <w:multiLevelType w:val="hybridMultilevel"/>
    <w:tmpl w:val="DC424D1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042439682">
    <w:abstractNumId w:val="7"/>
  </w:num>
  <w:num w:numId="2" w16cid:durableId="705762774">
    <w:abstractNumId w:val="25"/>
  </w:num>
  <w:num w:numId="3" w16cid:durableId="1432358920">
    <w:abstractNumId w:val="26"/>
  </w:num>
  <w:num w:numId="4" w16cid:durableId="661347171">
    <w:abstractNumId w:val="22"/>
  </w:num>
  <w:num w:numId="5" w16cid:durableId="1459880478">
    <w:abstractNumId w:val="17"/>
  </w:num>
  <w:num w:numId="6" w16cid:durableId="1736272849">
    <w:abstractNumId w:val="6"/>
  </w:num>
  <w:num w:numId="7" w16cid:durableId="2099128939">
    <w:abstractNumId w:val="13"/>
  </w:num>
  <w:num w:numId="8" w16cid:durableId="2053072731">
    <w:abstractNumId w:val="18"/>
  </w:num>
  <w:num w:numId="9" w16cid:durableId="1685210541">
    <w:abstractNumId w:val="2"/>
  </w:num>
  <w:num w:numId="10" w16cid:durableId="1495800959">
    <w:abstractNumId w:val="4"/>
  </w:num>
  <w:num w:numId="11" w16cid:durableId="1100763335">
    <w:abstractNumId w:val="14"/>
  </w:num>
  <w:num w:numId="12" w16cid:durableId="76753271">
    <w:abstractNumId w:val="5"/>
  </w:num>
  <w:num w:numId="13" w16cid:durableId="1515345057">
    <w:abstractNumId w:val="24"/>
  </w:num>
  <w:num w:numId="14" w16cid:durableId="564724704">
    <w:abstractNumId w:val="19"/>
  </w:num>
  <w:num w:numId="15" w16cid:durableId="1008871951">
    <w:abstractNumId w:val="20"/>
  </w:num>
  <w:num w:numId="16" w16cid:durableId="766774165">
    <w:abstractNumId w:val="23"/>
  </w:num>
  <w:num w:numId="17" w16cid:durableId="772021207">
    <w:abstractNumId w:val="12"/>
  </w:num>
  <w:num w:numId="18" w16cid:durableId="492182445">
    <w:abstractNumId w:val="10"/>
  </w:num>
  <w:num w:numId="19" w16cid:durableId="644627954">
    <w:abstractNumId w:val="3"/>
  </w:num>
  <w:num w:numId="20" w16cid:durableId="1543857827">
    <w:abstractNumId w:val="9"/>
  </w:num>
  <w:num w:numId="21" w16cid:durableId="1063485204">
    <w:abstractNumId w:val="11"/>
  </w:num>
  <w:num w:numId="22" w16cid:durableId="1309096077">
    <w:abstractNumId w:val="0"/>
  </w:num>
  <w:num w:numId="23" w16cid:durableId="1522819898">
    <w:abstractNumId w:val="8"/>
  </w:num>
  <w:num w:numId="24" w16cid:durableId="867571273">
    <w:abstractNumId w:val="1"/>
  </w:num>
  <w:num w:numId="25" w16cid:durableId="1196383623">
    <w:abstractNumId w:val="15"/>
  </w:num>
  <w:num w:numId="26" w16cid:durableId="1683892547">
    <w:abstractNumId w:val="7"/>
  </w:num>
  <w:num w:numId="27" w16cid:durableId="1394158436">
    <w:abstractNumId w:val="16"/>
  </w:num>
  <w:num w:numId="28" w16cid:durableId="180973811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6B1"/>
    <w:rsid w:val="00010C28"/>
    <w:rsid w:val="0001127E"/>
    <w:rsid w:val="00015551"/>
    <w:rsid w:val="00016EE5"/>
    <w:rsid w:val="000258BC"/>
    <w:rsid w:val="00031D59"/>
    <w:rsid w:val="000328DE"/>
    <w:rsid w:val="00036F2B"/>
    <w:rsid w:val="00051014"/>
    <w:rsid w:val="00065BF8"/>
    <w:rsid w:val="0006626C"/>
    <w:rsid w:val="000B3F13"/>
    <w:rsid w:val="000C1F46"/>
    <w:rsid w:val="000C227D"/>
    <w:rsid w:val="000F6F19"/>
    <w:rsid w:val="00110523"/>
    <w:rsid w:val="00116DDE"/>
    <w:rsid w:val="00130E55"/>
    <w:rsid w:val="00136EC8"/>
    <w:rsid w:val="00147977"/>
    <w:rsid w:val="0015162F"/>
    <w:rsid w:val="001544FD"/>
    <w:rsid w:val="0015784C"/>
    <w:rsid w:val="00166ADF"/>
    <w:rsid w:val="00171BA0"/>
    <w:rsid w:val="00182936"/>
    <w:rsid w:val="00185468"/>
    <w:rsid w:val="0018701C"/>
    <w:rsid w:val="001D01C0"/>
    <w:rsid w:val="001D1A4B"/>
    <w:rsid w:val="001D73E7"/>
    <w:rsid w:val="001E083E"/>
    <w:rsid w:val="001F17E3"/>
    <w:rsid w:val="001F7BF6"/>
    <w:rsid w:val="0021236C"/>
    <w:rsid w:val="0023054B"/>
    <w:rsid w:val="0024195E"/>
    <w:rsid w:val="00242132"/>
    <w:rsid w:val="002477E8"/>
    <w:rsid w:val="00251066"/>
    <w:rsid w:val="00266746"/>
    <w:rsid w:val="00271030"/>
    <w:rsid w:val="002A4491"/>
    <w:rsid w:val="002B5469"/>
    <w:rsid w:val="002B76B1"/>
    <w:rsid w:val="002C6635"/>
    <w:rsid w:val="002D05A3"/>
    <w:rsid w:val="002F1475"/>
    <w:rsid w:val="003001AD"/>
    <w:rsid w:val="003319D6"/>
    <w:rsid w:val="0033367B"/>
    <w:rsid w:val="00334747"/>
    <w:rsid w:val="00335BA2"/>
    <w:rsid w:val="003508F3"/>
    <w:rsid w:val="00350CED"/>
    <w:rsid w:val="00357056"/>
    <w:rsid w:val="0036155F"/>
    <w:rsid w:val="00361EA9"/>
    <w:rsid w:val="00367F26"/>
    <w:rsid w:val="00372570"/>
    <w:rsid w:val="00376C27"/>
    <w:rsid w:val="00381234"/>
    <w:rsid w:val="00383D1C"/>
    <w:rsid w:val="0039294D"/>
    <w:rsid w:val="003A4192"/>
    <w:rsid w:val="003B74EA"/>
    <w:rsid w:val="003C2A00"/>
    <w:rsid w:val="003D2A61"/>
    <w:rsid w:val="003D32E9"/>
    <w:rsid w:val="003D6C1B"/>
    <w:rsid w:val="003E4EBC"/>
    <w:rsid w:val="003E6592"/>
    <w:rsid w:val="003E6A47"/>
    <w:rsid w:val="003F073C"/>
    <w:rsid w:val="003F499D"/>
    <w:rsid w:val="003F6908"/>
    <w:rsid w:val="00410D3C"/>
    <w:rsid w:val="00410E87"/>
    <w:rsid w:val="00414204"/>
    <w:rsid w:val="00414E43"/>
    <w:rsid w:val="00421E31"/>
    <w:rsid w:val="00433320"/>
    <w:rsid w:val="004354A0"/>
    <w:rsid w:val="00444B8C"/>
    <w:rsid w:val="004459EE"/>
    <w:rsid w:val="00467A72"/>
    <w:rsid w:val="00475D1E"/>
    <w:rsid w:val="00480DEB"/>
    <w:rsid w:val="00486FC2"/>
    <w:rsid w:val="00497645"/>
    <w:rsid w:val="004B7550"/>
    <w:rsid w:val="004C6910"/>
    <w:rsid w:val="004E6C0B"/>
    <w:rsid w:val="004F4CE8"/>
    <w:rsid w:val="00503333"/>
    <w:rsid w:val="00503D4F"/>
    <w:rsid w:val="00520B17"/>
    <w:rsid w:val="005271B0"/>
    <w:rsid w:val="00533136"/>
    <w:rsid w:val="00540AFB"/>
    <w:rsid w:val="005724C1"/>
    <w:rsid w:val="005747C8"/>
    <w:rsid w:val="00577D94"/>
    <w:rsid w:val="005852E6"/>
    <w:rsid w:val="005867A0"/>
    <w:rsid w:val="005A057C"/>
    <w:rsid w:val="005A0716"/>
    <w:rsid w:val="005A6C43"/>
    <w:rsid w:val="005C1777"/>
    <w:rsid w:val="005C537B"/>
    <w:rsid w:val="005D451F"/>
    <w:rsid w:val="005F07D9"/>
    <w:rsid w:val="005F58C6"/>
    <w:rsid w:val="0060311E"/>
    <w:rsid w:val="00623EDB"/>
    <w:rsid w:val="00624D52"/>
    <w:rsid w:val="00636D13"/>
    <w:rsid w:val="00637D09"/>
    <w:rsid w:val="00657CA8"/>
    <w:rsid w:val="00670D4C"/>
    <w:rsid w:val="00692A86"/>
    <w:rsid w:val="00696C40"/>
    <w:rsid w:val="00697CC1"/>
    <w:rsid w:val="006B2696"/>
    <w:rsid w:val="006C0B77"/>
    <w:rsid w:val="006C1650"/>
    <w:rsid w:val="006C1C0C"/>
    <w:rsid w:val="006C5203"/>
    <w:rsid w:val="006C6973"/>
    <w:rsid w:val="006D2AE2"/>
    <w:rsid w:val="006E21E8"/>
    <w:rsid w:val="006E3A8C"/>
    <w:rsid w:val="006E48B0"/>
    <w:rsid w:val="006E560B"/>
    <w:rsid w:val="00710A6F"/>
    <w:rsid w:val="007241F3"/>
    <w:rsid w:val="00731A24"/>
    <w:rsid w:val="0074385A"/>
    <w:rsid w:val="00745160"/>
    <w:rsid w:val="0075631C"/>
    <w:rsid w:val="007631B5"/>
    <w:rsid w:val="00784744"/>
    <w:rsid w:val="00796E47"/>
    <w:rsid w:val="007A4B14"/>
    <w:rsid w:val="007B0588"/>
    <w:rsid w:val="007B0C22"/>
    <w:rsid w:val="007B4FBC"/>
    <w:rsid w:val="007C34A1"/>
    <w:rsid w:val="007E6373"/>
    <w:rsid w:val="008035B4"/>
    <w:rsid w:val="00817A0E"/>
    <w:rsid w:val="008242FF"/>
    <w:rsid w:val="00836DB3"/>
    <w:rsid w:val="00842D40"/>
    <w:rsid w:val="00856BC9"/>
    <w:rsid w:val="00864453"/>
    <w:rsid w:val="00865B60"/>
    <w:rsid w:val="00870751"/>
    <w:rsid w:val="008717F1"/>
    <w:rsid w:val="00897AEB"/>
    <w:rsid w:val="008A3803"/>
    <w:rsid w:val="008A7EC4"/>
    <w:rsid w:val="008B15E5"/>
    <w:rsid w:val="008B50E5"/>
    <w:rsid w:val="008C46C6"/>
    <w:rsid w:val="008D038F"/>
    <w:rsid w:val="008F5453"/>
    <w:rsid w:val="009219F9"/>
    <w:rsid w:val="00922C48"/>
    <w:rsid w:val="00942939"/>
    <w:rsid w:val="00950F2F"/>
    <w:rsid w:val="0095473A"/>
    <w:rsid w:val="009557A0"/>
    <w:rsid w:val="00971B4A"/>
    <w:rsid w:val="009821EC"/>
    <w:rsid w:val="00984334"/>
    <w:rsid w:val="009A0C30"/>
    <w:rsid w:val="009B2AA3"/>
    <w:rsid w:val="009C37A1"/>
    <w:rsid w:val="009D051C"/>
    <w:rsid w:val="009D496E"/>
    <w:rsid w:val="009D5A7A"/>
    <w:rsid w:val="009E1CE6"/>
    <w:rsid w:val="009E4F85"/>
    <w:rsid w:val="009E5C74"/>
    <w:rsid w:val="009F4314"/>
    <w:rsid w:val="009F489F"/>
    <w:rsid w:val="00A05798"/>
    <w:rsid w:val="00A32438"/>
    <w:rsid w:val="00A3291D"/>
    <w:rsid w:val="00A37E03"/>
    <w:rsid w:val="00A67C8D"/>
    <w:rsid w:val="00A731AA"/>
    <w:rsid w:val="00A81B54"/>
    <w:rsid w:val="00A856E1"/>
    <w:rsid w:val="00AA3B2A"/>
    <w:rsid w:val="00AA7464"/>
    <w:rsid w:val="00AB05C0"/>
    <w:rsid w:val="00AC3EBD"/>
    <w:rsid w:val="00AD3860"/>
    <w:rsid w:val="00AE548A"/>
    <w:rsid w:val="00AF0193"/>
    <w:rsid w:val="00AF4948"/>
    <w:rsid w:val="00B17827"/>
    <w:rsid w:val="00B30FF3"/>
    <w:rsid w:val="00B40BF5"/>
    <w:rsid w:val="00B44D63"/>
    <w:rsid w:val="00B60A8A"/>
    <w:rsid w:val="00B67657"/>
    <w:rsid w:val="00B81887"/>
    <w:rsid w:val="00B81ED5"/>
    <w:rsid w:val="00B83DE7"/>
    <w:rsid w:val="00B8666F"/>
    <w:rsid w:val="00B915B7"/>
    <w:rsid w:val="00BB2C1F"/>
    <w:rsid w:val="00BB447A"/>
    <w:rsid w:val="00BD0F41"/>
    <w:rsid w:val="00BD428F"/>
    <w:rsid w:val="00BE173F"/>
    <w:rsid w:val="00BE17D8"/>
    <w:rsid w:val="00BE5F79"/>
    <w:rsid w:val="00BE7C94"/>
    <w:rsid w:val="00BF4958"/>
    <w:rsid w:val="00C15F8C"/>
    <w:rsid w:val="00C307A7"/>
    <w:rsid w:val="00C30EC5"/>
    <w:rsid w:val="00C57689"/>
    <w:rsid w:val="00C63CFC"/>
    <w:rsid w:val="00C65BAC"/>
    <w:rsid w:val="00C728D1"/>
    <w:rsid w:val="00C77F0A"/>
    <w:rsid w:val="00C87BC7"/>
    <w:rsid w:val="00CA0835"/>
    <w:rsid w:val="00CA72BF"/>
    <w:rsid w:val="00CD0C04"/>
    <w:rsid w:val="00CD7A1E"/>
    <w:rsid w:val="00CF3FAE"/>
    <w:rsid w:val="00D074B9"/>
    <w:rsid w:val="00D14AE3"/>
    <w:rsid w:val="00D20CA3"/>
    <w:rsid w:val="00D302FD"/>
    <w:rsid w:val="00D43F66"/>
    <w:rsid w:val="00D64667"/>
    <w:rsid w:val="00D72528"/>
    <w:rsid w:val="00D93A02"/>
    <w:rsid w:val="00D95880"/>
    <w:rsid w:val="00DA1EAF"/>
    <w:rsid w:val="00DA4669"/>
    <w:rsid w:val="00DA7E12"/>
    <w:rsid w:val="00DB3DC8"/>
    <w:rsid w:val="00DC072C"/>
    <w:rsid w:val="00DC5867"/>
    <w:rsid w:val="00DF3803"/>
    <w:rsid w:val="00DF5A6F"/>
    <w:rsid w:val="00E01E2E"/>
    <w:rsid w:val="00E15041"/>
    <w:rsid w:val="00E1637C"/>
    <w:rsid w:val="00E261B6"/>
    <w:rsid w:val="00E2620D"/>
    <w:rsid w:val="00E52E91"/>
    <w:rsid w:val="00E622A9"/>
    <w:rsid w:val="00E637F0"/>
    <w:rsid w:val="00E7582D"/>
    <w:rsid w:val="00E86624"/>
    <w:rsid w:val="00E8666C"/>
    <w:rsid w:val="00EA59DF"/>
    <w:rsid w:val="00EB6DAD"/>
    <w:rsid w:val="00EB77DC"/>
    <w:rsid w:val="00EC2512"/>
    <w:rsid w:val="00EC649F"/>
    <w:rsid w:val="00EE3C06"/>
    <w:rsid w:val="00EE4070"/>
    <w:rsid w:val="00F1102F"/>
    <w:rsid w:val="00F113A9"/>
    <w:rsid w:val="00F12C76"/>
    <w:rsid w:val="00F14B9C"/>
    <w:rsid w:val="00F2794A"/>
    <w:rsid w:val="00F52ED1"/>
    <w:rsid w:val="00F663F3"/>
    <w:rsid w:val="00F71BCF"/>
    <w:rsid w:val="00F811AF"/>
    <w:rsid w:val="00F82D34"/>
    <w:rsid w:val="00FA0A67"/>
    <w:rsid w:val="00FA2D88"/>
    <w:rsid w:val="00FA44CB"/>
    <w:rsid w:val="00FC34BD"/>
    <w:rsid w:val="00FC35AC"/>
    <w:rsid w:val="00FC38B9"/>
    <w:rsid w:val="00FC62A7"/>
    <w:rsid w:val="00FD4E2D"/>
    <w:rsid w:val="00FD6484"/>
    <w:rsid w:val="00FF5A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B2B830D"/>
  <w15:chartTrackingRefBased/>
  <w15:docId w15:val="{B3A8953C-B89E-400A-A75F-E4734A38A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666F"/>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C63CFC"/>
    <w:pPr>
      <w:spacing w:after="120"/>
    </w:pPr>
  </w:style>
  <w:style w:type="character" w:customStyle="1" w:styleId="a4">
    <w:name w:val="Основной текст Знак"/>
    <w:basedOn w:val="a0"/>
    <w:link w:val="a3"/>
    <w:uiPriority w:val="99"/>
    <w:rsid w:val="00C63CFC"/>
    <w:rPr>
      <w:rFonts w:ascii="Calibri" w:eastAsia="Calibri" w:hAnsi="Calibri" w:cs="Times New Roman"/>
    </w:rPr>
  </w:style>
  <w:style w:type="table" w:styleId="a5">
    <w:name w:val="Table Grid"/>
    <w:aliases w:val="ТАБЛИЦА ДЛЯ ЗАПИСОК,Table Grid Report"/>
    <w:basedOn w:val="a1"/>
    <w:uiPriority w:val="99"/>
    <w:qFormat/>
    <w:rsid w:val="00C63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C63CFC"/>
    <w:pPr>
      <w:tabs>
        <w:tab w:val="center" w:pos="4677"/>
        <w:tab w:val="right" w:pos="9355"/>
      </w:tabs>
      <w:spacing w:after="0" w:line="240" w:lineRule="auto"/>
    </w:pPr>
    <w:rPr>
      <w:rFonts w:asciiTheme="minorHAnsi" w:eastAsiaTheme="minorHAnsi" w:hAnsiTheme="minorHAnsi" w:cstheme="minorBidi"/>
    </w:rPr>
  </w:style>
  <w:style w:type="character" w:customStyle="1" w:styleId="a7">
    <w:name w:val="Нижний колонтитул Знак"/>
    <w:basedOn w:val="a0"/>
    <w:link w:val="a6"/>
    <w:uiPriority w:val="99"/>
    <w:rsid w:val="00C63CFC"/>
  </w:style>
  <w:style w:type="paragraph" w:styleId="a8">
    <w:name w:val="List Paragraph"/>
    <w:basedOn w:val="a"/>
    <w:link w:val="a9"/>
    <w:uiPriority w:val="99"/>
    <w:qFormat/>
    <w:rsid w:val="00C63CFC"/>
    <w:pPr>
      <w:ind w:left="720"/>
      <w:contextualSpacing/>
    </w:pPr>
  </w:style>
  <w:style w:type="character" w:customStyle="1" w:styleId="a9">
    <w:name w:val="Абзац списка Знак"/>
    <w:link w:val="a8"/>
    <w:uiPriority w:val="99"/>
    <w:locked/>
    <w:rsid w:val="00C63CFC"/>
    <w:rPr>
      <w:rFonts w:ascii="Calibri" w:eastAsia="Calibri" w:hAnsi="Calibri" w:cs="Times New Roman"/>
    </w:rPr>
  </w:style>
  <w:style w:type="character" w:customStyle="1" w:styleId="fontstyle01">
    <w:name w:val="fontstyle01"/>
    <w:basedOn w:val="a0"/>
    <w:rsid w:val="009E5C74"/>
    <w:rPr>
      <w:rFonts w:ascii="Times New Roman" w:hAnsi="Times New Roman" w:cs="Times New Roman" w:hint="default"/>
      <w:b/>
      <w:bCs/>
      <w:i w:val="0"/>
      <w:iCs w:val="0"/>
      <w:color w:val="000000"/>
      <w:sz w:val="28"/>
      <w:szCs w:val="28"/>
    </w:rPr>
  </w:style>
  <w:style w:type="character" w:customStyle="1" w:styleId="fontstyle21">
    <w:name w:val="fontstyle21"/>
    <w:basedOn w:val="a0"/>
    <w:rsid w:val="00383D1C"/>
    <w:rPr>
      <w:rFonts w:ascii="Times New Roman" w:hAnsi="Times New Roman" w:cs="Times New Roman" w:hint="default"/>
      <w:b w:val="0"/>
      <w:bCs w:val="0"/>
      <w:i w:val="0"/>
      <w:iCs w:val="0"/>
      <w:color w:val="000000"/>
      <w:sz w:val="24"/>
      <w:szCs w:val="24"/>
    </w:rPr>
  </w:style>
  <w:style w:type="paragraph" w:customStyle="1" w:styleId="ConsPlusNormal">
    <w:name w:val="ConsPlusNormal"/>
    <w:link w:val="ConsPlusNormal0"/>
    <w:rsid w:val="0015162F"/>
    <w:pPr>
      <w:widowControl w:val="0"/>
      <w:autoSpaceDE w:val="0"/>
      <w:autoSpaceDN w:val="0"/>
      <w:spacing w:after="0" w:line="240" w:lineRule="auto"/>
    </w:pPr>
    <w:rPr>
      <w:rFonts w:ascii="Calibri" w:eastAsia="Times New Roman" w:hAnsi="Calibri" w:cs="Calibri"/>
      <w:szCs w:val="20"/>
      <w:lang w:eastAsia="ru-RU"/>
    </w:rPr>
  </w:style>
  <w:style w:type="paragraph" w:styleId="aa">
    <w:name w:val="Normal (Web)"/>
    <w:basedOn w:val="a"/>
    <w:link w:val="ab"/>
    <w:uiPriority w:val="99"/>
    <w:unhideWhenUsed/>
    <w:qFormat/>
    <w:rsid w:val="00FC38B9"/>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line number"/>
    <w:basedOn w:val="a0"/>
    <w:uiPriority w:val="99"/>
    <w:semiHidden/>
    <w:unhideWhenUsed/>
    <w:rsid w:val="005271B0"/>
  </w:style>
  <w:style w:type="paragraph" w:styleId="ad">
    <w:name w:val="header"/>
    <w:basedOn w:val="a"/>
    <w:link w:val="ae"/>
    <w:uiPriority w:val="99"/>
    <w:unhideWhenUsed/>
    <w:rsid w:val="00F14B9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14B9C"/>
    <w:rPr>
      <w:rFonts w:ascii="Calibri" w:eastAsia="Calibri" w:hAnsi="Calibri" w:cs="Times New Roman"/>
    </w:rPr>
  </w:style>
  <w:style w:type="character" w:styleId="af">
    <w:name w:val="Hyperlink"/>
    <w:basedOn w:val="a0"/>
    <w:uiPriority w:val="99"/>
    <w:unhideWhenUsed/>
    <w:rsid w:val="00266746"/>
    <w:rPr>
      <w:color w:val="0563C1" w:themeColor="hyperlink"/>
      <w:u w:val="single"/>
    </w:rPr>
  </w:style>
  <w:style w:type="character" w:styleId="af0">
    <w:name w:val="Unresolved Mention"/>
    <w:basedOn w:val="a0"/>
    <w:uiPriority w:val="99"/>
    <w:semiHidden/>
    <w:unhideWhenUsed/>
    <w:rsid w:val="00266746"/>
    <w:rPr>
      <w:color w:val="605E5C"/>
      <w:shd w:val="clear" w:color="auto" w:fill="E1DFDD"/>
    </w:rPr>
  </w:style>
  <w:style w:type="paragraph" w:customStyle="1" w:styleId="ConsPlusTitle">
    <w:name w:val="ConsPlusTitle"/>
    <w:rsid w:val="00266746"/>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ConsPlusNormal0">
    <w:name w:val="ConsPlusNormal Знак"/>
    <w:link w:val="ConsPlusNormal"/>
    <w:locked/>
    <w:rsid w:val="00266746"/>
    <w:rPr>
      <w:rFonts w:ascii="Calibri" w:eastAsia="Times New Roman" w:hAnsi="Calibri" w:cs="Calibri"/>
      <w:szCs w:val="20"/>
      <w:lang w:eastAsia="ru-RU"/>
    </w:rPr>
  </w:style>
  <w:style w:type="paragraph" w:customStyle="1" w:styleId="ds-markdown-paragraph">
    <w:name w:val="ds-markdown-paragraph"/>
    <w:basedOn w:val="a"/>
    <w:rsid w:val="008A7EC4"/>
    <w:pPr>
      <w:spacing w:before="100" w:beforeAutospacing="1" w:after="100" w:afterAutospacing="1" w:line="240" w:lineRule="auto"/>
    </w:pPr>
    <w:rPr>
      <w:rFonts w:ascii="Times New Roman" w:eastAsia="Times New Roman" w:hAnsi="Times New Roman"/>
      <w:sz w:val="24"/>
      <w:szCs w:val="24"/>
      <w:lang w:eastAsia="ru-RU"/>
    </w:rPr>
  </w:style>
  <w:style w:type="character" w:styleId="af1">
    <w:name w:val="Strong"/>
    <w:basedOn w:val="a0"/>
    <w:uiPriority w:val="22"/>
    <w:qFormat/>
    <w:rsid w:val="008A7EC4"/>
    <w:rPr>
      <w:b/>
      <w:bCs/>
    </w:rPr>
  </w:style>
  <w:style w:type="character" w:customStyle="1" w:styleId="ab">
    <w:name w:val="Обычный (Интернет) Знак"/>
    <w:link w:val="aa"/>
    <w:uiPriority w:val="99"/>
    <w:qFormat/>
    <w:locked/>
    <w:rsid w:val="00670D4C"/>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670D4C"/>
    <w:pPr>
      <w:widowControl w:val="0"/>
      <w:autoSpaceDE w:val="0"/>
      <w:autoSpaceDN w:val="0"/>
      <w:spacing w:after="0" w:line="240" w:lineRule="auto"/>
    </w:pPr>
    <w:rPr>
      <w:sz w:val="20"/>
      <w:szCs w:val="20"/>
      <w:lang w:val="en-US" w:eastAsia="ru-RU"/>
    </w:rPr>
    <w:tblPr>
      <w:tblCellMar>
        <w:top w:w="0" w:type="dxa"/>
        <w:left w:w="0" w:type="dxa"/>
        <w:bottom w:w="0" w:type="dxa"/>
        <w:right w:w="0" w:type="dxa"/>
      </w:tblCellMar>
    </w:tblPr>
  </w:style>
  <w:style w:type="paragraph" w:customStyle="1" w:styleId="TableParagraph">
    <w:name w:val="Table Paragraph"/>
    <w:basedOn w:val="a"/>
    <w:uiPriority w:val="1"/>
    <w:qFormat/>
    <w:rsid w:val="00670D4C"/>
    <w:pPr>
      <w:widowControl w:val="0"/>
      <w:autoSpaceDE w:val="0"/>
      <w:autoSpaceDN w:val="0"/>
      <w:spacing w:after="0" w:line="240" w:lineRule="auto"/>
      <w:jc w:val="center"/>
    </w:pPr>
    <w:rPr>
      <w:rFonts w:ascii="Times New Roman" w:eastAsia="Times New Roman" w:hAnsi="Times New Roman"/>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362">
      <w:bodyDiv w:val="1"/>
      <w:marLeft w:val="0"/>
      <w:marRight w:val="0"/>
      <w:marTop w:val="0"/>
      <w:marBottom w:val="0"/>
      <w:divBdr>
        <w:top w:val="none" w:sz="0" w:space="0" w:color="auto"/>
        <w:left w:val="none" w:sz="0" w:space="0" w:color="auto"/>
        <w:bottom w:val="none" w:sz="0" w:space="0" w:color="auto"/>
        <w:right w:val="none" w:sz="0" w:space="0" w:color="auto"/>
      </w:divBdr>
    </w:div>
    <w:div w:id="13654927">
      <w:bodyDiv w:val="1"/>
      <w:marLeft w:val="0"/>
      <w:marRight w:val="0"/>
      <w:marTop w:val="0"/>
      <w:marBottom w:val="0"/>
      <w:divBdr>
        <w:top w:val="none" w:sz="0" w:space="0" w:color="auto"/>
        <w:left w:val="none" w:sz="0" w:space="0" w:color="auto"/>
        <w:bottom w:val="none" w:sz="0" w:space="0" w:color="auto"/>
        <w:right w:val="none" w:sz="0" w:space="0" w:color="auto"/>
      </w:divBdr>
    </w:div>
    <w:div w:id="81412818">
      <w:bodyDiv w:val="1"/>
      <w:marLeft w:val="0"/>
      <w:marRight w:val="0"/>
      <w:marTop w:val="0"/>
      <w:marBottom w:val="0"/>
      <w:divBdr>
        <w:top w:val="none" w:sz="0" w:space="0" w:color="auto"/>
        <w:left w:val="none" w:sz="0" w:space="0" w:color="auto"/>
        <w:bottom w:val="none" w:sz="0" w:space="0" w:color="auto"/>
        <w:right w:val="none" w:sz="0" w:space="0" w:color="auto"/>
      </w:divBdr>
    </w:div>
    <w:div w:id="124399120">
      <w:bodyDiv w:val="1"/>
      <w:marLeft w:val="0"/>
      <w:marRight w:val="0"/>
      <w:marTop w:val="0"/>
      <w:marBottom w:val="0"/>
      <w:divBdr>
        <w:top w:val="none" w:sz="0" w:space="0" w:color="auto"/>
        <w:left w:val="none" w:sz="0" w:space="0" w:color="auto"/>
        <w:bottom w:val="none" w:sz="0" w:space="0" w:color="auto"/>
        <w:right w:val="none" w:sz="0" w:space="0" w:color="auto"/>
      </w:divBdr>
    </w:div>
    <w:div w:id="134490170">
      <w:bodyDiv w:val="1"/>
      <w:marLeft w:val="0"/>
      <w:marRight w:val="0"/>
      <w:marTop w:val="0"/>
      <w:marBottom w:val="0"/>
      <w:divBdr>
        <w:top w:val="none" w:sz="0" w:space="0" w:color="auto"/>
        <w:left w:val="none" w:sz="0" w:space="0" w:color="auto"/>
        <w:bottom w:val="none" w:sz="0" w:space="0" w:color="auto"/>
        <w:right w:val="none" w:sz="0" w:space="0" w:color="auto"/>
      </w:divBdr>
    </w:div>
    <w:div w:id="139808483">
      <w:bodyDiv w:val="1"/>
      <w:marLeft w:val="0"/>
      <w:marRight w:val="0"/>
      <w:marTop w:val="0"/>
      <w:marBottom w:val="0"/>
      <w:divBdr>
        <w:top w:val="none" w:sz="0" w:space="0" w:color="auto"/>
        <w:left w:val="none" w:sz="0" w:space="0" w:color="auto"/>
        <w:bottom w:val="none" w:sz="0" w:space="0" w:color="auto"/>
        <w:right w:val="none" w:sz="0" w:space="0" w:color="auto"/>
      </w:divBdr>
    </w:div>
    <w:div w:id="446195849">
      <w:bodyDiv w:val="1"/>
      <w:marLeft w:val="0"/>
      <w:marRight w:val="0"/>
      <w:marTop w:val="0"/>
      <w:marBottom w:val="0"/>
      <w:divBdr>
        <w:top w:val="none" w:sz="0" w:space="0" w:color="auto"/>
        <w:left w:val="none" w:sz="0" w:space="0" w:color="auto"/>
        <w:bottom w:val="none" w:sz="0" w:space="0" w:color="auto"/>
        <w:right w:val="none" w:sz="0" w:space="0" w:color="auto"/>
      </w:divBdr>
      <w:divsChild>
        <w:div w:id="1956254968">
          <w:marLeft w:val="547"/>
          <w:marRight w:val="0"/>
          <w:marTop w:val="0"/>
          <w:marBottom w:val="0"/>
          <w:divBdr>
            <w:top w:val="none" w:sz="0" w:space="0" w:color="auto"/>
            <w:left w:val="none" w:sz="0" w:space="0" w:color="auto"/>
            <w:bottom w:val="none" w:sz="0" w:space="0" w:color="auto"/>
            <w:right w:val="none" w:sz="0" w:space="0" w:color="auto"/>
          </w:divBdr>
        </w:div>
        <w:div w:id="235479803">
          <w:marLeft w:val="547"/>
          <w:marRight w:val="0"/>
          <w:marTop w:val="0"/>
          <w:marBottom w:val="0"/>
          <w:divBdr>
            <w:top w:val="none" w:sz="0" w:space="0" w:color="auto"/>
            <w:left w:val="none" w:sz="0" w:space="0" w:color="auto"/>
            <w:bottom w:val="none" w:sz="0" w:space="0" w:color="auto"/>
            <w:right w:val="none" w:sz="0" w:space="0" w:color="auto"/>
          </w:divBdr>
        </w:div>
      </w:divsChild>
    </w:div>
    <w:div w:id="560363197">
      <w:bodyDiv w:val="1"/>
      <w:marLeft w:val="0"/>
      <w:marRight w:val="0"/>
      <w:marTop w:val="0"/>
      <w:marBottom w:val="0"/>
      <w:divBdr>
        <w:top w:val="none" w:sz="0" w:space="0" w:color="auto"/>
        <w:left w:val="none" w:sz="0" w:space="0" w:color="auto"/>
        <w:bottom w:val="none" w:sz="0" w:space="0" w:color="auto"/>
        <w:right w:val="none" w:sz="0" w:space="0" w:color="auto"/>
      </w:divBdr>
    </w:div>
    <w:div w:id="574052456">
      <w:bodyDiv w:val="1"/>
      <w:marLeft w:val="0"/>
      <w:marRight w:val="0"/>
      <w:marTop w:val="0"/>
      <w:marBottom w:val="0"/>
      <w:divBdr>
        <w:top w:val="none" w:sz="0" w:space="0" w:color="auto"/>
        <w:left w:val="none" w:sz="0" w:space="0" w:color="auto"/>
        <w:bottom w:val="none" w:sz="0" w:space="0" w:color="auto"/>
        <w:right w:val="none" w:sz="0" w:space="0" w:color="auto"/>
      </w:divBdr>
      <w:divsChild>
        <w:div w:id="466511493">
          <w:marLeft w:val="547"/>
          <w:marRight w:val="0"/>
          <w:marTop w:val="0"/>
          <w:marBottom w:val="0"/>
          <w:divBdr>
            <w:top w:val="none" w:sz="0" w:space="0" w:color="auto"/>
            <w:left w:val="none" w:sz="0" w:space="0" w:color="auto"/>
            <w:bottom w:val="none" w:sz="0" w:space="0" w:color="auto"/>
            <w:right w:val="none" w:sz="0" w:space="0" w:color="auto"/>
          </w:divBdr>
        </w:div>
      </w:divsChild>
    </w:div>
    <w:div w:id="578515951">
      <w:bodyDiv w:val="1"/>
      <w:marLeft w:val="0"/>
      <w:marRight w:val="0"/>
      <w:marTop w:val="0"/>
      <w:marBottom w:val="0"/>
      <w:divBdr>
        <w:top w:val="none" w:sz="0" w:space="0" w:color="auto"/>
        <w:left w:val="none" w:sz="0" w:space="0" w:color="auto"/>
        <w:bottom w:val="none" w:sz="0" w:space="0" w:color="auto"/>
        <w:right w:val="none" w:sz="0" w:space="0" w:color="auto"/>
      </w:divBdr>
      <w:divsChild>
        <w:div w:id="699935374">
          <w:marLeft w:val="547"/>
          <w:marRight w:val="0"/>
          <w:marTop w:val="0"/>
          <w:marBottom w:val="0"/>
          <w:divBdr>
            <w:top w:val="none" w:sz="0" w:space="0" w:color="auto"/>
            <w:left w:val="none" w:sz="0" w:space="0" w:color="auto"/>
            <w:bottom w:val="none" w:sz="0" w:space="0" w:color="auto"/>
            <w:right w:val="none" w:sz="0" w:space="0" w:color="auto"/>
          </w:divBdr>
        </w:div>
        <w:div w:id="1077945407">
          <w:marLeft w:val="547"/>
          <w:marRight w:val="0"/>
          <w:marTop w:val="0"/>
          <w:marBottom w:val="0"/>
          <w:divBdr>
            <w:top w:val="none" w:sz="0" w:space="0" w:color="auto"/>
            <w:left w:val="none" w:sz="0" w:space="0" w:color="auto"/>
            <w:bottom w:val="none" w:sz="0" w:space="0" w:color="auto"/>
            <w:right w:val="none" w:sz="0" w:space="0" w:color="auto"/>
          </w:divBdr>
        </w:div>
      </w:divsChild>
    </w:div>
    <w:div w:id="644312857">
      <w:bodyDiv w:val="1"/>
      <w:marLeft w:val="0"/>
      <w:marRight w:val="0"/>
      <w:marTop w:val="0"/>
      <w:marBottom w:val="0"/>
      <w:divBdr>
        <w:top w:val="none" w:sz="0" w:space="0" w:color="auto"/>
        <w:left w:val="none" w:sz="0" w:space="0" w:color="auto"/>
        <w:bottom w:val="none" w:sz="0" w:space="0" w:color="auto"/>
        <w:right w:val="none" w:sz="0" w:space="0" w:color="auto"/>
      </w:divBdr>
    </w:div>
    <w:div w:id="657684128">
      <w:bodyDiv w:val="1"/>
      <w:marLeft w:val="0"/>
      <w:marRight w:val="0"/>
      <w:marTop w:val="0"/>
      <w:marBottom w:val="0"/>
      <w:divBdr>
        <w:top w:val="none" w:sz="0" w:space="0" w:color="auto"/>
        <w:left w:val="none" w:sz="0" w:space="0" w:color="auto"/>
        <w:bottom w:val="none" w:sz="0" w:space="0" w:color="auto"/>
        <w:right w:val="none" w:sz="0" w:space="0" w:color="auto"/>
      </w:divBdr>
    </w:div>
    <w:div w:id="789282656">
      <w:bodyDiv w:val="1"/>
      <w:marLeft w:val="0"/>
      <w:marRight w:val="0"/>
      <w:marTop w:val="0"/>
      <w:marBottom w:val="0"/>
      <w:divBdr>
        <w:top w:val="none" w:sz="0" w:space="0" w:color="auto"/>
        <w:left w:val="none" w:sz="0" w:space="0" w:color="auto"/>
        <w:bottom w:val="none" w:sz="0" w:space="0" w:color="auto"/>
        <w:right w:val="none" w:sz="0" w:space="0" w:color="auto"/>
      </w:divBdr>
      <w:divsChild>
        <w:div w:id="351884093">
          <w:marLeft w:val="547"/>
          <w:marRight w:val="0"/>
          <w:marTop w:val="0"/>
          <w:marBottom w:val="0"/>
          <w:divBdr>
            <w:top w:val="none" w:sz="0" w:space="0" w:color="auto"/>
            <w:left w:val="none" w:sz="0" w:space="0" w:color="auto"/>
            <w:bottom w:val="none" w:sz="0" w:space="0" w:color="auto"/>
            <w:right w:val="none" w:sz="0" w:space="0" w:color="auto"/>
          </w:divBdr>
        </w:div>
        <w:div w:id="378633920">
          <w:marLeft w:val="547"/>
          <w:marRight w:val="0"/>
          <w:marTop w:val="0"/>
          <w:marBottom w:val="0"/>
          <w:divBdr>
            <w:top w:val="none" w:sz="0" w:space="0" w:color="auto"/>
            <w:left w:val="none" w:sz="0" w:space="0" w:color="auto"/>
            <w:bottom w:val="none" w:sz="0" w:space="0" w:color="auto"/>
            <w:right w:val="none" w:sz="0" w:space="0" w:color="auto"/>
          </w:divBdr>
        </w:div>
      </w:divsChild>
    </w:div>
    <w:div w:id="798300335">
      <w:bodyDiv w:val="1"/>
      <w:marLeft w:val="0"/>
      <w:marRight w:val="0"/>
      <w:marTop w:val="0"/>
      <w:marBottom w:val="0"/>
      <w:divBdr>
        <w:top w:val="none" w:sz="0" w:space="0" w:color="auto"/>
        <w:left w:val="none" w:sz="0" w:space="0" w:color="auto"/>
        <w:bottom w:val="none" w:sz="0" w:space="0" w:color="auto"/>
        <w:right w:val="none" w:sz="0" w:space="0" w:color="auto"/>
      </w:divBdr>
    </w:div>
    <w:div w:id="842400920">
      <w:bodyDiv w:val="1"/>
      <w:marLeft w:val="0"/>
      <w:marRight w:val="0"/>
      <w:marTop w:val="0"/>
      <w:marBottom w:val="0"/>
      <w:divBdr>
        <w:top w:val="none" w:sz="0" w:space="0" w:color="auto"/>
        <w:left w:val="none" w:sz="0" w:space="0" w:color="auto"/>
        <w:bottom w:val="none" w:sz="0" w:space="0" w:color="auto"/>
        <w:right w:val="none" w:sz="0" w:space="0" w:color="auto"/>
      </w:divBdr>
    </w:div>
    <w:div w:id="883061450">
      <w:bodyDiv w:val="1"/>
      <w:marLeft w:val="0"/>
      <w:marRight w:val="0"/>
      <w:marTop w:val="0"/>
      <w:marBottom w:val="0"/>
      <w:divBdr>
        <w:top w:val="none" w:sz="0" w:space="0" w:color="auto"/>
        <w:left w:val="none" w:sz="0" w:space="0" w:color="auto"/>
        <w:bottom w:val="none" w:sz="0" w:space="0" w:color="auto"/>
        <w:right w:val="none" w:sz="0" w:space="0" w:color="auto"/>
      </w:divBdr>
    </w:div>
    <w:div w:id="946548461">
      <w:bodyDiv w:val="1"/>
      <w:marLeft w:val="0"/>
      <w:marRight w:val="0"/>
      <w:marTop w:val="0"/>
      <w:marBottom w:val="0"/>
      <w:divBdr>
        <w:top w:val="none" w:sz="0" w:space="0" w:color="auto"/>
        <w:left w:val="none" w:sz="0" w:space="0" w:color="auto"/>
        <w:bottom w:val="none" w:sz="0" w:space="0" w:color="auto"/>
        <w:right w:val="none" w:sz="0" w:space="0" w:color="auto"/>
      </w:divBdr>
    </w:div>
    <w:div w:id="1040670586">
      <w:bodyDiv w:val="1"/>
      <w:marLeft w:val="0"/>
      <w:marRight w:val="0"/>
      <w:marTop w:val="0"/>
      <w:marBottom w:val="0"/>
      <w:divBdr>
        <w:top w:val="none" w:sz="0" w:space="0" w:color="auto"/>
        <w:left w:val="none" w:sz="0" w:space="0" w:color="auto"/>
        <w:bottom w:val="none" w:sz="0" w:space="0" w:color="auto"/>
        <w:right w:val="none" w:sz="0" w:space="0" w:color="auto"/>
      </w:divBdr>
    </w:div>
    <w:div w:id="1156186274">
      <w:bodyDiv w:val="1"/>
      <w:marLeft w:val="0"/>
      <w:marRight w:val="0"/>
      <w:marTop w:val="0"/>
      <w:marBottom w:val="0"/>
      <w:divBdr>
        <w:top w:val="none" w:sz="0" w:space="0" w:color="auto"/>
        <w:left w:val="none" w:sz="0" w:space="0" w:color="auto"/>
        <w:bottom w:val="none" w:sz="0" w:space="0" w:color="auto"/>
        <w:right w:val="none" w:sz="0" w:space="0" w:color="auto"/>
      </w:divBdr>
      <w:divsChild>
        <w:div w:id="554002718">
          <w:marLeft w:val="0"/>
          <w:marRight w:val="0"/>
          <w:marTop w:val="0"/>
          <w:marBottom w:val="0"/>
          <w:divBdr>
            <w:top w:val="none" w:sz="0" w:space="0" w:color="auto"/>
            <w:left w:val="none" w:sz="0" w:space="0" w:color="auto"/>
            <w:bottom w:val="none" w:sz="0" w:space="0" w:color="auto"/>
            <w:right w:val="none" w:sz="0" w:space="0" w:color="auto"/>
          </w:divBdr>
        </w:div>
      </w:divsChild>
    </w:div>
    <w:div w:id="1202473693">
      <w:bodyDiv w:val="1"/>
      <w:marLeft w:val="0"/>
      <w:marRight w:val="0"/>
      <w:marTop w:val="0"/>
      <w:marBottom w:val="0"/>
      <w:divBdr>
        <w:top w:val="none" w:sz="0" w:space="0" w:color="auto"/>
        <w:left w:val="none" w:sz="0" w:space="0" w:color="auto"/>
        <w:bottom w:val="none" w:sz="0" w:space="0" w:color="auto"/>
        <w:right w:val="none" w:sz="0" w:space="0" w:color="auto"/>
      </w:divBdr>
    </w:div>
    <w:div w:id="1225531252">
      <w:bodyDiv w:val="1"/>
      <w:marLeft w:val="0"/>
      <w:marRight w:val="0"/>
      <w:marTop w:val="0"/>
      <w:marBottom w:val="0"/>
      <w:divBdr>
        <w:top w:val="none" w:sz="0" w:space="0" w:color="auto"/>
        <w:left w:val="none" w:sz="0" w:space="0" w:color="auto"/>
        <w:bottom w:val="none" w:sz="0" w:space="0" w:color="auto"/>
        <w:right w:val="none" w:sz="0" w:space="0" w:color="auto"/>
      </w:divBdr>
    </w:div>
    <w:div w:id="1352536223">
      <w:bodyDiv w:val="1"/>
      <w:marLeft w:val="0"/>
      <w:marRight w:val="0"/>
      <w:marTop w:val="0"/>
      <w:marBottom w:val="0"/>
      <w:divBdr>
        <w:top w:val="none" w:sz="0" w:space="0" w:color="auto"/>
        <w:left w:val="none" w:sz="0" w:space="0" w:color="auto"/>
        <w:bottom w:val="none" w:sz="0" w:space="0" w:color="auto"/>
        <w:right w:val="none" w:sz="0" w:space="0" w:color="auto"/>
      </w:divBdr>
      <w:divsChild>
        <w:div w:id="681784539">
          <w:marLeft w:val="0"/>
          <w:marRight w:val="0"/>
          <w:marTop w:val="0"/>
          <w:marBottom w:val="240"/>
          <w:divBdr>
            <w:top w:val="none" w:sz="0" w:space="0" w:color="auto"/>
            <w:left w:val="none" w:sz="0" w:space="0" w:color="auto"/>
            <w:bottom w:val="none" w:sz="0" w:space="0" w:color="auto"/>
            <w:right w:val="none" w:sz="0" w:space="0" w:color="auto"/>
          </w:divBdr>
          <w:divsChild>
            <w:div w:id="20934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49173">
      <w:bodyDiv w:val="1"/>
      <w:marLeft w:val="0"/>
      <w:marRight w:val="0"/>
      <w:marTop w:val="0"/>
      <w:marBottom w:val="0"/>
      <w:divBdr>
        <w:top w:val="none" w:sz="0" w:space="0" w:color="auto"/>
        <w:left w:val="none" w:sz="0" w:space="0" w:color="auto"/>
        <w:bottom w:val="none" w:sz="0" w:space="0" w:color="auto"/>
        <w:right w:val="none" w:sz="0" w:space="0" w:color="auto"/>
      </w:divBdr>
    </w:div>
    <w:div w:id="1382944345">
      <w:bodyDiv w:val="1"/>
      <w:marLeft w:val="0"/>
      <w:marRight w:val="0"/>
      <w:marTop w:val="0"/>
      <w:marBottom w:val="0"/>
      <w:divBdr>
        <w:top w:val="none" w:sz="0" w:space="0" w:color="auto"/>
        <w:left w:val="none" w:sz="0" w:space="0" w:color="auto"/>
        <w:bottom w:val="none" w:sz="0" w:space="0" w:color="auto"/>
        <w:right w:val="none" w:sz="0" w:space="0" w:color="auto"/>
      </w:divBdr>
    </w:div>
    <w:div w:id="1408768082">
      <w:bodyDiv w:val="1"/>
      <w:marLeft w:val="0"/>
      <w:marRight w:val="0"/>
      <w:marTop w:val="0"/>
      <w:marBottom w:val="0"/>
      <w:divBdr>
        <w:top w:val="none" w:sz="0" w:space="0" w:color="auto"/>
        <w:left w:val="none" w:sz="0" w:space="0" w:color="auto"/>
        <w:bottom w:val="none" w:sz="0" w:space="0" w:color="auto"/>
        <w:right w:val="none" w:sz="0" w:space="0" w:color="auto"/>
      </w:divBdr>
    </w:div>
    <w:div w:id="1460759608">
      <w:bodyDiv w:val="1"/>
      <w:marLeft w:val="0"/>
      <w:marRight w:val="0"/>
      <w:marTop w:val="0"/>
      <w:marBottom w:val="0"/>
      <w:divBdr>
        <w:top w:val="none" w:sz="0" w:space="0" w:color="auto"/>
        <w:left w:val="none" w:sz="0" w:space="0" w:color="auto"/>
        <w:bottom w:val="none" w:sz="0" w:space="0" w:color="auto"/>
        <w:right w:val="none" w:sz="0" w:space="0" w:color="auto"/>
      </w:divBdr>
    </w:div>
    <w:div w:id="1534687008">
      <w:bodyDiv w:val="1"/>
      <w:marLeft w:val="0"/>
      <w:marRight w:val="0"/>
      <w:marTop w:val="0"/>
      <w:marBottom w:val="0"/>
      <w:divBdr>
        <w:top w:val="none" w:sz="0" w:space="0" w:color="auto"/>
        <w:left w:val="none" w:sz="0" w:space="0" w:color="auto"/>
        <w:bottom w:val="none" w:sz="0" w:space="0" w:color="auto"/>
        <w:right w:val="none" w:sz="0" w:space="0" w:color="auto"/>
      </w:divBdr>
      <w:divsChild>
        <w:div w:id="440148039">
          <w:marLeft w:val="0"/>
          <w:marRight w:val="0"/>
          <w:marTop w:val="0"/>
          <w:marBottom w:val="0"/>
          <w:divBdr>
            <w:top w:val="none" w:sz="0" w:space="0" w:color="auto"/>
            <w:left w:val="none" w:sz="0" w:space="0" w:color="auto"/>
            <w:bottom w:val="none" w:sz="0" w:space="0" w:color="auto"/>
            <w:right w:val="none" w:sz="0" w:space="0" w:color="auto"/>
          </w:divBdr>
        </w:div>
      </w:divsChild>
    </w:div>
    <w:div w:id="1567839266">
      <w:bodyDiv w:val="1"/>
      <w:marLeft w:val="0"/>
      <w:marRight w:val="0"/>
      <w:marTop w:val="0"/>
      <w:marBottom w:val="0"/>
      <w:divBdr>
        <w:top w:val="none" w:sz="0" w:space="0" w:color="auto"/>
        <w:left w:val="none" w:sz="0" w:space="0" w:color="auto"/>
        <w:bottom w:val="none" w:sz="0" w:space="0" w:color="auto"/>
        <w:right w:val="none" w:sz="0" w:space="0" w:color="auto"/>
      </w:divBdr>
    </w:div>
    <w:div w:id="1751386709">
      <w:bodyDiv w:val="1"/>
      <w:marLeft w:val="0"/>
      <w:marRight w:val="0"/>
      <w:marTop w:val="0"/>
      <w:marBottom w:val="0"/>
      <w:divBdr>
        <w:top w:val="none" w:sz="0" w:space="0" w:color="auto"/>
        <w:left w:val="none" w:sz="0" w:space="0" w:color="auto"/>
        <w:bottom w:val="none" w:sz="0" w:space="0" w:color="auto"/>
        <w:right w:val="none" w:sz="0" w:space="0" w:color="auto"/>
      </w:divBdr>
    </w:div>
    <w:div w:id="1803039467">
      <w:bodyDiv w:val="1"/>
      <w:marLeft w:val="0"/>
      <w:marRight w:val="0"/>
      <w:marTop w:val="0"/>
      <w:marBottom w:val="0"/>
      <w:divBdr>
        <w:top w:val="none" w:sz="0" w:space="0" w:color="auto"/>
        <w:left w:val="none" w:sz="0" w:space="0" w:color="auto"/>
        <w:bottom w:val="none" w:sz="0" w:space="0" w:color="auto"/>
        <w:right w:val="none" w:sz="0" w:space="0" w:color="auto"/>
      </w:divBdr>
    </w:div>
    <w:div w:id="1879931660">
      <w:bodyDiv w:val="1"/>
      <w:marLeft w:val="0"/>
      <w:marRight w:val="0"/>
      <w:marTop w:val="0"/>
      <w:marBottom w:val="0"/>
      <w:divBdr>
        <w:top w:val="none" w:sz="0" w:space="0" w:color="auto"/>
        <w:left w:val="none" w:sz="0" w:space="0" w:color="auto"/>
        <w:bottom w:val="none" w:sz="0" w:space="0" w:color="auto"/>
        <w:right w:val="none" w:sz="0" w:space="0" w:color="auto"/>
      </w:divBdr>
    </w:div>
    <w:div w:id="1977642145">
      <w:bodyDiv w:val="1"/>
      <w:marLeft w:val="0"/>
      <w:marRight w:val="0"/>
      <w:marTop w:val="0"/>
      <w:marBottom w:val="0"/>
      <w:divBdr>
        <w:top w:val="none" w:sz="0" w:space="0" w:color="auto"/>
        <w:left w:val="none" w:sz="0" w:space="0" w:color="auto"/>
        <w:bottom w:val="none" w:sz="0" w:space="0" w:color="auto"/>
        <w:right w:val="none" w:sz="0" w:space="0" w:color="auto"/>
      </w:divBdr>
    </w:div>
    <w:div w:id="1987926061">
      <w:bodyDiv w:val="1"/>
      <w:marLeft w:val="0"/>
      <w:marRight w:val="0"/>
      <w:marTop w:val="0"/>
      <w:marBottom w:val="0"/>
      <w:divBdr>
        <w:top w:val="none" w:sz="0" w:space="0" w:color="auto"/>
        <w:left w:val="none" w:sz="0" w:space="0" w:color="auto"/>
        <w:bottom w:val="none" w:sz="0" w:space="0" w:color="auto"/>
        <w:right w:val="none" w:sz="0" w:space="0" w:color="auto"/>
      </w:divBdr>
    </w:div>
    <w:div w:id="1991210966">
      <w:bodyDiv w:val="1"/>
      <w:marLeft w:val="0"/>
      <w:marRight w:val="0"/>
      <w:marTop w:val="0"/>
      <w:marBottom w:val="0"/>
      <w:divBdr>
        <w:top w:val="none" w:sz="0" w:space="0" w:color="auto"/>
        <w:left w:val="none" w:sz="0" w:space="0" w:color="auto"/>
        <w:bottom w:val="none" w:sz="0" w:space="0" w:color="auto"/>
        <w:right w:val="none" w:sz="0" w:space="0" w:color="auto"/>
      </w:divBdr>
    </w:div>
    <w:div w:id="2017537319">
      <w:bodyDiv w:val="1"/>
      <w:marLeft w:val="0"/>
      <w:marRight w:val="0"/>
      <w:marTop w:val="0"/>
      <w:marBottom w:val="0"/>
      <w:divBdr>
        <w:top w:val="none" w:sz="0" w:space="0" w:color="auto"/>
        <w:left w:val="none" w:sz="0" w:space="0" w:color="auto"/>
        <w:bottom w:val="none" w:sz="0" w:space="0" w:color="auto"/>
        <w:right w:val="none" w:sz="0" w:space="0" w:color="auto"/>
      </w:divBdr>
      <w:divsChild>
        <w:div w:id="83653246">
          <w:marLeft w:val="547"/>
          <w:marRight w:val="0"/>
          <w:marTop w:val="0"/>
          <w:marBottom w:val="0"/>
          <w:divBdr>
            <w:top w:val="none" w:sz="0" w:space="0" w:color="auto"/>
            <w:left w:val="none" w:sz="0" w:space="0" w:color="auto"/>
            <w:bottom w:val="none" w:sz="0" w:space="0" w:color="auto"/>
            <w:right w:val="none" w:sz="0" w:space="0" w:color="auto"/>
          </w:divBdr>
        </w:div>
      </w:divsChild>
    </w:div>
    <w:div w:id="211212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krugomsveta.ru/naklonnaya-bashnya-v-nevyansk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krugomsveta.ru/zemlya-frantsa-iosifa/"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krugomsveta.ru/avtobusnoe-puteshestv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4B82D-95A6-4E01-BD0E-3F3647F4B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1881</TotalTime>
  <Pages>42</Pages>
  <Words>8595</Words>
  <Characters>48998</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Adm3</dc:creator>
  <cp:keywords/>
  <dc:description/>
  <cp:lastModifiedBy>Adm3</cp:lastModifiedBy>
  <cp:revision>169</cp:revision>
  <cp:lastPrinted>2026-03-25T08:54:00Z</cp:lastPrinted>
  <dcterms:created xsi:type="dcterms:W3CDTF">2023-02-09T12:30:00Z</dcterms:created>
  <dcterms:modified xsi:type="dcterms:W3CDTF">2026-03-26T07:39:00Z</dcterms:modified>
</cp:coreProperties>
</file>